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C6" w:rsidRPr="009F29C6" w:rsidRDefault="009F29C6" w:rsidP="009F29C6">
      <w:pPr>
        <w:pStyle w:val="Heading1"/>
        <w:rPr>
          <w:rFonts w:ascii="Times New Roman" w:hAnsi="Times New Roman"/>
          <w:bCs/>
          <w:sz w:val="24"/>
        </w:rPr>
      </w:pPr>
      <w:r>
        <w:rPr>
          <w:rFonts w:ascii="Times New Roman" w:hAnsi="Times New Roman"/>
          <w:bCs/>
          <w:sz w:val="24"/>
        </w:rPr>
        <w:t>Diocese of Rupert’s Land Diocesan Council</w:t>
      </w:r>
      <w:r>
        <w:rPr>
          <w:rFonts w:ascii="Times New Roman" w:hAnsi="Times New Roman"/>
          <w:bCs/>
          <w:sz w:val="24"/>
        </w:rPr>
        <w:tab/>
      </w:r>
      <w:r>
        <w:rPr>
          <w:rFonts w:ascii="Times New Roman" w:hAnsi="Times New Roman"/>
          <w:bCs/>
          <w:sz w:val="24"/>
        </w:rPr>
        <w:tab/>
      </w:r>
      <w:r>
        <w:rPr>
          <w:rFonts w:ascii="Times New Roman" w:hAnsi="Times New Roman"/>
          <w:bCs/>
          <w:sz w:val="24"/>
        </w:rPr>
        <w:tab/>
        <w:t>October 28, 2020</w:t>
      </w:r>
    </w:p>
    <w:p w:rsidR="009F29C6" w:rsidRDefault="009F29C6" w:rsidP="00AB4A58">
      <w:pPr>
        <w:pStyle w:val="Heading1"/>
        <w:jc w:val="center"/>
        <w:rPr>
          <w:rFonts w:ascii="Times New Roman" w:hAnsi="Times New Roman"/>
          <w:b/>
          <w:bCs/>
          <w:sz w:val="24"/>
        </w:rPr>
      </w:pPr>
    </w:p>
    <w:p w:rsidR="00AB4A58" w:rsidRPr="00E30A9B" w:rsidRDefault="00AB4A58" w:rsidP="00AB4A58">
      <w:pPr>
        <w:pStyle w:val="Heading1"/>
        <w:jc w:val="center"/>
        <w:rPr>
          <w:rFonts w:ascii="Times New Roman" w:hAnsi="Times New Roman"/>
          <w:b/>
          <w:bCs/>
          <w:sz w:val="24"/>
        </w:rPr>
      </w:pPr>
      <w:r w:rsidRPr="00E30A9B">
        <w:rPr>
          <w:rFonts w:ascii="Times New Roman" w:hAnsi="Times New Roman"/>
          <w:b/>
          <w:bCs/>
          <w:sz w:val="24"/>
        </w:rPr>
        <w:t xml:space="preserve">Diocesan Council </w:t>
      </w:r>
      <w:r w:rsidR="00017821" w:rsidRPr="00E30A9B">
        <w:rPr>
          <w:rFonts w:ascii="Times New Roman" w:hAnsi="Times New Roman"/>
          <w:b/>
          <w:bCs/>
          <w:sz w:val="24"/>
        </w:rPr>
        <w:t xml:space="preserve">Minutes </w:t>
      </w:r>
      <w:r w:rsidRPr="00E30A9B">
        <w:rPr>
          <w:rFonts w:ascii="Times New Roman" w:hAnsi="Times New Roman"/>
          <w:b/>
          <w:bCs/>
          <w:sz w:val="24"/>
        </w:rPr>
        <w:t>(via ZOOM)</w:t>
      </w:r>
    </w:p>
    <w:p w:rsidR="00AB4A58" w:rsidRPr="00E30A9B" w:rsidRDefault="00AB4A58" w:rsidP="00AB4A58">
      <w:pPr>
        <w:pStyle w:val="Heading1"/>
        <w:jc w:val="center"/>
        <w:rPr>
          <w:rFonts w:ascii="Times New Roman" w:hAnsi="Times New Roman"/>
          <w:b/>
          <w:bCs/>
          <w:sz w:val="24"/>
          <w:u w:val="single"/>
        </w:rPr>
      </w:pPr>
      <w:r w:rsidRPr="00E30A9B">
        <w:rPr>
          <w:rFonts w:ascii="Times New Roman" w:hAnsi="Times New Roman"/>
          <w:b/>
          <w:bCs/>
          <w:sz w:val="24"/>
          <w:u w:val="single"/>
        </w:rPr>
        <w:t xml:space="preserve">Wednesday, October 28, 2020 </w:t>
      </w:r>
      <w:r w:rsidR="00426EF3">
        <w:rPr>
          <w:rFonts w:ascii="Times New Roman" w:hAnsi="Times New Roman"/>
          <w:b/>
          <w:bCs/>
          <w:sz w:val="24"/>
          <w:u w:val="single"/>
        </w:rPr>
        <w:t xml:space="preserve">- </w:t>
      </w:r>
      <w:r w:rsidRPr="00E30A9B">
        <w:rPr>
          <w:rFonts w:ascii="Times New Roman" w:hAnsi="Times New Roman"/>
          <w:b/>
          <w:bCs/>
          <w:sz w:val="24"/>
          <w:u w:val="single"/>
        </w:rPr>
        <w:t xml:space="preserve">7:00 pm </w:t>
      </w:r>
    </w:p>
    <w:p w:rsidR="00AB4A58" w:rsidRPr="00E30A9B" w:rsidRDefault="00AB4A58" w:rsidP="00AB4A58">
      <w:pPr>
        <w:rPr>
          <w:rFonts w:ascii="Times New Roman" w:hAnsi="Times New Roman" w:cs="Times New Roman"/>
          <w:sz w:val="24"/>
          <w:szCs w:val="24"/>
        </w:rPr>
      </w:pPr>
    </w:p>
    <w:p w:rsidR="00984ACC" w:rsidRPr="00E30A9B" w:rsidRDefault="00984ACC" w:rsidP="00984ACC">
      <w:pPr>
        <w:rPr>
          <w:rFonts w:ascii="Times New Roman" w:hAnsi="Times New Roman" w:cs="Times New Roman"/>
          <w:sz w:val="24"/>
          <w:szCs w:val="24"/>
        </w:rPr>
      </w:pPr>
      <w:r w:rsidRPr="00E30A9B">
        <w:rPr>
          <w:rFonts w:ascii="Times New Roman" w:hAnsi="Times New Roman" w:cs="Times New Roman"/>
          <w:sz w:val="24"/>
          <w:szCs w:val="24"/>
        </w:rPr>
        <w:t>Present = P</w:t>
      </w:r>
      <w:r w:rsidRPr="00E30A9B">
        <w:rPr>
          <w:rFonts w:ascii="Times New Roman" w:hAnsi="Times New Roman" w:cs="Times New Roman"/>
          <w:sz w:val="24"/>
          <w:szCs w:val="24"/>
        </w:rPr>
        <w:tab/>
        <w:t>Regrets = R</w:t>
      </w:r>
      <w:r w:rsidRPr="00E30A9B">
        <w:rPr>
          <w:rFonts w:ascii="Times New Roman" w:hAnsi="Times New Roman" w:cs="Times New Roman"/>
          <w:sz w:val="24"/>
          <w:szCs w:val="24"/>
        </w:rPr>
        <w:tab/>
        <w:t>Absent = A</w:t>
      </w:r>
      <w:r w:rsidRPr="00E30A9B">
        <w:rPr>
          <w:rFonts w:ascii="Times New Roman" w:hAnsi="Times New Roman" w:cs="Times New Roman"/>
          <w:sz w:val="24"/>
          <w:szCs w:val="24"/>
        </w:rPr>
        <w:tab/>
        <w:t>ex-officio = (*)</w:t>
      </w:r>
      <w:r w:rsidRPr="00E30A9B">
        <w:rPr>
          <w:rFonts w:ascii="Times New Roman" w:hAnsi="Times New Roman" w:cs="Times New Roman"/>
          <w:sz w:val="24"/>
          <w:szCs w:val="24"/>
        </w:rPr>
        <w:tab/>
        <w:t>appointed = (a)</w:t>
      </w:r>
    </w:p>
    <w:tbl>
      <w:tblPr>
        <w:tblStyle w:val="TableGrid"/>
        <w:tblW w:w="10800" w:type="dxa"/>
        <w:tblInd w:w="-252" w:type="dxa"/>
        <w:tblLook w:val="04A0" w:firstRow="1" w:lastRow="0" w:firstColumn="1" w:lastColumn="0" w:noHBand="0" w:noVBand="1"/>
      </w:tblPr>
      <w:tblGrid>
        <w:gridCol w:w="720"/>
        <w:gridCol w:w="3780"/>
        <w:gridCol w:w="540"/>
        <w:gridCol w:w="5760"/>
      </w:tblGrid>
      <w:tr w:rsidR="00984ACC" w:rsidRPr="00E30A9B" w:rsidTr="009F29C6">
        <w:trPr>
          <w:gridAfter w:val="2"/>
          <w:wAfter w:w="6300" w:type="dxa"/>
        </w:trPr>
        <w:tc>
          <w:tcPr>
            <w:tcW w:w="720" w:type="dxa"/>
            <w:tcBorders>
              <w:top w:val="nil"/>
              <w:left w:val="nil"/>
              <w:bottom w:val="single" w:sz="4" w:space="0" w:color="auto"/>
              <w:right w:val="nil"/>
            </w:tcBorders>
          </w:tcPr>
          <w:p w:rsidR="00984ACC" w:rsidRPr="00E30A9B" w:rsidRDefault="00984ACC" w:rsidP="00C35FC6">
            <w:pPr>
              <w:rPr>
                <w:rFonts w:ascii="Times New Roman" w:hAnsi="Times New Roman" w:cs="Times New Roman"/>
                <w:noProof/>
                <w:sz w:val="24"/>
                <w:szCs w:val="24"/>
              </w:rPr>
            </w:pPr>
          </w:p>
        </w:tc>
        <w:tc>
          <w:tcPr>
            <w:tcW w:w="3780" w:type="dxa"/>
            <w:tcBorders>
              <w:top w:val="nil"/>
              <w:left w:val="nil"/>
              <w:bottom w:val="single" w:sz="4" w:space="0" w:color="auto"/>
              <w:right w:val="nil"/>
            </w:tcBorders>
          </w:tcPr>
          <w:p w:rsidR="00984ACC" w:rsidRPr="00E30A9B" w:rsidRDefault="00984ACC" w:rsidP="00C35FC6">
            <w:pPr>
              <w:rPr>
                <w:rFonts w:ascii="Times New Roman" w:hAnsi="Times New Roman" w:cs="Times New Roman"/>
                <w:noProof/>
                <w:sz w:val="24"/>
                <w:szCs w:val="24"/>
              </w:rPr>
            </w:pPr>
          </w:p>
        </w:tc>
      </w:tr>
      <w:tr w:rsidR="00984ACC" w:rsidRPr="00E30A9B" w:rsidTr="009F29C6">
        <w:tc>
          <w:tcPr>
            <w:tcW w:w="720" w:type="dxa"/>
            <w:tcBorders>
              <w:top w:val="single" w:sz="4" w:space="0" w:color="auto"/>
            </w:tcBorders>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Borders>
              <w:top w:val="single" w:sz="4" w:space="0" w:color="auto"/>
            </w:tcBorders>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Akinwale, Mr. Wilson</w:t>
            </w:r>
          </w:p>
        </w:tc>
        <w:tc>
          <w:tcPr>
            <w:tcW w:w="540" w:type="dxa"/>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 xml:space="preserve">Ripley, Mr. Jim </w:t>
            </w:r>
            <w:r w:rsidR="009F29C6">
              <w:rPr>
                <w:rFonts w:ascii="Times New Roman" w:hAnsi="Times New Roman" w:cs="Times New Roman"/>
                <w:noProof/>
                <w:sz w:val="24"/>
                <w:szCs w:val="24"/>
              </w:rPr>
              <w:t>–</w:t>
            </w:r>
            <w:r w:rsidRPr="00E30A9B">
              <w:rPr>
                <w:rFonts w:ascii="Times New Roman" w:hAnsi="Times New Roman" w:cs="Times New Roman"/>
                <w:noProof/>
                <w:sz w:val="24"/>
                <w:szCs w:val="24"/>
              </w:rPr>
              <w:t xml:space="preserve"> Chancellor</w:t>
            </w:r>
            <w:r w:rsidR="009F29C6">
              <w:rPr>
                <w:rFonts w:ascii="Times New Roman" w:hAnsi="Times New Roman" w:cs="Times New Roman"/>
                <w:noProof/>
                <w:sz w:val="24"/>
                <w:szCs w:val="24"/>
              </w:rPr>
              <w:t xml:space="preserve"> *</w:t>
            </w:r>
          </w:p>
        </w:tc>
      </w:tr>
      <w:tr w:rsidR="00984ACC" w:rsidRPr="00E30A9B" w:rsidTr="009F29C6">
        <w:tc>
          <w:tcPr>
            <w:tcW w:w="720" w:type="dxa"/>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Bates, Barbara</w:t>
            </w:r>
          </w:p>
        </w:tc>
        <w:tc>
          <w:tcPr>
            <w:tcW w:w="540" w:type="dxa"/>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 xml:space="preserve">Robinson </w:t>
            </w:r>
            <w:r w:rsidR="009F29C6">
              <w:rPr>
                <w:rFonts w:ascii="Times New Roman" w:hAnsi="Times New Roman" w:cs="Times New Roman"/>
                <w:noProof/>
                <w:sz w:val="24"/>
                <w:szCs w:val="24"/>
              </w:rPr>
              <w:t xml:space="preserve">The Rev. </w:t>
            </w:r>
            <w:r w:rsidRPr="00E30A9B">
              <w:rPr>
                <w:rFonts w:ascii="Times New Roman" w:hAnsi="Times New Roman" w:cs="Times New Roman"/>
                <w:noProof/>
                <w:sz w:val="24"/>
                <w:szCs w:val="24"/>
              </w:rPr>
              <w:t>Theo</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Blaikie, The Ven. Simon – Executive Archdeacon</w:t>
            </w:r>
            <w:r>
              <w:rPr>
                <w:rFonts w:ascii="Times New Roman" w:hAnsi="Times New Roman" w:cs="Times New Roman"/>
                <w:noProof/>
                <w:sz w:val="24"/>
                <w:szCs w:val="24"/>
              </w:rPr>
              <w:t xml:space="preserve"> </w:t>
            </w:r>
            <w:r w:rsidRPr="00E30A9B">
              <w:rPr>
                <w:rFonts w:ascii="Times New Roman" w:hAnsi="Times New Roman" w:cs="Times New Roman"/>
                <w:noProof/>
                <w:sz w:val="24"/>
                <w:szCs w:val="24"/>
              </w:rPr>
              <w:t>*</w:t>
            </w: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Roe-Finlay, Ms Susan</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Cummings, Lucy</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Russell, Canon Gary</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Dolloff, The Rev. John</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Solomon, The Rev. Vince - Urban Indigenous Ministry Dev.</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Ford,</w:t>
            </w:r>
            <w:r>
              <w:rPr>
                <w:rFonts w:ascii="Times New Roman" w:hAnsi="Times New Roman" w:cs="Times New Roman"/>
                <w:noProof/>
                <w:sz w:val="24"/>
                <w:szCs w:val="24"/>
              </w:rPr>
              <w:t xml:space="preserve"> The Rev. Brian</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Thagard, Ms Claudine</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Graham, Rebecca</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Trott, Dr. Christopher -  Warden St. John’s College</w:t>
            </w:r>
            <w:r>
              <w:rPr>
                <w:rFonts w:ascii="Times New Roman" w:hAnsi="Times New Roman" w:cs="Times New Roman"/>
                <w:noProof/>
                <w:sz w:val="24"/>
                <w:szCs w:val="24"/>
              </w:rPr>
              <w:t xml:space="preserve"> *</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Green, Gail</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Vezina, Marcella</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Henderson, Ted</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Webster, Ms Tannis</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Holbrook</w:t>
            </w:r>
            <w:r>
              <w:rPr>
                <w:rFonts w:ascii="Times New Roman" w:hAnsi="Times New Roman" w:cs="Times New Roman"/>
                <w:noProof/>
                <w:sz w:val="24"/>
                <w:szCs w:val="24"/>
              </w:rPr>
              <w:t>, The Rev. Helen</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Wedlake, Mr. Robert *</w:t>
            </w:r>
            <w:r>
              <w:rPr>
                <w:rFonts w:ascii="Times New Roman" w:hAnsi="Times New Roman" w:cs="Times New Roman"/>
                <w:noProof/>
                <w:sz w:val="24"/>
                <w:szCs w:val="24"/>
              </w:rPr>
              <w:t xml:space="preserve"> - Secretary of Synod</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Johnson, The Very Rev. Paul *</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Woodcroft, The Rt. Rev. Geoffrey *</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Kennedy, The Ven</w:t>
            </w:r>
            <w:r>
              <w:rPr>
                <w:rFonts w:ascii="Times New Roman" w:hAnsi="Times New Roman" w:cs="Times New Roman"/>
                <w:noProof/>
                <w:sz w:val="24"/>
                <w:szCs w:val="24"/>
              </w:rPr>
              <w:t>.</w:t>
            </w:r>
            <w:r w:rsidRPr="00E30A9B">
              <w:rPr>
                <w:rFonts w:ascii="Times New Roman" w:hAnsi="Times New Roman" w:cs="Times New Roman"/>
                <w:noProof/>
                <w:sz w:val="24"/>
                <w:szCs w:val="24"/>
              </w:rPr>
              <w:t xml:space="preserve"> Helen *</w:t>
            </w: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noProof/>
                <w:sz w:val="24"/>
                <w:szCs w:val="24"/>
              </w:rPr>
            </w:pP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Lampman,   The Rev. Paul</w:t>
            </w: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noProof/>
                <w:sz w:val="24"/>
                <w:szCs w:val="24"/>
              </w:rPr>
            </w:pP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Larson, Ms Barbara</w:t>
            </w: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i/>
                <w:noProof/>
                <w:sz w:val="24"/>
                <w:szCs w:val="24"/>
              </w:rPr>
              <w:t>Staff</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MacDonald, The Rev. Deacon Lynn</w:t>
            </w: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i/>
                <w:noProof/>
                <w:sz w:val="24"/>
                <w:szCs w:val="24"/>
              </w:rPr>
            </w:pP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Mawejje, The Ven. Godfrey *</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Valencerina, Ms Joy - Director of Finance</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Mawejje, June Rachel</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McCance, The Rev. Dr. Heather - Diocesan Ministry Dev.</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Manzongo, The Ven. Naboth</w:t>
            </w:r>
          </w:p>
        </w:tc>
        <w:tc>
          <w:tcPr>
            <w:tcW w:w="540" w:type="dxa"/>
          </w:tcPr>
          <w:p w:rsidR="009F29C6" w:rsidRPr="00E30A9B" w:rsidRDefault="009F29C6" w:rsidP="009F29C6">
            <w:pPr>
              <w:rPr>
                <w:rFonts w:ascii="Times New Roman" w:hAnsi="Times New Roman" w:cs="Times New Roman"/>
                <w:noProof/>
                <w:sz w:val="24"/>
                <w:szCs w:val="24"/>
              </w:rPr>
            </w:pPr>
            <w:r>
              <w:rPr>
                <w:rFonts w:ascii="Times New Roman" w:hAnsi="Times New Roman" w:cs="Times New Roman"/>
                <w:noProof/>
                <w:sz w:val="24"/>
                <w:szCs w:val="24"/>
              </w:rPr>
              <w:t>R</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Doyle, The Hon. Justice Robert - Vice Chancellor</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McIntosh, The Rev. Wayne</w:t>
            </w:r>
          </w:p>
        </w:tc>
        <w:tc>
          <w:tcPr>
            <w:tcW w:w="54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576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Routley, Sharon</w:t>
            </w:r>
            <w:r>
              <w:rPr>
                <w:rFonts w:ascii="Times New Roman" w:hAnsi="Times New Roman" w:cs="Times New Roman"/>
                <w:noProof/>
                <w:sz w:val="24"/>
                <w:szCs w:val="24"/>
              </w:rPr>
              <w:t xml:space="preserve"> – Diocesan Treasurer</w:t>
            </w: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Pilbeam, Richard</w:t>
            </w: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noProof/>
                <w:sz w:val="24"/>
                <w:szCs w:val="24"/>
              </w:rPr>
            </w:pP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P</w:t>
            </w:r>
          </w:p>
        </w:tc>
        <w:tc>
          <w:tcPr>
            <w:tcW w:w="3780" w:type="dxa"/>
          </w:tcPr>
          <w:p w:rsidR="009F29C6" w:rsidRPr="00E30A9B" w:rsidRDefault="009F29C6" w:rsidP="009F29C6">
            <w:pPr>
              <w:rPr>
                <w:rFonts w:ascii="Times New Roman" w:hAnsi="Times New Roman" w:cs="Times New Roman"/>
                <w:noProof/>
                <w:sz w:val="24"/>
                <w:szCs w:val="24"/>
              </w:rPr>
            </w:pPr>
            <w:r w:rsidRPr="00E30A9B">
              <w:rPr>
                <w:rFonts w:ascii="Times New Roman" w:hAnsi="Times New Roman" w:cs="Times New Roman"/>
                <w:noProof/>
                <w:sz w:val="24"/>
                <w:szCs w:val="24"/>
              </w:rPr>
              <w:t>Rampton, The Rev. Andrew</w:t>
            </w: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noProof/>
                <w:sz w:val="24"/>
                <w:szCs w:val="24"/>
              </w:rPr>
            </w:pPr>
          </w:p>
        </w:tc>
      </w:tr>
      <w:tr w:rsidR="009F29C6" w:rsidRPr="00E30A9B" w:rsidTr="009F29C6">
        <w:tc>
          <w:tcPr>
            <w:tcW w:w="720" w:type="dxa"/>
          </w:tcPr>
          <w:p w:rsidR="009F29C6" w:rsidRPr="00E30A9B" w:rsidRDefault="009F29C6" w:rsidP="009F29C6">
            <w:pPr>
              <w:rPr>
                <w:rFonts w:ascii="Times New Roman" w:hAnsi="Times New Roman" w:cs="Times New Roman"/>
                <w:noProof/>
                <w:sz w:val="24"/>
                <w:szCs w:val="24"/>
              </w:rPr>
            </w:pPr>
          </w:p>
        </w:tc>
        <w:tc>
          <w:tcPr>
            <w:tcW w:w="3780" w:type="dxa"/>
          </w:tcPr>
          <w:p w:rsidR="009F29C6" w:rsidRPr="00E30A9B" w:rsidRDefault="009F29C6" w:rsidP="009F29C6">
            <w:pPr>
              <w:rPr>
                <w:rFonts w:ascii="Times New Roman" w:hAnsi="Times New Roman" w:cs="Times New Roman"/>
                <w:noProof/>
                <w:sz w:val="24"/>
                <w:szCs w:val="24"/>
              </w:rPr>
            </w:pPr>
          </w:p>
        </w:tc>
        <w:tc>
          <w:tcPr>
            <w:tcW w:w="540" w:type="dxa"/>
          </w:tcPr>
          <w:p w:rsidR="009F29C6" w:rsidRPr="00E30A9B" w:rsidRDefault="009F29C6" w:rsidP="009F29C6">
            <w:pPr>
              <w:rPr>
                <w:rFonts w:ascii="Times New Roman" w:hAnsi="Times New Roman" w:cs="Times New Roman"/>
                <w:noProof/>
                <w:sz w:val="24"/>
                <w:szCs w:val="24"/>
              </w:rPr>
            </w:pPr>
          </w:p>
        </w:tc>
        <w:tc>
          <w:tcPr>
            <w:tcW w:w="5760" w:type="dxa"/>
          </w:tcPr>
          <w:p w:rsidR="009F29C6" w:rsidRPr="00E30A9B" w:rsidRDefault="009F29C6" w:rsidP="009F29C6">
            <w:pPr>
              <w:rPr>
                <w:rFonts w:ascii="Times New Roman" w:hAnsi="Times New Roman" w:cs="Times New Roman"/>
                <w:noProof/>
                <w:sz w:val="24"/>
                <w:szCs w:val="24"/>
              </w:rPr>
            </w:pPr>
          </w:p>
        </w:tc>
      </w:tr>
    </w:tbl>
    <w:p w:rsidR="009F29C6" w:rsidRDefault="009F29C6" w:rsidP="009F29C6">
      <w:pPr>
        <w:rPr>
          <w:rFonts w:ascii="Times New Roman" w:hAnsi="Times New Roman" w:cs="Times New Roman"/>
          <w:sz w:val="24"/>
          <w:szCs w:val="24"/>
        </w:rPr>
      </w:pPr>
    </w:p>
    <w:p w:rsidR="00956744" w:rsidRDefault="0060694C" w:rsidP="009F29C6">
      <w:pPr>
        <w:rPr>
          <w:rFonts w:ascii="Times New Roman" w:hAnsi="Times New Roman" w:cs="Times New Roman"/>
          <w:sz w:val="24"/>
          <w:szCs w:val="24"/>
        </w:rPr>
      </w:pPr>
      <w:r>
        <w:rPr>
          <w:rFonts w:ascii="Times New Roman" w:hAnsi="Times New Roman" w:cs="Times New Roman"/>
          <w:sz w:val="24"/>
          <w:szCs w:val="24"/>
          <w:u w:val="single"/>
        </w:rPr>
        <w:t>Preamble</w:t>
      </w:r>
    </w:p>
    <w:p w:rsidR="009F29C6" w:rsidRPr="0060694C" w:rsidRDefault="0060694C" w:rsidP="0060694C">
      <w:pPr>
        <w:rPr>
          <w:rFonts w:ascii="Times New Roman" w:hAnsi="Times New Roman" w:cs="Times New Roman"/>
          <w:sz w:val="24"/>
          <w:szCs w:val="24"/>
        </w:rPr>
      </w:pPr>
      <w:r>
        <w:rPr>
          <w:rFonts w:ascii="Times New Roman" w:hAnsi="Times New Roman" w:cs="Times New Roman"/>
          <w:sz w:val="24"/>
          <w:szCs w:val="24"/>
        </w:rPr>
        <w:t xml:space="preserve">The Chair, </w:t>
      </w:r>
      <w:r w:rsidR="009F29C6" w:rsidRPr="00E30A9B">
        <w:rPr>
          <w:rFonts w:ascii="Times New Roman" w:hAnsi="Times New Roman" w:cs="Times New Roman"/>
          <w:sz w:val="24"/>
          <w:szCs w:val="24"/>
        </w:rPr>
        <w:t>Tannis Webster</w:t>
      </w:r>
      <w:r>
        <w:rPr>
          <w:rFonts w:ascii="Times New Roman" w:hAnsi="Times New Roman" w:cs="Times New Roman"/>
          <w:sz w:val="24"/>
          <w:szCs w:val="24"/>
        </w:rPr>
        <w:t>,</w:t>
      </w:r>
      <w:r w:rsidR="009F29C6" w:rsidRPr="00E30A9B">
        <w:rPr>
          <w:rFonts w:ascii="Times New Roman" w:hAnsi="Times New Roman" w:cs="Times New Roman"/>
          <w:sz w:val="24"/>
          <w:szCs w:val="24"/>
        </w:rPr>
        <w:t xml:space="preserve"> welcomed everyone to Council and opened the meeting with</w:t>
      </w:r>
      <w:r>
        <w:rPr>
          <w:rFonts w:ascii="Times New Roman" w:hAnsi="Times New Roman" w:cs="Times New Roman"/>
          <w:sz w:val="24"/>
          <w:szCs w:val="24"/>
        </w:rPr>
        <w:t xml:space="preserve"> an</w:t>
      </w:r>
      <w:r w:rsidR="009F29C6" w:rsidRPr="00E30A9B">
        <w:rPr>
          <w:rFonts w:ascii="Times New Roman" w:hAnsi="Times New Roman" w:cs="Times New Roman"/>
          <w:sz w:val="24"/>
          <w:szCs w:val="24"/>
        </w:rPr>
        <w:t xml:space="preserve"> acknowledgement of the lan</w:t>
      </w:r>
      <w:r>
        <w:rPr>
          <w:rFonts w:ascii="Times New Roman" w:hAnsi="Times New Roman" w:cs="Times New Roman"/>
          <w:sz w:val="24"/>
          <w:szCs w:val="24"/>
        </w:rPr>
        <w:t>d:</w:t>
      </w:r>
    </w:p>
    <w:p w:rsidR="009F29C6" w:rsidRDefault="009F29C6" w:rsidP="009F29C6">
      <w:pPr>
        <w:rPr>
          <w:rFonts w:ascii="Times New Roman" w:hAnsi="Times New Roman" w:cs="Times New Roman"/>
          <w:i/>
          <w:iCs/>
          <w:sz w:val="24"/>
          <w:szCs w:val="24"/>
        </w:rPr>
      </w:pPr>
      <w:r w:rsidRPr="00E30A9B">
        <w:rPr>
          <w:rFonts w:ascii="Times New Roman" w:hAnsi="Times New Roman" w:cs="Times New Roman"/>
          <w:i/>
          <w:iCs/>
          <w:sz w:val="24"/>
          <w:szCs w:val="24"/>
        </w:rPr>
        <w:t>We acknowledge that we meet and work in Treaty 1, 2 and 3 Land, the traditional land of the Anishinaabe, Cree, Dakota, Sioux and Oji-Cree people and the homeland of the Métis Nation. We are grateful for their stewardship of this land and their hospitality which allows us to live, work and serve God the Creator here.</w:t>
      </w:r>
    </w:p>
    <w:p w:rsidR="0060694C" w:rsidRPr="007A6067" w:rsidRDefault="0060694C" w:rsidP="0060694C">
      <w:pPr>
        <w:pStyle w:val="ListParagraph"/>
        <w:numPr>
          <w:ilvl w:val="0"/>
          <w:numId w:val="4"/>
        </w:numPr>
        <w:rPr>
          <w:rFonts w:ascii="Times New Roman" w:hAnsi="Times New Roman" w:cs="Times New Roman"/>
          <w:b/>
          <w:iCs/>
          <w:sz w:val="24"/>
          <w:szCs w:val="24"/>
        </w:rPr>
      </w:pPr>
      <w:r w:rsidRPr="007A6067">
        <w:rPr>
          <w:rFonts w:ascii="Times New Roman" w:hAnsi="Times New Roman" w:cs="Times New Roman"/>
          <w:b/>
          <w:iCs/>
          <w:sz w:val="24"/>
          <w:szCs w:val="24"/>
          <w:u w:val="single"/>
        </w:rPr>
        <w:lastRenderedPageBreak/>
        <w:t>Approval of the Agenda</w:t>
      </w:r>
    </w:p>
    <w:p w:rsidR="0060694C" w:rsidRDefault="0060694C" w:rsidP="0060694C">
      <w:pPr>
        <w:pStyle w:val="ListParagraph"/>
        <w:ind w:left="0"/>
        <w:rPr>
          <w:rFonts w:ascii="Times New Roman" w:hAnsi="Times New Roman" w:cs="Times New Roman"/>
          <w:iCs/>
          <w:sz w:val="24"/>
          <w:szCs w:val="24"/>
        </w:rPr>
      </w:pPr>
      <w:r>
        <w:rPr>
          <w:rFonts w:ascii="Times New Roman" w:hAnsi="Times New Roman" w:cs="Times New Roman"/>
          <w:iCs/>
          <w:sz w:val="24"/>
          <w:szCs w:val="24"/>
        </w:rPr>
        <w:t>MOTION:  Be it resolved that the Agenda be approved as presented:</w:t>
      </w:r>
    </w:p>
    <w:p w:rsidR="0060694C" w:rsidRPr="0060694C" w:rsidRDefault="0060694C" w:rsidP="0060694C">
      <w:pPr>
        <w:pStyle w:val="ListParagraph"/>
        <w:ind w:left="360"/>
        <w:jc w:val="right"/>
        <w:rPr>
          <w:rFonts w:ascii="Times New Roman" w:hAnsi="Times New Roman" w:cs="Times New Roman"/>
          <w:b/>
          <w:iCs/>
          <w:sz w:val="24"/>
          <w:szCs w:val="24"/>
        </w:rPr>
      </w:pPr>
      <w:r>
        <w:rPr>
          <w:rFonts w:ascii="Times New Roman" w:hAnsi="Times New Roman" w:cs="Times New Roman"/>
          <w:iCs/>
          <w:sz w:val="24"/>
          <w:szCs w:val="24"/>
        </w:rPr>
        <w:t xml:space="preserve">R. Doyle/R. </w:t>
      </w:r>
      <w:proofErr w:type="spellStart"/>
      <w:r>
        <w:rPr>
          <w:rFonts w:ascii="Times New Roman" w:hAnsi="Times New Roman" w:cs="Times New Roman"/>
          <w:iCs/>
          <w:sz w:val="24"/>
          <w:szCs w:val="24"/>
        </w:rPr>
        <w:t>Pilbeam</w:t>
      </w:r>
      <w:proofErr w:type="spellEnd"/>
      <w:r>
        <w:rPr>
          <w:rFonts w:ascii="Times New Roman" w:hAnsi="Times New Roman" w:cs="Times New Roman"/>
          <w:iCs/>
          <w:sz w:val="24"/>
          <w:szCs w:val="24"/>
        </w:rPr>
        <w:tab/>
      </w:r>
      <w:r>
        <w:rPr>
          <w:rFonts w:ascii="Times New Roman" w:hAnsi="Times New Roman" w:cs="Times New Roman"/>
          <w:b/>
          <w:iCs/>
          <w:sz w:val="24"/>
          <w:szCs w:val="24"/>
        </w:rPr>
        <w:t>Carried</w:t>
      </w:r>
    </w:p>
    <w:p w:rsidR="0060694C" w:rsidRPr="007A6067" w:rsidRDefault="0060694C" w:rsidP="0060694C">
      <w:pPr>
        <w:pStyle w:val="ListParagraph"/>
        <w:ind w:left="360"/>
        <w:rPr>
          <w:rFonts w:ascii="Times New Roman" w:hAnsi="Times New Roman" w:cs="Times New Roman"/>
          <w:b/>
          <w:sz w:val="24"/>
          <w:szCs w:val="24"/>
        </w:rPr>
      </w:pPr>
    </w:p>
    <w:p w:rsidR="0060694C" w:rsidRPr="007A6067" w:rsidRDefault="0060694C" w:rsidP="001632BE">
      <w:pPr>
        <w:pStyle w:val="ListParagraph"/>
        <w:numPr>
          <w:ilvl w:val="0"/>
          <w:numId w:val="4"/>
        </w:numPr>
        <w:rPr>
          <w:rFonts w:ascii="Times New Roman" w:hAnsi="Times New Roman" w:cs="Times New Roman"/>
          <w:b/>
          <w:sz w:val="24"/>
          <w:szCs w:val="24"/>
        </w:rPr>
      </w:pPr>
      <w:r w:rsidRPr="007A6067">
        <w:rPr>
          <w:rFonts w:ascii="Times New Roman" w:hAnsi="Times New Roman" w:cs="Times New Roman"/>
          <w:b/>
          <w:sz w:val="24"/>
          <w:szCs w:val="24"/>
          <w:u w:val="single"/>
        </w:rPr>
        <w:t>Gospel Based Discipleship</w:t>
      </w:r>
    </w:p>
    <w:p w:rsidR="00AB4A58" w:rsidRDefault="0060694C" w:rsidP="001632BE">
      <w:pPr>
        <w:spacing w:line="240" w:lineRule="auto"/>
        <w:rPr>
          <w:rFonts w:ascii="Times New Roman" w:hAnsi="Times New Roman" w:cs="Times New Roman"/>
          <w:sz w:val="24"/>
          <w:szCs w:val="24"/>
        </w:rPr>
      </w:pPr>
      <w:r>
        <w:rPr>
          <w:rFonts w:ascii="Times New Roman" w:hAnsi="Times New Roman" w:cs="Times New Roman"/>
          <w:sz w:val="24"/>
          <w:szCs w:val="24"/>
        </w:rPr>
        <w:t xml:space="preserve">L. Cummings read aloud Ephesians 2:13-22 which was followed by R. </w:t>
      </w:r>
      <w:proofErr w:type="spellStart"/>
      <w:r>
        <w:rPr>
          <w:rFonts w:ascii="Times New Roman" w:hAnsi="Times New Roman" w:cs="Times New Roman"/>
          <w:sz w:val="24"/>
          <w:szCs w:val="24"/>
        </w:rPr>
        <w:t>Pilbeam</w:t>
      </w:r>
      <w:proofErr w:type="spellEnd"/>
      <w:r>
        <w:rPr>
          <w:rFonts w:ascii="Times New Roman" w:hAnsi="Times New Roman" w:cs="Times New Roman"/>
          <w:sz w:val="24"/>
          <w:szCs w:val="24"/>
        </w:rPr>
        <w:t xml:space="preserve"> reading the same passage.  G. Woodcroft asked the Council to silently pray upon what they had heard.  G. Woodcroft subsequently offered prayers and a</w:t>
      </w:r>
      <w:r w:rsidR="002B576B" w:rsidRPr="00E30A9B">
        <w:rPr>
          <w:rFonts w:ascii="Times New Roman" w:hAnsi="Times New Roman" w:cs="Times New Roman"/>
          <w:sz w:val="24"/>
          <w:szCs w:val="24"/>
        </w:rPr>
        <w:t>sked God to be with us in this meeting.</w:t>
      </w:r>
    </w:p>
    <w:p w:rsidR="0090113D" w:rsidRPr="007A6067" w:rsidRDefault="0090113D" w:rsidP="0090113D">
      <w:pPr>
        <w:pStyle w:val="ListParagraph"/>
        <w:numPr>
          <w:ilvl w:val="0"/>
          <w:numId w:val="4"/>
        </w:numPr>
        <w:rPr>
          <w:rFonts w:ascii="Times New Roman" w:hAnsi="Times New Roman" w:cs="Times New Roman"/>
          <w:b/>
          <w:sz w:val="24"/>
          <w:szCs w:val="24"/>
        </w:rPr>
      </w:pPr>
      <w:r w:rsidRPr="007A6067">
        <w:rPr>
          <w:rFonts w:ascii="Times New Roman" w:hAnsi="Times New Roman" w:cs="Times New Roman"/>
          <w:b/>
          <w:sz w:val="24"/>
          <w:szCs w:val="24"/>
          <w:u w:val="single"/>
        </w:rPr>
        <w:t>Regrets</w:t>
      </w:r>
    </w:p>
    <w:p w:rsidR="0090113D" w:rsidRDefault="0090113D" w:rsidP="0090113D">
      <w:pPr>
        <w:pStyle w:val="ListParagraph"/>
        <w:ind w:left="0"/>
        <w:rPr>
          <w:rFonts w:ascii="Times New Roman" w:hAnsi="Times New Roman" w:cs="Times New Roman"/>
          <w:sz w:val="24"/>
          <w:szCs w:val="24"/>
        </w:rPr>
      </w:pPr>
      <w:r w:rsidRPr="0090113D">
        <w:rPr>
          <w:rFonts w:ascii="Times New Roman" w:hAnsi="Times New Roman" w:cs="Times New Roman"/>
          <w:sz w:val="24"/>
          <w:szCs w:val="24"/>
        </w:rPr>
        <w:t>S. Blaikie advised that R. Doyle had regretted and would continue to do so unless the Chancellor, J. Ripley, was unable to attend a meeting.</w:t>
      </w:r>
    </w:p>
    <w:p w:rsidR="0090113D" w:rsidRDefault="0090113D" w:rsidP="0090113D">
      <w:pPr>
        <w:pStyle w:val="ListParagraph"/>
        <w:ind w:left="0"/>
        <w:rPr>
          <w:rFonts w:ascii="Times New Roman" w:hAnsi="Times New Roman" w:cs="Times New Roman"/>
          <w:sz w:val="24"/>
          <w:szCs w:val="24"/>
        </w:rPr>
      </w:pPr>
    </w:p>
    <w:p w:rsidR="0090113D" w:rsidRPr="007A6067" w:rsidRDefault="0090113D" w:rsidP="0090113D">
      <w:pPr>
        <w:pStyle w:val="ListParagraph"/>
        <w:numPr>
          <w:ilvl w:val="0"/>
          <w:numId w:val="4"/>
        </w:numPr>
        <w:rPr>
          <w:rFonts w:ascii="Times New Roman" w:hAnsi="Times New Roman" w:cs="Times New Roman"/>
          <w:b/>
          <w:sz w:val="24"/>
          <w:szCs w:val="24"/>
        </w:rPr>
      </w:pPr>
      <w:r w:rsidRPr="007A6067">
        <w:rPr>
          <w:rFonts w:ascii="Times New Roman" w:hAnsi="Times New Roman" w:cs="Times New Roman"/>
          <w:b/>
          <w:sz w:val="24"/>
          <w:szCs w:val="24"/>
          <w:u w:val="single"/>
        </w:rPr>
        <w:t>Role and Function of Diocesan Council</w:t>
      </w:r>
    </w:p>
    <w:p w:rsidR="004F6E17" w:rsidRPr="001632BE" w:rsidRDefault="001632BE" w:rsidP="001632BE">
      <w:pPr>
        <w:tabs>
          <w:tab w:val="left" w:pos="3690"/>
        </w:tabs>
        <w:spacing w:line="240" w:lineRule="auto"/>
        <w:rPr>
          <w:rFonts w:ascii="Times New Roman" w:hAnsi="Times New Roman" w:cs="Times New Roman"/>
          <w:sz w:val="24"/>
          <w:szCs w:val="24"/>
        </w:rPr>
      </w:pPr>
      <w:r w:rsidRPr="001632BE">
        <w:rPr>
          <w:rFonts w:ascii="Times New Roman" w:hAnsi="Times New Roman" w:cs="Times New Roman"/>
          <w:sz w:val="24"/>
          <w:szCs w:val="24"/>
        </w:rPr>
        <w:t xml:space="preserve">G. Woodcroft </w:t>
      </w:r>
      <w:r w:rsidR="004F6E17" w:rsidRPr="001632BE">
        <w:rPr>
          <w:rFonts w:ascii="Times New Roman" w:hAnsi="Times New Roman" w:cs="Times New Roman"/>
          <w:sz w:val="24"/>
          <w:szCs w:val="24"/>
        </w:rPr>
        <w:t>noted that the Council serves as the Synod between Synods.  It has responsibility for oversight and for hearing all the voices, and making decision on policies for the Diocese.  The Executive Committee</w:t>
      </w:r>
      <w:r w:rsidRPr="001632BE">
        <w:rPr>
          <w:rFonts w:ascii="Times New Roman" w:hAnsi="Times New Roman" w:cs="Times New Roman"/>
          <w:sz w:val="24"/>
          <w:szCs w:val="24"/>
        </w:rPr>
        <w:t xml:space="preserve"> </w:t>
      </w:r>
      <w:r w:rsidR="004F6E17" w:rsidRPr="001632BE">
        <w:rPr>
          <w:rFonts w:ascii="Times New Roman" w:hAnsi="Times New Roman" w:cs="Times New Roman"/>
          <w:sz w:val="24"/>
          <w:szCs w:val="24"/>
        </w:rPr>
        <w:t xml:space="preserve">consists of three lay persons and three clergy persons elected from the Diocesan Council membership; the Archdeacons and Dean, Chancellor and Treasurer are ex-officio of the Executive Committee.   All persons here represent different constituencies, cultures, age groups, genders and we will work toward a sense of the coming together as one body.  </w:t>
      </w:r>
    </w:p>
    <w:p w:rsidR="004F6E17" w:rsidRPr="001632BE" w:rsidRDefault="001632BE" w:rsidP="001632BE">
      <w:pPr>
        <w:tabs>
          <w:tab w:val="left" w:pos="1418"/>
          <w:tab w:val="left" w:pos="3690"/>
        </w:tabs>
        <w:spacing w:line="240" w:lineRule="auto"/>
        <w:rPr>
          <w:rFonts w:ascii="Times New Roman" w:hAnsi="Times New Roman" w:cs="Times New Roman"/>
          <w:sz w:val="24"/>
          <w:szCs w:val="24"/>
        </w:rPr>
      </w:pPr>
      <w:r w:rsidRPr="001632BE">
        <w:rPr>
          <w:rFonts w:ascii="Times New Roman" w:hAnsi="Times New Roman" w:cs="Times New Roman"/>
          <w:sz w:val="24"/>
          <w:szCs w:val="24"/>
        </w:rPr>
        <w:t>S. Blaikie</w:t>
      </w:r>
      <w:r w:rsidR="004F6E17" w:rsidRPr="001632BE">
        <w:rPr>
          <w:rFonts w:ascii="Times New Roman" w:hAnsi="Times New Roman" w:cs="Times New Roman"/>
          <w:sz w:val="24"/>
          <w:szCs w:val="24"/>
        </w:rPr>
        <w:t xml:space="preserve"> noted the following norms have been the way in which previous Councils have functioned.</w:t>
      </w:r>
    </w:p>
    <w:p w:rsidR="001632BE" w:rsidRPr="001632BE" w:rsidRDefault="001632BE"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During Zoom meetings members are requested to ‘mute’ unless they are speaking which will greatly reduce the amount of background noise.</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Cell phones placed on mute; members may answer calls if necessary, but should leave the room to do so.</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 xml:space="preserve">Travel is reimbursed at casual mileage rate.  Please submit expenses after each meeting.  Members may wish to donate travel back to the diocese and a charitable receipt will be issued.  This is not an expectation. </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Hotels for those driving significant distances are reimbursed with receipts, as are meals with receipts.</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 xml:space="preserve">Members traveling from the same area are encouraged to car pool.  </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Regrets should be called or emailed in when missing a meeting</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 xml:space="preserve">We assume good will </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We avoid side conversations during meetings, and courtesy be exercised by all</w:t>
      </w:r>
    </w:p>
    <w:p w:rsidR="004F6E17" w:rsidRP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 xml:space="preserve">Everyone is encouraged to participate in discussion.  </w:t>
      </w:r>
    </w:p>
    <w:p w:rsidR="001632BE" w:rsidRDefault="004F6E17" w:rsidP="001632BE">
      <w:pPr>
        <w:pStyle w:val="ListParagraph"/>
        <w:numPr>
          <w:ilvl w:val="0"/>
          <w:numId w:val="5"/>
        </w:numPr>
        <w:tabs>
          <w:tab w:val="left" w:pos="1418"/>
          <w:tab w:val="left" w:pos="3690"/>
        </w:tabs>
        <w:rPr>
          <w:rFonts w:ascii="Times New Roman" w:hAnsi="Times New Roman" w:cs="Times New Roman"/>
          <w:sz w:val="24"/>
          <w:szCs w:val="24"/>
        </w:rPr>
      </w:pPr>
      <w:r w:rsidRPr="001632BE">
        <w:rPr>
          <w:rFonts w:ascii="Times New Roman" w:hAnsi="Times New Roman" w:cs="Times New Roman"/>
          <w:sz w:val="24"/>
          <w:szCs w:val="24"/>
        </w:rPr>
        <w:t>Questions should be directed through the chair, and to ask if you don’t understand what is going on.</w:t>
      </w:r>
    </w:p>
    <w:p w:rsidR="006B10C0" w:rsidRDefault="006B10C0" w:rsidP="006B10C0">
      <w:pPr>
        <w:pStyle w:val="ListParagraph"/>
        <w:tabs>
          <w:tab w:val="left" w:pos="1418"/>
          <w:tab w:val="left" w:pos="3690"/>
        </w:tabs>
        <w:ind w:left="360"/>
        <w:rPr>
          <w:rFonts w:ascii="Times New Roman" w:hAnsi="Times New Roman" w:cs="Times New Roman"/>
          <w:sz w:val="24"/>
          <w:szCs w:val="24"/>
          <w:u w:val="single"/>
        </w:rPr>
      </w:pPr>
    </w:p>
    <w:p w:rsidR="001632BE" w:rsidRPr="007A6067" w:rsidRDefault="001632BE" w:rsidP="001632BE">
      <w:pPr>
        <w:pStyle w:val="ListParagraph"/>
        <w:numPr>
          <w:ilvl w:val="0"/>
          <w:numId w:val="4"/>
        </w:numPr>
        <w:tabs>
          <w:tab w:val="left" w:pos="1418"/>
          <w:tab w:val="left" w:pos="3690"/>
        </w:tabs>
        <w:rPr>
          <w:rFonts w:ascii="Times New Roman" w:hAnsi="Times New Roman" w:cs="Times New Roman"/>
          <w:b/>
          <w:sz w:val="24"/>
          <w:szCs w:val="24"/>
          <w:u w:val="single"/>
        </w:rPr>
      </w:pPr>
      <w:r w:rsidRPr="007A6067">
        <w:rPr>
          <w:rFonts w:ascii="Times New Roman" w:hAnsi="Times New Roman" w:cs="Times New Roman"/>
          <w:b/>
          <w:sz w:val="24"/>
          <w:szCs w:val="24"/>
          <w:u w:val="single"/>
        </w:rPr>
        <w:t>Minutes of Diocesan Council – September 26, 2020</w:t>
      </w:r>
    </w:p>
    <w:p w:rsidR="006B10C0" w:rsidRDefault="006B10C0" w:rsidP="001632BE">
      <w:pPr>
        <w:pStyle w:val="ListParagraph"/>
        <w:ind w:left="0"/>
        <w:rPr>
          <w:rFonts w:ascii="Times New Roman" w:hAnsi="Times New Roman" w:cs="Times New Roman"/>
          <w:sz w:val="24"/>
          <w:szCs w:val="24"/>
        </w:rPr>
      </w:pPr>
      <w:r>
        <w:rPr>
          <w:rFonts w:ascii="Times New Roman" w:hAnsi="Times New Roman" w:cs="Times New Roman"/>
          <w:sz w:val="24"/>
          <w:szCs w:val="24"/>
        </w:rPr>
        <w:t>Members of Diocesan Council who were not present at the September 26</w:t>
      </w:r>
      <w:r w:rsidRPr="006B10C0">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asked to abstain themselves from voting on this motion.</w:t>
      </w:r>
      <w:r w:rsidR="0088333A">
        <w:rPr>
          <w:rFonts w:ascii="Times New Roman" w:hAnsi="Times New Roman" w:cs="Times New Roman"/>
          <w:sz w:val="24"/>
          <w:szCs w:val="24"/>
        </w:rPr>
        <w:t xml:space="preserve">  It was noted by H. Kennedy that Item 10. </w:t>
      </w:r>
      <w:r w:rsidR="0088333A">
        <w:rPr>
          <w:rFonts w:ascii="Times New Roman" w:hAnsi="Times New Roman" w:cs="Times New Roman"/>
          <w:sz w:val="24"/>
          <w:szCs w:val="24"/>
          <w:u w:val="single"/>
        </w:rPr>
        <w:t>Postulant Initiative</w:t>
      </w:r>
      <w:r w:rsidR="0088333A">
        <w:rPr>
          <w:rFonts w:ascii="Times New Roman" w:hAnsi="Times New Roman" w:cs="Times New Roman"/>
          <w:sz w:val="24"/>
          <w:szCs w:val="24"/>
        </w:rPr>
        <w:t xml:space="preserve"> </w:t>
      </w:r>
      <w:r w:rsidR="007B0467">
        <w:rPr>
          <w:rFonts w:ascii="Times New Roman" w:hAnsi="Times New Roman" w:cs="Times New Roman"/>
          <w:sz w:val="24"/>
          <w:szCs w:val="24"/>
        </w:rPr>
        <w:t>needed to reflect “</w:t>
      </w:r>
      <w:r w:rsidR="00C818C3">
        <w:rPr>
          <w:rFonts w:ascii="Times New Roman" w:hAnsi="Times New Roman" w:cs="Times New Roman"/>
          <w:sz w:val="24"/>
          <w:szCs w:val="24"/>
        </w:rPr>
        <w:t>Trust Fund for Ministry Development</w:t>
      </w:r>
      <w:r w:rsidR="007B0467">
        <w:rPr>
          <w:rFonts w:ascii="Times New Roman" w:hAnsi="Times New Roman" w:cs="Times New Roman"/>
          <w:sz w:val="24"/>
          <w:szCs w:val="24"/>
        </w:rPr>
        <w:t>”.</w:t>
      </w:r>
    </w:p>
    <w:p w:rsidR="007B0467" w:rsidRPr="0088333A" w:rsidRDefault="007B0467" w:rsidP="001632BE">
      <w:pPr>
        <w:pStyle w:val="ListParagraph"/>
        <w:ind w:left="0"/>
        <w:rPr>
          <w:rFonts w:ascii="Times New Roman" w:hAnsi="Times New Roman" w:cs="Times New Roman"/>
          <w:sz w:val="24"/>
          <w:szCs w:val="24"/>
        </w:rPr>
      </w:pPr>
    </w:p>
    <w:p w:rsidR="0090113D" w:rsidRDefault="006B10C0" w:rsidP="001632BE">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MOTION:  Be it resolved that the minutes of September 26, 2020 be adopted</w:t>
      </w:r>
      <w:r w:rsidR="00194BEE">
        <w:rPr>
          <w:rFonts w:ascii="Times New Roman" w:hAnsi="Times New Roman" w:cs="Times New Roman"/>
          <w:sz w:val="24"/>
          <w:szCs w:val="24"/>
        </w:rPr>
        <w:t xml:space="preserve"> with item 10 reading “</w:t>
      </w:r>
      <w:r w:rsidR="00C818C3">
        <w:rPr>
          <w:rFonts w:ascii="Times New Roman" w:hAnsi="Times New Roman" w:cs="Times New Roman"/>
          <w:sz w:val="24"/>
          <w:szCs w:val="24"/>
        </w:rPr>
        <w:t>Trust Fund for Ministry Development</w:t>
      </w:r>
      <w:bookmarkStart w:id="0" w:name="_GoBack"/>
      <w:bookmarkEnd w:id="0"/>
      <w:r w:rsidR="00194BEE">
        <w:rPr>
          <w:rFonts w:ascii="Times New Roman" w:hAnsi="Times New Roman" w:cs="Times New Roman"/>
          <w:sz w:val="24"/>
          <w:szCs w:val="24"/>
        </w:rPr>
        <w:t>” vice “New Ministry Development Fund”</w:t>
      </w:r>
    </w:p>
    <w:p w:rsidR="00194BEE" w:rsidRDefault="00194BEE" w:rsidP="00194BEE">
      <w:pPr>
        <w:pStyle w:val="ListParagraph"/>
        <w:ind w:left="0"/>
        <w:jc w:val="right"/>
        <w:rPr>
          <w:rFonts w:ascii="Times New Roman" w:hAnsi="Times New Roman" w:cs="Times New Roman"/>
          <w:sz w:val="24"/>
          <w:szCs w:val="24"/>
        </w:rPr>
      </w:pPr>
    </w:p>
    <w:p w:rsidR="00194BEE" w:rsidRDefault="00194BEE" w:rsidP="00194BEE">
      <w:pPr>
        <w:pStyle w:val="ListParagraph"/>
        <w:ind w:left="0"/>
        <w:jc w:val="right"/>
        <w:rPr>
          <w:rFonts w:ascii="Times New Roman" w:hAnsi="Times New Roman" w:cs="Times New Roman"/>
          <w:b/>
          <w:sz w:val="24"/>
          <w:szCs w:val="24"/>
        </w:rPr>
      </w:pPr>
      <w:r>
        <w:rPr>
          <w:rFonts w:ascii="Times New Roman" w:hAnsi="Times New Roman" w:cs="Times New Roman"/>
          <w:sz w:val="24"/>
          <w:szCs w:val="24"/>
        </w:rPr>
        <w:t>P. Johnson/M. Gervais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Carried</w:t>
      </w:r>
    </w:p>
    <w:p w:rsidR="00194BEE" w:rsidRPr="007A6067" w:rsidRDefault="00194BEE" w:rsidP="001632BE">
      <w:pPr>
        <w:pStyle w:val="ListParagraph"/>
        <w:ind w:left="0"/>
        <w:rPr>
          <w:rFonts w:ascii="Times New Roman" w:hAnsi="Times New Roman" w:cs="Times New Roman"/>
          <w:b/>
          <w:sz w:val="24"/>
          <w:szCs w:val="24"/>
        </w:rPr>
      </w:pPr>
    </w:p>
    <w:p w:rsidR="00194BEE" w:rsidRPr="007A6067" w:rsidRDefault="00194BEE" w:rsidP="000A58C3">
      <w:pPr>
        <w:pStyle w:val="ListParagraph"/>
        <w:numPr>
          <w:ilvl w:val="0"/>
          <w:numId w:val="4"/>
        </w:numPr>
        <w:rPr>
          <w:rFonts w:ascii="Times New Roman" w:hAnsi="Times New Roman" w:cs="Times New Roman"/>
          <w:b/>
          <w:sz w:val="24"/>
          <w:szCs w:val="24"/>
          <w:u w:val="single"/>
        </w:rPr>
      </w:pPr>
      <w:r w:rsidRPr="007A6067">
        <w:rPr>
          <w:rFonts w:ascii="Times New Roman" w:hAnsi="Times New Roman" w:cs="Times New Roman"/>
          <w:b/>
          <w:sz w:val="24"/>
          <w:szCs w:val="24"/>
        </w:rPr>
        <w:t xml:space="preserve"> </w:t>
      </w:r>
      <w:r w:rsidRPr="007A6067">
        <w:rPr>
          <w:rFonts w:ascii="Times New Roman" w:hAnsi="Times New Roman" w:cs="Times New Roman"/>
          <w:b/>
          <w:sz w:val="24"/>
          <w:szCs w:val="24"/>
          <w:u w:val="single"/>
        </w:rPr>
        <w:t>Recommendation on St. Phillip, Norwood</w:t>
      </w:r>
    </w:p>
    <w:p w:rsidR="00194BEE" w:rsidRPr="00194BEE" w:rsidRDefault="00194BEE" w:rsidP="00194BEE">
      <w:pPr>
        <w:spacing w:after="0" w:line="240" w:lineRule="auto"/>
        <w:rPr>
          <w:rFonts w:ascii="Times New Roman" w:hAnsi="Times New Roman" w:cs="Times New Roman"/>
          <w:sz w:val="24"/>
          <w:szCs w:val="24"/>
        </w:rPr>
      </w:pPr>
      <w:r w:rsidRPr="00194BEE">
        <w:rPr>
          <w:rFonts w:ascii="Times New Roman" w:hAnsi="Times New Roman" w:cs="Times New Roman"/>
          <w:sz w:val="24"/>
          <w:szCs w:val="24"/>
        </w:rPr>
        <w:t>Motion:  Be it resolved that St.</w:t>
      </w:r>
      <w:r w:rsidR="002403DF" w:rsidRPr="00194BEE">
        <w:rPr>
          <w:rFonts w:ascii="Times New Roman" w:hAnsi="Times New Roman" w:cs="Times New Roman"/>
          <w:sz w:val="24"/>
          <w:szCs w:val="24"/>
        </w:rPr>
        <w:t xml:space="preserve"> Phillip</w:t>
      </w:r>
      <w:r w:rsidRPr="00194BEE">
        <w:rPr>
          <w:rFonts w:ascii="Times New Roman" w:hAnsi="Times New Roman" w:cs="Times New Roman"/>
          <w:sz w:val="24"/>
          <w:szCs w:val="24"/>
        </w:rPr>
        <w:t xml:space="preserve">, Norwood </w:t>
      </w:r>
      <w:r w:rsidR="002403DF" w:rsidRPr="00194BEE">
        <w:rPr>
          <w:rFonts w:ascii="Times New Roman" w:hAnsi="Times New Roman" w:cs="Times New Roman"/>
          <w:sz w:val="24"/>
          <w:szCs w:val="24"/>
        </w:rPr>
        <w:t xml:space="preserve">be </w:t>
      </w:r>
      <w:r w:rsidR="00A744CF" w:rsidRPr="00194BEE">
        <w:rPr>
          <w:rFonts w:ascii="Times New Roman" w:hAnsi="Times New Roman" w:cs="Times New Roman"/>
          <w:sz w:val="24"/>
          <w:szCs w:val="24"/>
        </w:rPr>
        <w:t>involuntarily</w:t>
      </w:r>
      <w:r w:rsidR="002403DF" w:rsidRPr="00194BEE">
        <w:rPr>
          <w:rFonts w:ascii="Times New Roman" w:hAnsi="Times New Roman" w:cs="Times New Roman"/>
          <w:sz w:val="24"/>
          <w:szCs w:val="24"/>
        </w:rPr>
        <w:t xml:space="preserve"> disestablished as a parish, as per Canon 19.</w:t>
      </w:r>
      <w:proofErr w:type="gramStart"/>
      <w:r w:rsidR="002403DF" w:rsidRPr="00194BEE">
        <w:rPr>
          <w:rFonts w:ascii="Times New Roman" w:hAnsi="Times New Roman" w:cs="Times New Roman"/>
          <w:sz w:val="24"/>
          <w:szCs w:val="24"/>
        </w:rPr>
        <w:t>4.ii</w:t>
      </w:r>
      <w:r w:rsidRPr="00194BEE">
        <w:rPr>
          <w:rFonts w:ascii="Times New Roman" w:hAnsi="Times New Roman" w:cs="Times New Roman"/>
          <w:sz w:val="24"/>
          <w:szCs w:val="24"/>
        </w:rPr>
        <w:t>.</w:t>
      </w:r>
      <w:proofErr w:type="gramEnd"/>
    </w:p>
    <w:p w:rsidR="00194BEE" w:rsidRDefault="00194BEE" w:rsidP="00194BEE">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sidR="002403DF" w:rsidRPr="00E30A9B">
        <w:rPr>
          <w:rFonts w:ascii="Times New Roman" w:hAnsi="Times New Roman" w:cs="Times New Roman"/>
          <w:sz w:val="24"/>
          <w:szCs w:val="24"/>
        </w:rPr>
        <w:t xml:space="preserve">It is </w:t>
      </w:r>
      <w:r>
        <w:rPr>
          <w:rFonts w:ascii="Times New Roman" w:hAnsi="Times New Roman" w:cs="Times New Roman"/>
          <w:sz w:val="24"/>
          <w:szCs w:val="24"/>
        </w:rPr>
        <w:t xml:space="preserve">the recommendation of the ad hoc committee, established by Bishop </w:t>
      </w:r>
      <w:r w:rsidR="008E27A4">
        <w:rPr>
          <w:rFonts w:ascii="Times New Roman" w:hAnsi="Times New Roman" w:cs="Times New Roman"/>
          <w:sz w:val="24"/>
          <w:szCs w:val="24"/>
        </w:rPr>
        <w:t>G</w:t>
      </w:r>
      <w:r>
        <w:rPr>
          <w:rFonts w:ascii="Times New Roman" w:hAnsi="Times New Roman" w:cs="Times New Roman"/>
          <w:sz w:val="24"/>
          <w:szCs w:val="24"/>
        </w:rPr>
        <w:t xml:space="preserve">eoff, that </w:t>
      </w:r>
      <w:r w:rsidR="00A744CF" w:rsidRPr="00E30A9B">
        <w:rPr>
          <w:rFonts w:ascii="Times New Roman" w:hAnsi="Times New Roman" w:cs="Times New Roman"/>
          <w:sz w:val="24"/>
          <w:szCs w:val="24"/>
        </w:rPr>
        <w:t>the</w:t>
      </w:r>
      <w:r w:rsidR="002403DF" w:rsidRPr="00E30A9B">
        <w:rPr>
          <w:rFonts w:ascii="Times New Roman" w:hAnsi="Times New Roman" w:cs="Times New Roman"/>
          <w:sz w:val="24"/>
          <w:szCs w:val="24"/>
        </w:rPr>
        <w:t xml:space="preserve"> </w:t>
      </w:r>
      <w:r w:rsidR="00A744CF" w:rsidRPr="00E30A9B">
        <w:rPr>
          <w:rFonts w:ascii="Times New Roman" w:hAnsi="Times New Roman" w:cs="Times New Roman"/>
          <w:sz w:val="24"/>
          <w:szCs w:val="24"/>
        </w:rPr>
        <w:t>building</w:t>
      </w:r>
      <w:r w:rsidR="002403DF" w:rsidRPr="00E30A9B">
        <w:rPr>
          <w:rFonts w:ascii="Times New Roman" w:hAnsi="Times New Roman" w:cs="Times New Roman"/>
          <w:sz w:val="24"/>
          <w:szCs w:val="24"/>
        </w:rPr>
        <w:t xml:space="preserve"> not be sold, and the present </w:t>
      </w:r>
      <w:r>
        <w:rPr>
          <w:rFonts w:ascii="Times New Roman" w:hAnsi="Times New Roman" w:cs="Times New Roman"/>
          <w:sz w:val="24"/>
          <w:szCs w:val="24"/>
        </w:rPr>
        <w:t>committee</w:t>
      </w:r>
      <w:r w:rsidR="002403DF" w:rsidRPr="00E30A9B">
        <w:rPr>
          <w:rFonts w:ascii="Times New Roman" w:hAnsi="Times New Roman" w:cs="Times New Roman"/>
          <w:sz w:val="24"/>
          <w:szCs w:val="24"/>
        </w:rPr>
        <w:t xml:space="preserve"> continue </w:t>
      </w:r>
      <w:r w:rsidR="00A744CF" w:rsidRPr="00E30A9B">
        <w:rPr>
          <w:rFonts w:ascii="Times New Roman" w:hAnsi="Times New Roman" w:cs="Times New Roman"/>
          <w:sz w:val="24"/>
          <w:szCs w:val="24"/>
        </w:rPr>
        <w:t>with</w:t>
      </w:r>
      <w:r w:rsidR="002403DF" w:rsidRPr="00E30A9B">
        <w:rPr>
          <w:rFonts w:ascii="Times New Roman" w:hAnsi="Times New Roman" w:cs="Times New Roman"/>
          <w:sz w:val="24"/>
          <w:szCs w:val="24"/>
        </w:rPr>
        <w:t xml:space="preserve"> the </w:t>
      </w:r>
      <w:r w:rsidR="00A744CF" w:rsidRPr="00E30A9B">
        <w:rPr>
          <w:rFonts w:ascii="Times New Roman" w:hAnsi="Times New Roman" w:cs="Times New Roman"/>
          <w:sz w:val="24"/>
          <w:szCs w:val="24"/>
        </w:rPr>
        <w:t>w</w:t>
      </w:r>
      <w:r w:rsidR="002403DF" w:rsidRPr="00E30A9B">
        <w:rPr>
          <w:rFonts w:ascii="Times New Roman" w:hAnsi="Times New Roman" w:cs="Times New Roman"/>
          <w:sz w:val="24"/>
          <w:szCs w:val="24"/>
        </w:rPr>
        <w:t>o</w:t>
      </w:r>
      <w:r w:rsidR="00A744CF" w:rsidRPr="00E30A9B">
        <w:rPr>
          <w:rFonts w:ascii="Times New Roman" w:hAnsi="Times New Roman" w:cs="Times New Roman"/>
          <w:sz w:val="24"/>
          <w:szCs w:val="24"/>
        </w:rPr>
        <w:t>r</w:t>
      </w:r>
      <w:r w:rsidR="002403DF" w:rsidRPr="00E30A9B">
        <w:rPr>
          <w:rFonts w:ascii="Times New Roman" w:hAnsi="Times New Roman" w:cs="Times New Roman"/>
          <w:sz w:val="24"/>
          <w:szCs w:val="24"/>
        </w:rPr>
        <w:t xml:space="preserve">k of developing a plan to seek </w:t>
      </w:r>
      <w:r w:rsidR="00A744CF" w:rsidRPr="00E30A9B">
        <w:rPr>
          <w:rFonts w:ascii="Times New Roman" w:hAnsi="Times New Roman" w:cs="Times New Roman"/>
          <w:sz w:val="24"/>
          <w:szCs w:val="24"/>
        </w:rPr>
        <w:t>the</w:t>
      </w:r>
      <w:r w:rsidR="002403DF" w:rsidRPr="00E30A9B">
        <w:rPr>
          <w:rFonts w:ascii="Times New Roman" w:hAnsi="Times New Roman" w:cs="Times New Roman"/>
          <w:sz w:val="24"/>
          <w:szCs w:val="24"/>
        </w:rPr>
        <w:t xml:space="preserve"> future of Diocesan ministry in the area of St. Phillip, Norwood / St. Boniface.  The team will submit a formal report and </w:t>
      </w:r>
      <w:r w:rsidR="00A744CF" w:rsidRPr="00E30A9B">
        <w:rPr>
          <w:rFonts w:ascii="Times New Roman" w:hAnsi="Times New Roman" w:cs="Times New Roman"/>
          <w:sz w:val="24"/>
          <w:szCs w:val="24"/>
        </w:rPr>
        <w:t>recommendations</w:t>
      </w:r>
      <w:r w:rsidR="002403DF" w:rsidRPr="00E30A9B">
        <w:rPr>
          <w:rFonts w:ascii="Times New Roman" w:hAnsi="Times New Roman" w:cs="Times New Roman"/>
          <w:sz w:val="24"/>
          <w:szCs w:val="24"/>
        </w:rPr>
        <w:t xml:space="preserve"> for </w:t>
      </w:r>
      <w:r w:rsidR="00A744CF" w:rsidRPr="00E30A9B">
        <w:rPr>
          <w:rFonts w:ascii="Times New Roman" w:hAnsi="Times New Roman" w:cs="Times New Roman"/>
          <w:sz w:val="24"/>
          <w:szCs w:val="24"/>
        </w:rPr>
        <w:t>consideration</w:t>
      </w:r>
      <w:r w:rsidR="002403DF" w:rsidRPr="00E30A9B">
        <w:rPr>
          <w:rFonts w:ascii="Times New Roman" w:hAnsi="Times New Roman" w:cs="Times New Roman"/>
          <w:sz w:val="24"/>
          <w:szCs w:val="24"/>
        </w:rPr>
        <w:t xml:space="preserve"> by December 31</w:t>
      </w:r>
      <w:r w:rsidR="003148D1" w:rsidRPr="00E30A9B">
        <w:rPr>
          <w:rFonts w:ascii="Times New Roman" w:hAnsi="Times New Roman" w:cs="Times New Roman"/>
          <w:sz w:val="24"/>
          <w:szCs w:val="24"/>
        </w:rPr>
        <w:t>,</w:t>
      </w:r>
      <w:r w:rsidR="002403DF" w:rsidRPr="00E30A9B">
        <w:rPr>
          <w:rFonts w:ascii="Times New Roman" w:hAnsi="Times New Roman" w:cs="Times New Roman"/>
          <w:sz w:val="24"/>
          <w:szCs w:val="24"/>
        </w:rPr>
        <w:t xml:space="preserve"> 2020</w:t>
      </w:r>
      <w:r w:rsidR="002403DF" w:rsidRPr="00E30A9B">
        <w:rPr>
          <w:rFonts w:ascii="Times New Roman" w:hAnsi="Times New Roman" w:cs="Times New Roman"/>
          <w:sz w:val="24"/>
          <w:szCs w:val="24"/>
        </w:rPr>
        <w:cr/>
      </w:r>
    </w:p>
    <w:p w:rsidR="00194BEE" w:rsidRDefault="00194BEE" w:rsidP="00194BEE">
      <w:pPr>
        <w:spacing w:line="240" w:lineRule="auto"/>
        <w:jc w:val="right"/>
        <w:rPr>
          <w:rFonts w:ascii="Times New Roman" w:hAnsi="Times New Roman" w:cs="Times New Roman"/>
          <w:b/>
          <w:sz w:val="24"/>
          <w:szCs w:val="24"/>
        </w:rPr>
      </w:pPr>
      <w:r>
        <w:rPr>
          <w:rFonts w:ascii="Times New Roman" w:hAnsi="Times New Roman" w:cs="Times New Roman"/>
          <w:sz w:val="24"/>
          <w:szCs w:val="24"/>
        </w:rPr>
        <w:t>H. Kennedy / P. Lampman</w:t>
      </w:r>
      <w:r>
        <w:rPr>
          <w:rFonts w:ascii="Times New Roman" w:hAnsi="Times New Roman" w:cs="Times New Roman"/>
          <w:sz w:val="24"/>
          <w:szCs w:val="24"/>
        </w:rPr>
        <w:tab/>
      </w:r>
      <w:r>
        <w:rPr>
          <w:rFonts w:ascii="Times New Roman" w:hAnsi="Times New Roman" w:cs="Times New Roman"/>
          <w:b/>
          <w:sz w:val="24"/>
          <w:szCs w:val="24"/>
        </w:rPr>
        <w:t>Carried</w:t>
      </w:r>
    </w:p>
    <w:p w:rsidR="00194BEE" w:rsidRPr="007A6067" w:rsidRDefault="00194BEE" w:rsidP="00194BEE">
      <w:pPr>
        <w:spacing w:line="240" w:lineRule="auto"/>
        <w:rPr>
          <w:rFonts w:ascii="Times New Roman" w:hAnsi="Times New Roman" w:cs="Times New Roman"/>
          <w:b/>
          <w:sz w:val="24"/>
          <w:szCs w:val="24"/>
        </w:rPr>
      </w:pPr>
      <w:r w:rsidRPr="007A6067">
        <w:rPr>
          <w:rFonts w:ascii="Times New Roman" w:hAnsi="Times New Roman" w:cs="Times New Roman"/>
          <w:b/>
          <w:sz w:val="24"/>
          <w:szCs w:val="24"/>
        </w:rPr>
        <w:t>7.</w:t>
      </w:r>
      <w:r w:rsidR="007A6067">
        <w:rPr>
          <w:rFonts w:ascii="Times New Roman" w:hAnsi="Times New Roman" w:cs="Times New Roman"/>
          <w:b/>
          <w:sz w:val="24"/>
          <w:szCs w:val="24"/>
        </w:rPr>
        <w:t xml:space="preserve">  </w:t>
      </w:r>
      <w:r w:rsidRPr="007A6067">
        <w:rPr>
          <w:rFonts w:ascii="Times New Roman" w:hAnsi="Times New Roman" w:cs="Times New Roman"/>
          <w:b/>
          <w:sz w:val="24"/>
          <w:szCs w:val="24"/>
          <w:u w:val="single"/>
        </w:rPr>
        <w:t>Conversation About Deficit</w:t>
      </w:r>
    </w:p>
    <w:p w:rsidR="003F09A7" w:rsidRPr="00E30A9B" w:rsidRDefault="007A6067" w:rsidP="003F09A7">
      <w:pPr>
        <w:rPr>
          <w:rFonts w:ascii="Times New Roman" w:hAnsi="Times New Roman" w:cs="Times New Roman"/>
          <w:noProof/>
          <w:sz w:val="24"/>
          <w:szCs w:val="24"/>
        </w:rPr>
      </w:pPr>
      <w:r>
        <w:rPr>
          <w:rFonts w:ascii="Times New Roman" w:hAnsi="Times New Roman" w:cs="Times New Roman"/>
          <w:noProof/>
          <w:sz w:val="24"/>
          <w:szCs w:val="24"/>
        </w:rPr>
        <w:t xml:space="preserve">Council was advised to expect a deficit of </w:t>
      </w:r>
      <w:r w:rsidR="00A61509" w:rsidRPr="00E30A9B">
        <w:rPr>
          <w:rFonts w:ascii="Times New Roman" w:hAnsi="Times New Roman" w:cs="Times New Roman"/>
          <w:noProof/>
          <w:sz w:val="24"/>
          <w:szCs w:val="24"/>
        </w:rPr>
        <w:t>approximatlly $65,000.00 by the end of December 2020.</w:t>
      </w:r>
      <w:r>
        <w:rPr>
          <w:rFonts w:ascii="Times New Roman" w:hAnsi="Times New Roman" w:cs="Times New Roman"/>
          <w:noProof/>
          <w:sz w:val="24"/>
          <w:szCs w:val="24"/>
        </w:rPr>
        <w:t xml:space="preserve">  </w:t>
      </w:r>
      <w:r w:rsidR="003F09A7" w:rsidRPr="00E30A9B">
        <w:rPr>
          <w:rFonts w:ascii="Times New Roman" w:hAnsi="Times New Roman" w:cs="Times New Roman"/>
          <w:noProof/>
          <w:sz w:val="24"/>
          <w:szCs w:val="24"/>
        </w:rPr>
        <w:t>Some parishes have been unable to meet their common ministry commitment. S</w:t>
      </w:r>
      <w:r>
        <w:rPr>
          <w:rFonts w:ascii="Times New Roman" w:hAnsi="Times New Roman" w:cs="Times New Roman"/>
          <w:noProof/>
          <w:sz w:val="24"/>
          <w:szCs w:val="24"/>
        </w:rPr>
        <w:t>. Routley</w:t>
      </w:r>
      <w:r w:rsidR="003F09A7" w:rsidRPr="00E30A9B">
        <w:rPr>
          <w:rFonts w:ascii="Times New Roman" w:hAnsi="Times New Roman" w:cs="Times New Roman"/>
          <w:noProof/>
          <w:sz w:val="24"/>
          <w:szCs w:val="24"/>
        </w:rPr>
        <w:t xml:space="preserve"> continues to keep up with the requirements, some of which have changed, for the wage subsidy from the Federal Government. Some parishes have not provided the information required to apply for the wage subsidy on behalf of that parish. </w:t>
      </w:r>
    </w:p>
    <w:p w:rsidR="003F09A7" w:rsidRDefault="003F09A7" w:rsidP="003F09A7">
      <w:pPr>
        <w:rPr>
          <w:rFonts w:ascii="Times New Roman" w:hAnsi="Times New Roman" w:cs="Times New Roman"/>
          <w:noProof/>
          <w:sz w:val="24"/>
          <w:szCs w:val="24"/>
        </w:rPr>
      </w:pPr>
      <w:r w:rsidRPr="00E30A9B">
        <w:rPr>
          <w:rFonts w:ascii="Times New Roman" w:hAnsi="Times New Roman" w:cs="Times New Roman"/>
          <w:noProof/>
          <w:sz w:val="24"/>
          <w:szCs w:val="24"/>
        </w:rPr>
        <w:t>Bishop</w:t>
      </w:r>
      <w:r w:rsidR="007A6067">
        <w:rPr>
          <w:rFonts w:ascii="Times New Roman" w:hAnsi="Times New Roman" w:cs="Times New Roman"/>
          <w:noProof/>
          <w:sz w:val="24"/>
          <w:szCs w:val="24"/>
        </w:rPr>
        <w:t xml:space="preserve"> Geoff</w:t>
      </w:r>
      <w:r w:rsidRPr="00E30A9B">
        <w:rPr>
          <w:rFonts w:ascii="Times New Roman" w:hAnsi="Times New Roman" w:cs="Times New Roman"/>
          <w:noProof/>
          <w:sz w:val="24"/>
          <w:szCs w:val="24"/>
        </w:rPr>
        <w:t xml:space="preserve"> will send a letter to those parishes to remind them that they are two months or more in arrears</w:t>
      </w:r>
      <w:r w:rsidR="00194BEE">
        <w:rPr>
          <w:rFonts w:ascii="Times New Roman" w:hAnsi="Times New Roman" w:cs="Times New Roman"/>
          <w:noProof/>
          <w:sz w:val="24"/>
          <w:szCs w:val="24"/>
        </w:rPr>
        <w:t>.</w:t>
      </w:r>
    </w:p>
    <w:p w:rsidR="00194BEE" w:rsidRPr="007A6067" w:rsidRDefault="00194BEE" w:rsidP="00194BEE">
      <w:pPr>
        <w:pStyle w:val="ListParagraph"/>
        <w:numPr>
          <w:ilvl w:val="0"/>
          <w:numId w:val="4"/>
        </w:numPr>
        <w:rPr>
          <w:rFonts w:ascii="Times New Roman" w:hAnsi="Times New Roman" w:cs="Times New Roman"/>
          <w:b/>
          <w:noProof/>
          <w:sz w:val="24"/>
          <w:szCs w:val="24"/>
        </w:rPr>
      </w:pPr>
      <w:r w:rsidRPr="007A6067">
        <w:rPr>
          <w:rFonts w:ascii="Times New Roman" w:hAnsi="Times New Roman" w:cs="Times New Roman"/>
          <w:b/>
          <w:noProof/>
          <w:sz w:val="24"/>
          <w:szCs w:val="24"/>
          <w:u w:val="single"/>
        </w:rPr>
        <w:t>Election of Executive</w:t>
      </w:r>
    </w:p>
    <w:p w:rsidR="00194BEE" w:rsidRDefault="00194BEE" w:rsidP="00194BEE">
      <w:pPr>
        <w:spacing w:after="0"/>
        <w:rPr>
          <w:rFonts w:ascii="Times New Roman" w:hAnsi="Times New Roman" w:cs="Times New Roman"/>
          <w:noProof/>
          <w:sz w:val="24"/>
          <w:szCs w:val="24"/>
        </w:rPr>
      </w:pPr>
      <w:r>
        <w:rPr>
          <w:rFonts w:ascii="Times New Roman" w:hAnsi="Times New Roman" w:cs="Times New Roman"/>
          <w:noProof/>
          <w:sz w:val="24"/>
          <w:szCs w:val="24"/>
        </w:rPr>
        <w:t>Three lay members and three ordained members of Diocesan Council are eligible to serve on the Executive Committee.  There were three lay nominations which were accepted and subsequently acclaimed:</w:t>
      </w:r>
    </w:p>
    <w:p w:rsidR="00194BEE" w:rsidRDefault="0090696E" w:rsidP="00194BEE">
      <w:pPr>
        <w:spacing w:after="0"/>
        <w:rPr>
          <w:rFonts w:ascii="Times New Roman" w:hAnsi="Times New Roman" w:cs="Times New Roman"/>
          <w:noProof/>
          <w:sz w:val="24"/>
          <w:szCs w:val="24"/>
        </w:rPr>
      </w:pPr>
      <w:r w:rsidRPr="00E30A9B">
        <w:rPr>
          <w:rFonts w:ascii="Times New Roman" w:hAnsi="Times New Roman" w:cs="Times New Roman"/>
          <w:noProof/>
          <w:sz w:val="24"/>
          <w:szCs w:val="24"/>
        </w:rPr>
        <w:t>Marcella Vezina</w:t>
      </w:r>
    </w:p>
    <w:p w:rsidR="00194BEE" w:rsidRDefault="0090696E" w:rsidP="00194BEE">
      <w:pPr>
        <w:spacing w:after="0"/>
        <w:rPr>
          <w:rFonts w:ascii="Times New Roman" w:hAnsi="Times New Roman" w:cs="Times New Roman"/>
          <w:noProof/>
          <w:sz w:val="24"/>
          <w:szCs w:val="24"/>
        </w:rPr>
      </w:pPr>
      <w:r w:rsidRPr="00E30A9B">
        <w:rPr>
          <w:rFonts w:ascii="Times New Roman" w:hAnsi="Times New Roman" w:cs="Times New Roman"/>
          <w:noProof/>
          <w:sz w:val="24"/>
          <w:szCs w:val="24"/>
        </w:rPr>
        <w:t>Richard Pilbeam</w:t>
      </w:r>
    </w:p>
    <w:p w:rsidR="0090696E" w:rsidRDefault="0090696E" w:rsidP="00194BEE">
      <w:pPr>
        <w:spacing w:after="0"/>
        <w:rPr>
          <w:rFonts w:ascii="Times New Roman" w:hAnsi="Times New Roman" w:cs="Times New Roman"/>
          <w:noProof/>
          <w:sz w:val="24"/>
          <w:szCs w:val="24"/>
        </w:rPr>
      </w:pPr>
      <w:r w:rsidRPr="00E30A9B">
        <w:rPr>
          <w:rFonts w:ascii="Times New Roman" w:hAnsi="Times New Roman" w:cs="Times New Roman"/>
          <w:noProof/>
          <w:sz w:val="24"/>
          <w:szCs w:val="24"/>
        </w:rPr>
        <w:t xml:space="preserve">Gary Russell </w:t>
      </w:r>
    </w:p>
    <w:p w:rsidR="00194BEE" w:rsidRDefault="00194BEE" w:rsidP="00194BEE">
      <w:pPr>
        <w:spacing w:after="0"/>
        <w:rPr>
          <w:rFonts w:ascii="Times New Roman" w:hAnsi="Times New Roman" w:cs="Times New Roman"/>
          <w:noProof/>
          <w:sz w:val="24"/>
          <w:szCs w:val="24"/>
        </w:rPr>
      </w:pPr>
    </w:p>
    <w:p w:rsidR="00194BEE" w:rsidRDefault="00194BEE" w:rsidP="00194BEE">
      <w:pPr>
        <w:spacing w:after="0"/>
        <w:rPr>
          <w:rFonts w:ascii="Times New Roman" w:hAnsi="Times New Roman" w:cs="Times New Roman"/>
          <w:noProof/>
          <w:sz w:val="24"/>
          <w:szCs w:val="24"/>
        </w:rPr>
      </w:pPr>
      <w:r>
        <w:rPr>
          <w:rFonts w:ascii="Times New Roman" w:hAnsi="Times New Roman" w:cs="Times New Roman"/>
          <w:noProof/>
          <w:sz w:val="24"/>
          <w:szCs w:val="24"/>
        </w:rPr>
        <w:t>There were 5 ordained members nominated which were accepted:</w:t>
      </w:r>
    </w:p>
    <w:p w:rsidR="0090696E" w:rsidRPr="00194BEE" w:rsidRDefault="00194BEE" w:rsidP="00194BEE">
      <w:pPr>
        <w:spacing w:after="0"/>
        <w:rPr>
          <w:rFonts w:ascii="Times New Roman" w:eastAsia="Times New Roman" w:hAnsi="Times New Roman" w:cs="Times New Roman"/>
          <w:sz w:val="24"/>
          <w:szCs w:val="24"/>
          <w:lang w:eastAsia="en-CA"/>
        </w:rPr>
      </w:pPr>
      <w:r w:rsidRPr="00194BEE">
        <w:rPr>
          <w:rFonts w:ascii="Times New Roman" w:eastAsia="Times New Roman" w:hAnsi="Times New Roman" w:cs="Times New Roman"/>
          <w:sz w:val="24"/>
          <w:szCs w:val="24"/>
          <w:lang w:eastAsia="en-CA"/>
        </w:rPr>
        <w:t>H</w:t>
      </w:r>
      <w:r w:rsidR="0090696E" w:rsidRPr="00194BEE">
        <w:rPr>
          <w:rFonts w:ascii="Times New Roman" w:eastAsia="Times New Roman" w:hAnsi="Times New Roman" w:cs="Times New Roman"/>
          <w:sz w:val="24"/>
          <w:szCs w:val="24"/>
          <w:lang w:eastAsia="en-CA"/>
        </w:rPr>
        <w:t>elen Holbrook</w:t>
      </w:r>
      <w:r>
        <w:rPr>
          <w:rFonts w:ascii="Times New Roman" w:eastAsia="Times New Roman" w:hAnsi="Times New Roman" w:cs="Times New Roman"/>
          <w:sz w:val="24"/>
          <w:szCs w:val="24"/>
          <w:lang w:eastAsia="en-CA"/>
        </w:rPr>
        <w:t>*</w:t>
      </w:r>
    </w:p>
    <w:p w:rsidR="0090696E" w:rsidRPr="00194BEE" w:rsidRDefault="0090696E" w:rsidP="00194BEE">
      <w:pPr>
        <w:spacing w:after="0"/>
        <w:rPr>
          <w:rFonts w:ascii="Times New Roman" w:eastAsia="Times New Roman" w:hAnsi="Times New Roman" w:cs="Times New Roman"/>
          <w:sz w:val="24"/>
          <w:szCs w:val="24"/>
          <w:lang w:eastAsia="en-CA"/>
        </w:rPr>
      </w:pPr>
      <w:r w:rsidRPr="00194BEE">
        <w:rPr>
          <w:rFonts w:ascii="Times New Roman" w:eastAsia="Times New Roman" w:hAnsi="Times New Roman" w:cs="Times New Roman"/>
          <w:sz w:val="24"/>
          <w:szCs w:val="24"/>
          <w:lang w:eastAsia="en-CA"/>
        </w:rPr>
        <w:t>Brian Ford</w:t>
      </w:r>
      <w:r w:rsidR="00194BEE">
        <w:rPr>
          <w:rFonts w:ascii="Times New Roman" w:eastAsia="Times New Roman" w:hAnsi="Times New Roman" w:cs="Times New Roman"/>
          <w:sz w:val="24"/>
          <w:szCs w:val="24"/>
          <w:lang w:eastAsia="en-CA"/>
        </w:rPr>
        <w:t>*</w:t>
      </w:r>
    </w:p>
    <w:p w:rsidR="0090696E" w:rsidRPr="00194BEE" w:rsidRDefault="0090696E" w:rsidP="00194BEE">
      <w:pPr>
        <w:spacing w:after="0"/>
        <w:rPr>
          <w:rFonts w:ascii="Times New Roman" w:eastAsia="Times New Roman" w:hAnsi="Times New Roman" w:cs="Times New Roman"/>
          <w:sz w:val="24"/>
          <w:szCs w:val="24"/>
          <w:lang w:eastAsia="en-CA"/>
        </w:rPr>
      </w:pPr>
      <w:r w:rsidRPr="00194BEE">
        <w:rPr>
          <w:rFonts w:ascii="Times New Roman" w:eastAsia="Times New Roman" w:hAnsi="Times New Roman" w:cs="Times New Roman"/>
          <w:sz w:val="24"/>
          <w:szCs w:val="24"/>
          <w:lang w:eastAsia="en-CA"/>
        </w:rPr>
        <w:t>Andrew Rampton</w:t>
      </w:r>
      <w:r w:rsidR="00194BEE">
        <w:rPr>
          <w:rFonts w:ascii="Times New Roman" w:eastAsia="Times New Roman" w:hAnsi="Times New Roman" w:cs="Times New Roman"/>
          <w:sz w:val="24"/>
          <w:szCs w:val="24"/>
          <w:lang w:eastAsia="en-CA"/>
        </w:rPr>
        <w:t>*</w:t>
      </w:r>
    </w:p>
    <w:p w:rsidR="0090696E" w:rsidRPr="00194BEE" w:rsidRDefault="0090696E" w:rsidP="00194BEE">
      <w:pPr>
        <w:spacing w:after="0"/>
        <w:rPr>
          <w:rFonts w:ascii="Times New Roman" w:eastAsia="Times New Roman" w:hAnsi="Times New Roman" w:cs="Times New Roman"/>
          <w:sz w:val="24"/>
          <w:szCs w:val="24"/>
          <w:lang w:eastAsia="en-CA"/>
        </w:rPr>
      </w:pPr>
      <w:r w:rsidRPr="00194BEE">
        <w:rPr>
          <w:rFonts w:ascii="Times New Roman" w:eastAsia="Times New Roman" w:hAnsi="Times New Roman" w:cs="Times New Roman"/>
          <w:sz w:val="24"/>
          <w:szCs w:val="24"/>
          <w:lang w:eastAsia="en-CA"/>
        </w:rPr>
        <w:t xml:space="preserve">Theo Robinson </w:t>
      </w:r>
    </w:p>
    <w:p w:rsidR="003E5A57" w:rsidRDefault="0090696E" w:rsidP="00194BEE">
      <w:pPr>
        <w:spacing w:after="0"/>
        <w:rPr>
          <w:rFonts w:ascii="Times New Roman" w:eastAsia="Times New Roman" w:hAnsi="Times New Roman" w:cs="Times New Roman"/>
          <w:sz w:val="24"/>
          <w:szCs w:val="24"/>
          <w:lang w:eastAsia="en-CA"/>
        </w:rPr>
      </w:pPr>
      <w:r w:rsidRPr="00194BEE">
        <w:rPr>
          <w:rFonts w:ascii="Times New Roman" w:eastAsia="Times New Roman" w:hAnsi="Times New Roman" w:cs="Times New Roman"/>
          <w:sz w:val="24"/>
          <w:szCs w:val="24"/>
          <w:lang w:eastAsia="en-CA"/>
        </w:rPr>
        <w:t>Paul Lampman</w:t>
      </w:r>
    </w:p>
    <w:p w:rsidR="00194BEE" w:rsidRDefault="00194BEE" w:rsidP="00194BEE">
      <w:pPr>
        <w:spacing w:after="0"/>
        <w:rPr>
          <w:rFonts w:ascii="Times New Roman" w:eastAsia="Times New Roman" w:hAnsi="Times New Roman" w:cs="Times New Roman"/>
          <w:sz w:val="24"/>
          <w:szCs w:val="24"/>
          <w:lang w:eastAsia="en-CA"/>
        </w:rPr>
      </w:pPr>
    </w:p>
    <w:p w:rsidR="00194BEE" w:rsidRPr="00194BEE" w:rsidRDefault="00194BEE" w:rsidP="00194BEE">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 a result of a subsequent e-vote three ordained members were elected and are indicated here with a </w:t>
      </w:r>
      <w:proofErr w:type="gramStart"/>
      <w:r>
        <w:rPr>
          <w:rFonts w:ascii="Times New Roman" w:eastAsia="Times New Roman" w:hAnsi="Times New Roman" w:cs="Times New Roman"/>
          <w:sz w:val="24"/>
          <w:szCs w:val="24"/>
          <w:lang w:eastAsia="en-CA"/>
        </w:rPr>
        <w:t>“ *</w:t>
      </w:r>
      <w:proofErr w:type="gramEnd"/>
      <w:r>
        <w:rPr>
          <w:rFonts w:ascii="Times New Roman" w:eastAsia="Times New Roman" w:hAnsi="Times New Roman" w:cs="Times New Roman"/>
          <w:sz w:val="24"/>
          <w:szCs w:val="24"/>
          <w:lang w:eastAsia="en-CA"/>
        </w:rPr>
        <w:t xml:space="preserve"> “.</w:t>
      </w:r>
    </w:p>
    <w:p w:rsidR="00194BEE" w:rsidRPr="007A6067" w:rsidRDefault="00194BEE" w:rsidP="00194BEE">
      <w:pPr>
        <w:pStyle w:val="ListParagraph"/>
        <w:numPr>
          <w:ilvl w:val="0"/>
          <w:numId w:val="4"/>
        </w:numPr>
        <w:spacing w:before="100" w:beforeAutospacing="1" w:after="100" w:afterAutospacing="1"/>
        <w:rPr>
          <w:rFonts w:ascii="Times New Roman" w:eastAsia="Times New Roman" w:hAnsi="Times New Roman" w:cs="Times New Roman"/>
          <w:b/>
          <w:sz w:val="24"/>
          <w:szCs w:val="24"/>
          <w:lang w:eastAsia="en-CA"/>
        </w:rPr>
      </w:pPr>
      <w:r w:rsidRPr="007A6067">
        <w:rPr>
          <w:rFonts w:ascii="Times New Roman" w:eastAsia="Times New Roman" w:hAnsi="Times New Roman" w:cs="Times New Roman"/>
          <w:b/>
          <w:sz w:val="24"/>
          <w:szCs w:val="24"/>
          <w:u w:val="single"/>
          <w:lang w:eastAsia="en-CA"/>
        </w:rPr>
        <w:lastRenderedPageBreak/>
        <w:t>Next Diocesan Council Meetings:</w:t>
      </w:r>
    </w:p>
    <w:p w:rsidR="000D61CF" w:rsidRPr="000D61CF" w:rsidRDefault="00194BEE" w:rsidP="000D61CF">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It was decided that </w:t>
      </w:r>
      <w:r w:rsidR="000D61CF" w:rsidRPr="000D61CF">
        <w:rPr>
          <w:rFonts w:ascii="Times New Roman" w:eastAsia="Times New Roman" w:hAnsi="Times New Roman" w:cs="Times New Roman"/>
          <w:sz w:val="24"/>
          <w:szCs w:val="24"/>
          <w:lang w:eastAsia="en-CA"/>
        </w:rPr>
        <w:t>Diocesan Council will meet (zoom at the moment) from 9:30am to noon on the following Saturdays:</w:t>
      </w:r>
    </w:p>
    <w:p w:rsidR="000D61CF" w:rsidRPr="000D61CF" w:rsidRDefault="000D61CF" w:rsidP="00194BEE">
      <w:pPr>
        <w:spacing w:after="0" w:line="240" w:lineRule="auto"/>
        <w:rPr>
          <w:rFonts w:ascii="Times New Roman" w:eastAsia="Times New Roman" w:hAnsi="Times New Roman" w:cs="Times New Roman"/>
          <w:sz w:val="24"/>
          <w:szCs w:val="24"/>
          <w:lang w:eastAsia="en-CA"/>
        </w:rPr>
      </w:pPr>
      <w:r w:rsidRPr="00E30A9B">
        <w:rPr>
          <w:rFonts w:ascii="Times New Roman" w:eastAsia="Times New Roman" w:hAnsi="Times New Roman" w:cs="Times New Roman"/>
          <w:sz w:val="24"/>
          <w:szCs w:val="24"/>
          <w:lang w:eastAsia="en-CA"/>
        </w:rPr>
        <w:t>December 5</w:t>
      </w:r>
      <w:r w:rsidRPr="000D61CF">
        <w:rPr>
          <w:rFonts w:ascii="Times New Roman" w:eastAsia="Times New Roman" w:hAnsi="Times New Roman" w:cs="Times New Roman"/>
          <w:sz w:val="24"/>
          <w:szCs w:val="24"/>
          <w:lang w:eastAsia="en-CA"/>
        </w:rPr>
        <w:t>, 2020</w:t>
      </w:r>
    </w:p>
    <w:p w:rsidR="000D61CF" w:rsidRPr="000D61CF" w:rsidRDefault="000D61CF" w:rsidP="00194BEE">
      <w:pPr>
        <w:spacing w:after="0" w:line="240" w:lineRule="auto"/>
        <w:rPr>
          <w:rFonts w:ascii="Times New Roman" w:eastAsia="Times New Roman" w:hAnsi="Times New Roman" w:cs="Times New Roman"/>
          <w:sz w:val="24"/>
          <w:szCs w:val="24"/>
          <w:lang w:eastAsia="en-CA"/>
        </w:rPr>
      </w:pPr>
      <w:r w:rsidRPr="00E30A9B">
        <w:rPr>
          <w:rFonts w:ascii="Times New Roman" w:eastAsia="Times New Roman" w:hAnsi="Times New Roman" w:cs="Times New Roman"/>
          <w:sz w:val="24"/>
          <w:szCs w:val="24"/>
          <w:lang w:eastAsia="en-CA"/>
        </w:rPr>
        <w:t>February 6</w:t>
      </w:r>
      <w:r w:rsidRPr="000D61CF">
        <w:rPr>
          <w:rFonts w:ascii="Times New Roman" w:eastAsia="Times New Roman" w:hAnsi="Times New Roman" w:cs="Times New Roman"/>
          <w:sz w:val="24"/>
          <w:szCs w:val="24"/>
          <w:lang w:eastAsia="en-CA"/>
        </w:rPr>
        <w:t>, 2021</w:t>
      </w:r>
    </w:p>
    <w:p w:rsidR="000D61CF" w:rsidRPr="000D61CF" w:rsidRDefault="000D61CF" w:rsidP="00194BEE">
      <w:pPr>
        <w:spacing w:after="0" w:line="240" w:lineRule="auto"/>
        <w:rPr>
          <w:rFonts w:ascii="Times New Roman" w:eastAsia="Times New Roman" w:hAnsi="Times New Roman" w:cs="Times New Roman"/>
          <w:sz w:val="24"/>
          <w:szCs w:val="24"/>
          <w:lang w:eastAsia="en-CA"/>
        </w:rPr>
      </w:pPr>
      <w:r w:rsidRPr="00E30A9B">
        <w:rPr>
          <w:rFonts w:ascii="Times New Roman" w:eastAsia="Times New Roman" w:hAnsi="Times New Roman" w:cs="Times New Roman"/>
          <w:sz w:val="24"/>
          <w:szCs w:val="24"/>
          <w:lang w:eastAsia="en-CA"/>
        </w:rPr>
        <w:t>March 27</w:t>
      </w:r>
      <w:r w:rsidRPr="000D61CF">
        <w:rPr>
          <w:rFonts w:ascii="Times New Roman" w:eastAsia="Times New Roman" w:hAnsi="Times New Roman" w:cs="Times New Roman"/>
          <w:sz w:val="24"/>
          <w:szCs w:val="24"/>
          <w:lang w:eastAsia="en-CA"/>
        </w:rPr>
        <w:t>, 2021</w:t>
      </w:r>
    </w:p>
    <w:p w:rsidR="000D61CF" w:rsidRDefault="000D61CF" w:rsidP="00194BEE">
      <w:pPr>
        <w:spacing w:after="0" w:line="240" w:lineRule="auto"/>
        <w:rPr>
          <w:rFonts w:ascii="Times New Roman" w:eastAsia="Times New Roman" w:hAnsi="Times New Roman" w:cs="Times New Roman"/>
          <w:sz w:val="24"/>
          <w:szCs w:val="24"/>
          <w:lang w:eastAsia="en-CA"/>
        </w:rPr>
      </w:pPr>
      <w:r w:rsidRPr="00E30A9B">
        <w:rPr>
          <w:rFonts w:ascii="Times New Roman" w:eastAsia="Times New Roman" w:hAnsi="Times New Roman" w:cs="Times New Roman"/>
          <w:sz w:val="24"/>
          <w:szCs w:val="24"/>
          <w:lang w:eastAsia="en-CA"/>
        </w:rPr>
        <w:t>June 5</w:t>
      </w:r>
      <w:r w:rsidRPr="000D61CF">
        <w:rPr>
          <w:rFonts w:ascii="Times New Roman" w:eastAsia="Times New Roman" w:hAnsi="Times New Roman" w:cs="Times New Roman"/>
          <w:sz w:val="24"/>
          <w:szCs w:val="24"/>
          <w:lang w:eastAsia="en-CA"/>
        </w:rPr>
        <w:t>, 2021</w:t>
      </w:r>
    </w:p>
    <w:p w:rsidR="00AD7C52" w:rsidRDefault="00AD7C52" w:rsidP="00194BEE">
      <w:pPr>
        <w:spacing w:after="0" w:line="240" w:lineRule="auto"/>
        <w:rPr>
          <w:rFonts w:ascii="Times New Roman" w:eastAsia="Times New Roman" w:hAnsi="Times New Roman" w:cs="Times New Roman"/>
          <w:sz w:val="24"/>
          <w:szCs w:val="24"/>
          <w:lang w:eastAsia="en-CA"/>
        </w:rPr>
      </w:pPr>
    </w:p>
    <w:p w:rsidR="00AD7C52" w:rsidRPr="007A6067" w:rsidRDefault="00AD7C52" w:rsidP="00AD7C52">
      <w:pPr>
        <w:pStyle w:val="ListParagraph"/>
        <w:numPr>
          <w:ilvl w:val="0"/>
          <w:numId w:val="4"/>
        </w:numPr>
        <w:rPr>
          <w:rFonts w:ascii="Times New Roman" w:eastAsia="Times New Roman" w:hAnsi="Times New Roman" w:cs="Times New Roman"/>
          <w:b/>
          <w:sz w:val="24"/>
          <w:szCs w:val="24"/>
          <w:lang w:eastAsia="en-CA"/>
        </w:rPr>
      </w:pPr>
      <w:r w:rsidRPr="007A6067">
        <w:rPr>
          <w:rFonts w:ascii="Times New Roman" w:eastAsia="Times New Roman" w:hAnsi="Times New Roman" w:cs="Times New Roman"/>
          <w:b/>
          <w:sz w:val="24"/>
          <w:szCs w:val="24"/>
          <w:u w:val="single"/>
          <w:lang w:eastAsia="en-CA"/>
        </w:rPr>
        <w:t>Bishop’s Reflections</w:t>
      </w:r>
    </w:p>
    <w:p w:rsidR="00A64ADB" w:rsidRPr="00E30A9B" w:rsidRDefault="00A64ADB" w:rsidP="00A64ADB">
      <w:pPr>
        <w:rPr>
          <w:rFonts w:ascii="Times New Roman" w:hAnsi="Times New Roman" w:cs="Times New Roman"/>
          <w:noProof/>
          <w:sz w:val="24"/>
          <w:szCs w:val="24"/>
        </w:rPr>
      </w:pPr>
      <w:r w:rsidRPr="00E30A9B">
        <w:rPr>
          <w:rFonts w:ascii="Times New Roman" w:hAnsi="Times New Roman" w:cs="Times New Roman"/>
          <w:noProof/>
          <w:sz w:val="24"/>
          <w:szCs w:val="24"/>
        </w:rPr>
        <w:t>As leaders we need to focus on the giftedness of all disciples. Ministry is so much more than attending. We are now in Code Orange for Winnipeg – 10 people allowed for gatherings (meetings, teachings etc.), although parishes will continue to be allowed 30% for worship. If any community feels 30% is not safe for them, they are not expected to meet. He regularly consults with health professionals, especially Dr. Pierre Plourde. Geoff encourage</w:t>
      </w:r>
      <w:r w:rsidR="008E27A4">
        <w:rPr>
          <w:rFonts w:ascii="Times New Roman" w:hAnsi="Times New Roman" w:cs="Times New Roman"/>
          <w:noProof/>
          <w:sz w:val="24"/>
          <w:szCs w:val="24"/>
        </w:rPr>
        <w:t>d</w:t>
      </w:r>
      <w:r w:rsidRPr="00E30A9B">
        <w:rPr>
          <w:rFonts w:ascii="Times New Roman" w:hAnsi="Times New Roman" w:cs="Times New Roman"/>
          <w:noProof/>
          <w:sz w:val="24"/>
          <w:szCs w:val="24"/>
        </w:rPr>
        <w:t xml:space="preserve"> leaders to share with their congregations what will be allowed, but that every parish should make their own decisions whether to meet</w:t>
      </w:r>
      <w:r w:rsidR="003F09A7" w:rsidRPr="00E30A9B">
        <w:rPr>
          <w:rFonts w:ascii="Times New Roman" w:hAnsi="Times New Roman" w:cs="Times New Roman"/>
          <w:noProof/>
          <w:sz w:val="24"/>
          <w:szCs w:val="24"/>
        </w:rPr>
        <w:t xml:space="preserve"> </w:t>
      </w:r>
      <w:r w:rsidRPr="00E30A9B">
        <w:rPr>
          <w:rFonts w:ascii="Times New Roman" w:hAnsi="Times New Roman" w:cs="Times New Roman"/>
          <w:noProof/>
          <w:sz w:val="24"/>
          <w:szCs w:val="24"/>
        </w:rPr>
        <w:t>in person or not.</w:t>
      </w:r>
    </w:p>
    <w:p w:rsidR="003F09A7" w:rsidRPr="00E30A9B" w:rsidRDefault="003F09A7" w:rsidP="00A64ADB">
      <w:pPr>
        <w:rPr>
          <w:rFonts w:ascii="Times New Roman" w:hAnsi="Times New Roman" w:cs="Times New Roman"/>
          <w:noProof/>
          <w:sz w:val="24"/>
          <w:szCs w:val="24"/>
        </w:rPr>
      </w:pPr>
      <w:r w:rsidRPr="00E30A9B">
        <w:rPr>
          <w:rFonts w:ascii="Times New Roman" w:hAnsi="Times New Roman" w:cs="Times New Roman"/>
          <w:noProof/>
          <w:sz w:val="24"/>
          <w:szCs w:val="24"/>
        </w:rPr>
        <w:t>Because the Diocese is in two provinces there are different resrictions.</w:t>
      </w:r>
    </w:p>
    <w:p w:rsidR="00A75018" w:rsidRDefault="00A64ADB" w:rsidP="00A64ADB">
      <w:pPr>
        <w:rPr>
          <w:rFonts w:ascii="Times New Roman" w:hAnsi="Times New Roman" w:cs="Times New Roman"/>
          <w:noProof/>
          <w:sz w:val="24"/>
          <w:szCs w:val="24"/>
        </w:rPr>
      </w:pPr>
      <w:r w:rsidRPr="00E30A9B">
        <w:rPr>
          <w:rFonts w:ascii="Times New Roman" w:hAnsi="Times New Roman" w:cs="Times New Roman"/>
          <w:noProof/>
          <w:sz w:val="24"/>
          <w:szCs w:val="24"/>
        </w:rPr>
        <w:t>The Bishop offered his thanks to the Body of Christ a</w:t>
      </w:r>
      <w:r w:rsidR="003F09A7" w:rsidRPr="00E30A9B">
        <w:rPr>
          <w:rFonts w:ascii="Times New Roman" w:hAnsi="Times New Roman" w:cs="Times New Roman"/>
          <w:noProof/>
          <w:sz w:val="24"/>
          <w:szCs w:val="24"/>
        </w:rPr>
        <w:t xml:space="preserve">s it encourages and offers love, and health </w:t>
      </w:r>
      <w:r w:rsidR="00A75018">
        <w:rPr>
          <w:rFonts w:ascii="Times New Roman" w:hAnsi="Times New Roman" w:cs="Times New Roman"/>
          <w:noProof/>
          <w:sz w:val="24"/>
          <w:szCs w:val="24"/>
        </w:rPr>
        <w:t xml:space="preserve">during the </w:t>
      </w:r>
      <w:r w:rsidR="003F09A7" w:rsidRPr="00E30A9B">
        <w:rPr>
          <w:rFonts w:ascii="Times New Roman" w:hAnsi="Times New Roman" w:cs="Times New Roman"/>
          <w:noProof/>
          <w:sz w:val="24"/>
          <w:szCs w:val="24"/>
        </w:rPr>
        <w:t>Covid</w:t>
      </w:r>
      <w:r w:rsidR="00A75018">
        <w:rPr>
          <w:rFonts w:ascii="Times New Roman" w:hAnsi="Times New Roman" w:cs="Times New Roman"/>
          <w:noProof/>
          <w:sz w:val="24"/>
          <w:szCs w:val="24"/>
        </w:rPr>
        <w:t>-19 pandemic</w:t>
      </w:r>
    </w:p>
    <w:p w:rsidR="00A75018" w:rsidRPr="007A6067" w:rsidRDefault="00A75018" w:rsidP="00A75018">
      <w:pPr>
        <w:pStyle w:val="ListParagraph"/>
        <w:numPr>
          <w:ilvl w:val="0"/>
          <w:numId w:val="4"/>
        </w:numPr>
        <w:rPr>
          <w:rFonts w:ascii="Times New Roman" w:hAnsi="Times New Roman" w:cs="Times New Roman"/>
          <w:b/>
          <w:noProof/>
          <w:sz w:val="24"/>
          <w:szCs w:val="24"/>
        </w:rPr>
      </w:pPr>
      <w:r>
        <w:rPr>
          <w:rFonts w:ascii="Times New Roman" w:hAnsi="Times New Roman" w:cs="Times New Roman"/>
          <w:noProof/>
          <w:sz w:val="24"/>
          <w:szCs w:val="24"/>
        </w:rPr>
        <w:t xml:space="preserve"> </w:t>
      </w:r>
      <w:r w:rsidRPr="007A6067">
        <w:rPr>
          <w:rFonts w:ascii="Times New Roman" w:hAnsi="Times New Roman" w:cs="Times New Roman"/>
          <w:b/>
          <w:noProof/>
          <w:sz w:val="24"/>
          <w:szCs w:val="24"/>
        </w:rPr>
        <w:t>Adjournment</w:t>
      </w:r>
    </w:p>
    <w:p w:rsidR="00A75018" w:rsidRDefault="00A75018" w:rsidP="00A75018">
      <w:pPr>
        <w:rPr>
          <w:rFonts w:ascii="Times New Roman" w:hAnsi="Times New Roman" w:cs="Times New Roman"/>
          <w:noProof/>
          <w:sz w:val="24"/>
          <w:szCs w:val="24"/>
        </w:rPr>
      </w:pPr>
      <w:r>
        <w:rPr>
          <w:rFonts w:ascii="Times New Roman" w:hAnsi="Times New Roman" w:cs="Times New Roman"/>
          <w:noProof/>
          <w:sz w:val="24"/>
          <w:szCs w:val="24"/>
        </w:rPr>
        <w:t>Motion:  Be it resolved that this session of the Diocesan Council be adjourned (9:35pm).</w:t>
      </w:r>
    </w:p>
    <w:p w:rsidR="00A75018" w:rsidRPr="007A6067" w:rsidRDefault="00A75018" w:rsidP="007A6067">
      <w:pPr>
        <w:tabs>
          <w:tab w:val="left" w:pos="3612"/>
        </w:tabs>
        <w:rPr>
          <w:rFonts w:ascii="Times New Roman" w:hAnsi="Times New Roman" w:cs="Times New Roman"/>
          <w:sz w:val="24"/>
          <w:szCs w:val="24"/>
        </w:rPr>
      </w:pPr>
    </w:p>
    <w:sectPr w:rsidR="00A75018" w:rsidRPr="007A6067" w:rsidSect="008057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C6" w:rsidRDefault="00C35FC6" w:rsidP="00AB4A58">
      <w:pPr>
        <w:spacing w:after="0" w:line="240" w:lineRule="auto"/>
      </w:pPr>
      <w:r>
        <w:separator/>
      </w:r>
    </w:p>
  </w:endnote>
  <w:endnote w:type="continuationSeparator" w:id="0">
    <w:p w:rsidR="00C35FC6" w:rsidRDefault="00C35FC6" w:rsidP="00AB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C6" w:rsidRDefault="00C35FC6" w:rsidP="00AB4A58">
      <w:pPr>
        <w:spacing w:after="0" w:line="240" w:lineRule="auto"/>
      </w:pPr>
      <w:r>
        <w:separator/>
      </w:r>
    </w:p>
  </w:footnote>
  <w:footnote w:type="continuationSeparator" w:id="0">
    <w:p w:rsidR="00C35FC6" w:rsidRDefault="00C35FC6" w:rsidP="00AB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EBC"/>
    <w:multiLevelType w:val="hybridMultilevel"/>
    <w:tmpl w:val="DD78C358"/>
    <w:lvl w:ilvl="0" w:tplc="C400BDD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650CB7"/>
    <w:multiLevelType w:val="hybridMultilevel"/>
    <w:tmpl w:val="9A2AD5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99A44AC"/>
    <w:multiLevelType w:val="hybridMultilevel"/>
    <w:tmpl w:val="F0F47B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B7D24B1"/>
    <w:multiLevelType w:val="hybridMultilevel"/>
    <w:tmpl w:val="D0FAC224"/>
    <w:lvl w:ilvl="0" w:tplc="96DCEE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6F4474"/>
    <w:multiLevelType w:val="hybridMultilevel"/>
    <w:tmpl w:val="C58E56DA"/>
    <w:lvl w:ilvl="0" w:tplc="C400BDD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893"/>
    <w:rsid w:val="00017821"/>
    <w:rsid w:val="000D61CF"/>
    <w:rsid w:val="001632BE"/>
    <w:rsid w:val="00194BEE"/>
    <w:rsid w:val="001C3065"/>
    <w:rsid w:val="002403DF"/>
    <w:rsid w:val="002B576B"/>
    <w:rsid w:val="002E4F83"/>
    <w:rsid w:val="003148D1"/>
    <w:rsid w:val="00377DC1"/>
    <w:rsid w:val="003A55DF"/>
    <w:rsid w:val="003E5A57"/>
    <w:rsid w:val="003F09A7"/>
    <w:rsid w:val="00426EF3"/>
    <w:rsid w:val="00430E4E"/>
    <w:rsid w:val="00487255"/>
    <w:rsid w:val="004F6E17"/>
    <w:rsid w:val="00530893"/>
    <w:rsid w:val="00574947"/>
    <w:rsid w:val="0060694C"/>
    <w:rsid w:val="006114E1"/>
    <w:rsid w:val="006B10C0"/>
    <w:rsid w:val="006F70F1"/>
    <w:rsid w:val="006F78B7"/>
    <w:rsid w:val="00740D46"/>
    <w:rsid w:val="007676ED"/>
    <w:rsid w:val="007A6067"/>
    <w:rsid w:val="007B0467"/>
    <w:rsid w:val="00805779"/>
    <w:rsid w:val="0088333A"/>
    <w:rsid w:val="008E27A4"/>
    <w:rsid w:val="0090113D"/>
    <w:rsid w:val="0090696E"/>
    <w:rsid w:val="00956744"/>
    <w:rsid w:val="00984ACC"/>
    <w:rsid w:val="009C174B"/>
    <w:rsid w:val="009F29C6"/>
    <w:rsid w:val="00A15D91"/>
    <w:rsid w:val="00A434CA"/>
    <w:rsid w:val="00A61509"/>
    <w:rsid w:val="00A64ADB"/>
    <w:rsid w:val="00A744CF"/>
    <w:rsid w:val="00A75018"/>
    <w:rsid w:val="00A96702"/>
    <w:rsid w:val="00AB4A58"/>
    <w:rsid w:val="00AD7C52"/>
    <w:rsid w:val="00C35FC6"/>
    <w:rsid w:val="00C47616"/>
    <w:rsid w:val="00C54528"/>
    <w:rsid w:val="00C556CF"/>
    <w:rsid w:val="00C818C3"/>
    <w:rsid w:val="00C9468C"/>
    <w:rsid w:val="00CF17A0"/>
    <w:rsid w:val="00CF4CC8"/>
    <w:rsid w:val="00E2676E"/>
    <w:rsid w:val="00E30A9B"/>
    <w:rsid w:val="00E730F9"/>
    <w:rsid w:val="00EB7F2F"/>
    <w:rsid w:val="00EE2B0D"/>
    <w:rsid w:val="00F3189C"/>
    <w:rsid w:val="00F362F4"/>
    <w:rsid w:val="00FF1659"/>
    <w:rsid w:val="00FF2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0022"/>
  <w15:docId w15:val="{19EC04E9-A841-4CCC-BECF-B5C4FB74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779"/>
  </w:style>
  <w:style w:type="paragraph" w:styleId="Heading1">
    <w:name w:val="heading 1"/>
    <w:basedOn w:val="Normal"/>
    <w:next w:val="Normal"/>
    <w:link w:val="Heading1Char"/>
    <w:qFormat/>
    <w:rsid w:val="00AB4A58"/>
    <w:pPr>
      <w:keepNext/>
      <w:spacing w:after="0" w:line="240" w:lineRule="auto"/>
      <w:outlineLvl w:val="0"/>
    </w:pPr>
    <w:rPr>
      <w:rFonts w:ascii="Trebuchet MS" w:eastAsia="Times New Roman" w:hAnsi="Trebuchet MS" w:cs="Times New Roman"/>
      <w:sz w:val="32"/>
      <w:szCs w:val="24"/>
      <w:lang w:val="en-US"/>
    </w:rPr>
  </w:style>
  <w:style w:type="paragraph" w:styleId="Heading3">
    <w:name w:val="heading 3"/>
    <w:basedOn w:val="Normal"/>
    <w:next w:val="Normal"/>
    <w:link w:val="Heading3Char"/>
    <w:semiHidden/>
    <w:unhideWhenUsed/>
    <w:qFormat/>
    <w:rsid w:val="00AB4A58"/>
    <w:pPr>
      <w:keepNext/>
      <w:spacing w:after="0" w:line="240" w:lineRule="auto"/>
      <w:outlineLvl w:val="2"/>
    </w:pPr>
    <w:rPr>
      <w:rFonts w:ascii="Trebuchet MS" w:eastAsia="Times New Roman" w:hAnsi="Trebuchet MS" w:cs="Times New Roman"/>
      <w:sz w:val="3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A58"/>
    <w:rPr>
      <w:rFonts w:ascii="Trebuchet MS" w:eastAsia="Times New Roman" w:hAnsi="Trebuchet MS" w:cs="Times New Roman"/>
      <w:sz w:val="32"/>
      <w:szCs w:val="24"/>
      <w:lang w:val="en-US"/>
    </w:rPr>
  </w:style>
  <w:style w:type="character" w:customStyle="1" w:styleId="Heading3Char">
    <w:name w:val="Heading 3 Char"/>
    <w:basedOn w:val="DefaultParagraphFont"/>
    <w:link w:val="Heading3"/>
    <w:semiHidden/>
    <w:rsid w:val="00AB4A58"/>
    <w:rPr>
      <w:rFonts w:ascii="Trebuchet MS" w:eastAsia="Times New Roman" w:hAnsi="Trebuchet MS" w:cs="Times New Roman"/>
      <w:sz w:val="32"/>
      <w:szCs w:val="24"/>
      <w:u w:val="single"/>
      <w:lang w:val="en-US"/>
    </w:rPr>
  </w:style>
  <w:style w:type="paragraph" w:styleId="ListParagraph">
    <w:name w:val="List Paragraph"/>
    <w:basedOn w:val="Normal"/>
    <w:uiPriority w:val="34"/>
    <w:qFormat/>
    <w:rsid w:val="00AB4A58"/>
    <w:pPr>
      <w:spacing w:after="0" w:line="240" w:lineRule="auto"/>
      <w:ind w:left="720"/>
      <w:contextualSpacing/>
    </w:pPr>
  </w:style>
  <w:style w:type="character" w:styleId="Hyperlink">
    <w:name w:val="Hyperlink"/>
    <w:basedOn w:val="DefaultParagraphFont"/>
    <w:uiPriority w:val="99"/>
    <w:semiHidden/>
    <w:unhideWhenUsed/>
    <w:rsid w:val="00AB4A58"/>
    <w:rPr>
      <w:color w:val="0000FF"/>
      <w:u w:val="single"/>
    </w:rPr>
  </w:style>
  <w:style w:type="table" w:styleId="TableGrid">
    <w:name w:val="Table Grid"/>
    <w:basedOn w:val="TableNormal"/>
    <w:uiPriority w:val="59"/>
    <w:rsid w:val="00AB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4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A58"/>
    <w:rPr>
      <w:sz w:val="20"/>
      <w:szCs w:val="20"/>
    </w:rPr>
  </w:style>
  <w:style w:type="character" w:styleId="FootnoteReference">
    <w:name w:val="footnote reference"/>
    <w:basedOn w:val="DefaultParagraphFont"/>
    <w:uiPriority w:val="99"/>
    <w:semiHidden/>
    <w:unhideWhenUsed/>
    <w:rsid w:val="00AB4A58"/>
    <w:rPr>
      <w:vertAlign w:val="superscript"/>
    </w:rPr>
  </w:style>
  <w:style w:type="character" w:customStyle="1" w:styleId="object3">
    <w:name w:val="object3"/>
    <w:basedOn w:val="DefaultParagraphFont"/>
    <w:rsid w:val="0037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0880">
      <w:bodyDiv w:val="1"/>
      <w:marLeft w:val="0"/>
      <w:marRight w:val="0"/>
      <w:marTop w:val="0"/>
      <w:marBottom w:val="0"/>
      <w:divBdr>
        <w:top w:val="none" w:sz="0" w:space="0" w:color="auto"/>
        <w:left w:val="none" w:sz="0" w:space="0" w:color="auto"/>
        <w:bottom w:val="none" w:sz="0" w:space="0" w:color="auto"/>
        <w:right w:val="none" w:sz="0" w:space="0" w:color="auto"/>
      </w:divBdr>
      <w:divsChild>
        <w:div w:id="1178932197">
          <w:marLeft w:val="0"/>
          <w:marRight w:val="0"/>
          <w:marTop w:val="0"/>
          <w:marBottom w:val="0"/>
          <w:divBdr>
            <w:top w:val="none" w:sz="0" w:space="0" w:color="auto"/>
            <w:left w:val="none" w:sz="0" w:space="0" w:color="auto"/>
            <w:bottom w:val="none" w:sz="0" w:space="0" w:color="auto"/>
            <w:right w:val="none" w:sz="0" w:space="0" w:color="auto"/>
          </w:divBdr>
          <w:divsChild>
            <w:div w:id="584607049">
              <w:marLeft w:val="0"/>
              <w:marRight w:val="0"/>
              <w:marTop w:val="0"/>
              <w:marBottom w:val="0"/>
              <w:divBdr>
                <w:top w:val="none" w:sz="0" w:space="0" w:color="auto"/>
                <w:left w:val="none" w:sz="0" w:space="0" w:color="auto"/>
                <w:bottom w:val="none" w:sz="0" w:space="0" w:color="auto"/>
                <w:right w:val="none" w:sz="0" w:space="0" w:color="auto"/>
              </w:divBdr>
              <w:divsChild>
                <w:div w:id="1464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88912">
      <w:bodyDiv w:val="1"/>
      <w:marLeft w:val="0"/>
      <w:marRight w:val="0"/>
      <w:marTop w:val="0"/>
      <w:marBottom w:val="0"/>
      <w:divBdr>
        <w:top w:val="none" w:sz="0" w:space="0" w:color="auto"/>
        <w:left w:val="none" w:sz="0" w:space="0" w:color="auto"/>
        <w:bottom w:val="none" w:sz="0" w:space="0" w:color="auto"/>
        <w:right w:val="none" w:sz="0" w:space="0" w:color="auto"/>
      </w:divBdr>
      <w:divsChild>
        <w:div w:id="1344428934">
          <w:marLeft w:val="0"/>
          <w:marRight w:val="0"/>
          <w:marTop w:val="0"/>
          <w:marBottom w:val="0"/>
          <w:divBdr>
            <w:top w:val="none" w:sz="0" w:space="0" w:color="auto"/>
            <w:left w:val="none" w:sz="0" w:space="0" w:color="auto"/>
            <w:bottom w:val="none" w:sz="0" w:space="0" w:color="auto"/>
            <w:right w:val="none" w:sz="0" w:space="0" w:color="auto"/>
          </w:divBdr>
          <w:divsChild>
            <w:div w:id="280693145">
              <w:marLeft w:val="0"/>
              <w:marRight w:val="0"/>
              <w:marTop w:val="0"/>
              <w:marBottom w:val="0"/>
              <w:divBdr>
                <w:top w:val="none" w:sz="0" w:space="0" w:color="auto"/>
                <w:left w:val="none" w:sz="0" w:space="0" w:color="auto"/>
                <w:bottom w:val="none" w:sz="0" w:space="0" w:color="auto"/>
                <w:right w:val="none" w:sz="0" w:space="0" w:color="auto"/>
              </w:divBdr>
              <w:divsChild>
                <w:div w:id="17628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5951">
      <w:bodyDiv w:val="1"/>
      <w:marLeft w:val="0"/>
      <w:marRight w:val="0"/>
      <w:marTop w:val="0"/>
      <w:marBottom w:val="0"/>
      <w:divBdr>
        <w:top w:val="none" w:sz="0" w:space="0" w:color="auto"/>
        <w:left w:val="none" w:sz="0" w:space="0" w:color="auto"/>
        <w:bottom w:val="none" w:sz="0" w:space="0" w:color="auto"/>
        <w:right w:val="none" w:sz="0" w:space="0" w:color="auto"/>
      </w:divBdr>
      <w:divsChild>
        <w:div w:id="1202716855">
          <w:marLeft w:val="0"/>
          <w:marRight w:val="0"/>
          <w:marTop w:val="0"/>
          <w:marBottom w:val="0"/>
          <w:divBdr>
            <w:top w:val="none" w:sz="0" w:space="0" w:color="auto"/>
            <w:left w:val="none" w:sz="0" w:space="0" w:color="auto"/>
            <w:bottom w:val="none" w:sz="0" w:space="0" w:color="auto"/>
            <w:right w:val="none" w:sz="0" w:space="0" w:color="auto"/>
          </w:divBdr>
          <w:divsChild>
            <w:div w:id="1040207516">
              <w:marLeft w:val="0"/>
              <w:marRight w:val="0"/>
              <w:marTop w:val="0"/>
              <w:marBottom w:val="0"/>
              <w:divBdr>
                <w:top w:val="none" w:sz="0" w:space="0" w:color="auto"/>
                <w:left w:val="none" w:sz="0" w:space="0" w:color="auto"/>
                <w:bottom w:val="none" w:sz="0" w:space="0" w:color="auto"/>
                <w:right w:val="none" w:sz="0" w:space="0" w:color="auto"/>
              </w:divBdr>
              <w:divsChild>
                <w:div w:id="521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2D1F5-BA0C-4B30-B2DD-A33DF2DC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Larson</dc:creator>
  <cp:keywords/>
  <dc:description/>
  <cp:lastModifiedBy>Simon Blaikie</cp:lastModifiedBy>
  <cp:revision>3</cp:revision>
  <dcterms:created xsi:type="dcterms:W3CDTF">2020-12-10T16:38:00Z</dcterms:created>
  <dcterms:modified xsi:type="dcterms:W3CDTF">2020-12-18T14:59:00Z</dcterms:modified>
</cp:coreProperties>
</file>