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4C7E" w14:textId="2C28523C" w:rsidR="00EC34EC" w:rsidRPr="007B3F0A" w:rsidRDefault="00EC34EC" w:rsidP="000639F2">
      <w:pPr>
        <w:shd w:val="clear" w:color="auto" w:fill="FFFFFF"/>
        <w:spacing w:before="300" w:after="150"/>
        <w:contextualSpacing/>
        <w:outlineLvl w:val="2"/>
        <w:rPr>
          <w:rFonts w:ascii="Times New Roman" w:eastAsia="Times New Roman" w:hAnsi="Times New Roman" w:cs="Times New Roman"/>
          <w:b/>
          <w:bCs/>
          <w:color w:val="262626" w:themeColor="text1" w:themeTint="D9"/>
        </w:rPr>
      </w:pPr>
      <w:r w:rsidRPr="007B3F0A">
        <w:rPr>
          <w:rFonts w:ascii="Times New Roman" w:eastAsia="Times New Roman" w:hAnsi="Times New Roman" w:cs="Times New Roman"/>
          <w:b/>
          <w:bCs/>
          <w:color w:val="262626" w:themeColor="text1" w:themeTint="D9"/>
        </w:rPr>
        <w:t xml:space="preserve">Daily Prayer, </w:t>
      </w:r>
      <w:r w:rsidR="00225C7D" w:rsidRPr="007B3F0A">
        <w:rPr>
          <w:rFonts w:ascii="Times New Roman" w:eastAsia="Times New Roman" w:hAnsi="Times New Roman" w:cs="Times New Roman"/>
          <w:b/>
          <w:bCs/>
          <w:color w:val="262626" w:themeColor="text1" w:themeTint="D9"/>
        </w:rPr>
        <w:t>Thursday</w:t>
      </w:r>
      <w:r w:rsidR="000639F2" w:rsidRPr="007B3F0A">
        <w:rPr>
          <w:rFonts w:ascii="Times New Roman" w:eastAsia="Times New Roman" w:hAnsi="Times New Roman" w:cs="Times New Roman"/>
          <w:b/>
          <w:bCs/>
          <w:color w:val="262626" w:themeColor="text1" w:themeTint="D9"/>
        </w:rPr>
        <w:t xml:space="preserve">, </w:t>
      </w:r>
      <w:r w:rsidR="00225C7D" w:rsidRPr="007B3F0A">
        <w:rPr>
          <w:rFonts w:ascii="Times New Roman" w:eastAsia="Times New Roman" w:hAnsi="Times New Roman" w:cs="Times New Roman"/>
          <w:b/>
          <w:bCs/>
          <w:color w:val="262626" w:themeColor="text1" w:themeTint="D9"/>
        </w:rPr>
        <w:t>September</w:t>
      </w:r>
      <w:r w:rsidR="000639F2" w:rsidRPr="007B3F0A">
        <w:rPr>
          <w:rFonts w:ascii="Times New Roman" w:eastAsia="Times New Roman" w:hAnsi="Times New Roman" w:cs="Times New Roman"/>
          <w:b/>
          <w:bCs/>
          <w:color w:val="262626" w:themeColor="text1" w:themeTint="D9"/>
        </w:rPr>
        <w:t xml:space="preserve"> 9</w:t>
      </w:r>
      <w:r w:rsidRPr="007B3F0A">
        <w:rPr>
          <w:rFonts w:ascii="Times New Roman" w:eastAsia="Times New Roman" w:hAnsi="Times New Roman" w:cs="Times New Roman"/>
          <w:b/>
          <w:bCs/>
          <w:color w:val="262626" w:themeColor="text1" w:themeTint="D9"/>
        </w:rPr>
        <w:t>, 2021</w:t>
      </w:r>
    </w:p>
    <w:p w14:paraId="081F721C" w14:textId="77777777" w:rsidR="00861627" w:rsidRPr="007B3F0A" w:rsidRDefault="00861627" w:rsidP="000639F2">
      <w:pPr>
        <w:shd w:val="clear" w:color="auto" w:fill="FFFFFF"/>
        <w:contextualSpacing/>
        <w:rPr>
          <w:rFonts w:ascii="Times New Roman" w:eastAsia="Times New Roman" w:hAnsi="Times New Roman" w:cs="Times New Roman"/>
          <w:color w:val="262626" w:themeColor="text1" w:themeTint="D9"/>
        </w:rPr>
      </w:pPr>
    </w:p>
    <w:p w14:paraId="555E62A8" w14:textId="14A7255C" w:rsidR="00861627" w:rsidRPr="007B3F0A" w:rsidRDefault="00861627" w:rsidP="000639F2">
      <w:pPr>
        <w:shd w:val="clear" w:color="auto" w:fill="FFFFFF"/>
        <w:contextualSpacing/>
        <w:rPr>
          <w:rFonts w:ascii="Times New Roman" w:eastAsia="Times New Roman" w:hAnsi="Times New Roman" w:cs="Times New Roman"/>
          <w:color w:val="262626" w:themeColor="text1" w:themeTint="D9"/>
        </w:rPr>
      </w:pPr>
      <w:r w:rsidRPr="007B3F0A">
        <w:rPr>
          <w:rFonts w:ascii="Times New Roman" w:eastAsia="Times New Roman" w:hAnsi="Times New Roman" w:cs="Times New Roman"/>
          <w:color w:val="262626" w:themeColor="text1" w:themeTint="D9"/>
        </w:rPr>
        <w:t xml:space="preserve">We remember the </w:t>
      </w:r>
      <w:proofErr w:type="spellStart"/>
      <w:r w:rsidRPr="007B3F0A">
        <w:rPr>
          <w:rFonts w:ascii="Times New Roman" w:eastAsia="Times New Roman" w:hAnsi="Times New Roman" w:cs="Times New Roman"/>
          <w:color w:val="262626" w:themeColor="text1" w:themeTint="D9"/>
        </w:rPr>
        <w:t>Lekwungen</w:t>
      </w:r>
      <w:proofErr w:type="spellEnd"/>
      <w:r w:rsidRPr="007B3F0A">
        <w:rPr>
          <w:rFonts w:ascii="Times New Roman" w:eastAsia="Times New Roman" w:hAnsi="Times New Roman" w:cs="Times New Roman"/>
          <w:color w:val="262626" w:themeColor="text1" w:themeTint="D9"/>
        </w:rPr>
        <w:t xml:space="preserve"> speaking people who have lived on this land for countless generations and pray for their well-being, healing and flourishing.</w:t>
      </w:r>
    </w:p>
    <w:p w14:paraId="3310DEF9" w14:textId="77777777" w:rsidR="002D3CE5" w:rsidRPr="007B3F0A" w:rsidRDefault="002D3CE5" w:rsidP="000639F2">
      <w:pPr>
        <w:shd w:val="clear" w:color="auto" w:fill="FFFFFF"/>
        <w:contextualSpacing/>
        <w:rPr>
          <w:rFonts w:ascii="Times New Roman" w:eastAsia="Times New Roman" w:hAnsi="Times New Roman" w:cs="Times New Roman"/>
          <w:color w:val="262626" w:themeColor="text1" w:themeTint="D9"/>
        </w:rPr>
      </w:pPr>
    </w:p>
    <w:p w14:paraId="70374E37" w14:textId="2946CE5A" w:rsidR="00936B5F" w:rsidRPr="007B3F0A" w:rsidRDefault="00936B5F" w:rsidP="000639F2">
      <w:pPr>
        <w:shd w:val="clear" w:color="auto" w:fill="FFFFFF"/>
        <w:contextualSpacing/>
        <w:rPr>
          <w:rFonts w:ascii="Times New Roman" w:eastAsia="Times New Roman" w:hAnsi="Times New Roman" w:cs="Times New Roman"/>
          <w:i/>
          <w:iCs/>
          <w:color w:val="262626" w:themeColor="text1" w:themeTint="D9"/>
        </w:rPr>
      </w:pPr>
      <w:r w:rsidRPr="007B3F0A">
        <w:rPr>
          <w:rFonts w:ascii="Times New Roman" w:eastAsia="Times New Roman" w:hAnsi="Times New Roman" w:cs="Times New Roman"/>
          <w:i/>
          <w:iCs/>
          <w:color w:val="262626" w:themeColor="text1" w:themeTint="D9"/>
        </w:rPr>
        <w:t>Opening Prayer:</w:t>
      </w:r>
    </w:p>
    <w:p w14:paraId="1C6708A5" w14:textId="1521D637" w:rsidR="002D3CE5" w:rsidRPr="007B3F0A" w:rsidRDefault="002D3CE5" w:rsidP="000639F2">
      <w:pPr>
        <w:shd w:val="clear" w:color="auto" w:fill="FFFFFF"/>
        <w:contextualSpacing/>
        <w:rPr>
          <w:rFonts w:ascii="Times New Roman" w:eastAsia="Times New Roman" w:hAnsi="Times New Roman" w:cs="Times New Roman"/>
          <w:color w:val="262626" w:themeColor="text1" w:themeTint="D9"/>
        </w:rPr>
      </w:pPr>
      <w:r w:rsidRPr="007B3F0A">
        <w:rPr>
          <w:rFonts w:ascii="Times New Roman" w:eastAsia="Times New Roman" w:hAnsi="Times New Roman" w:cs="Times New Roman"/>
          <w:color w:val="262626" w:themeColor="text1" w:themeTint="D9"/>
        </w:rPr>
        <w:t>Holy One</w:t>
      </w:r>
    </w:p>
    <w:p w14:paraId="5190BC78" w14:textId="77777777" w:rsidR="001C730B" w:rsidRPr="007B3F0A" w:rsidRDefault="001C730B" w:rsidP="000639F2">
      <w:pPr>
        <w:shd w:val="clear" w:color="auto" w:fill="FFFFFF"/>
        <w:contextualSpacing/>
        <w:rPr>
          <w:rFonts w:ascii="Times New Roman" w:eastAsia="Times New Roman" w:hAnsi="Times New Roman" w:cs="Times New Roman"/>
          <w:color w:val="262626" w:themeColor="text1" w:themeTint="D9"/>
        </w:rPr>
      </w:pPr>
      <w:r w:rsidRPr="007B3F0A">
        <w:rPr>
          <w:rFonts w:ascii="Times New Roman" w:eastAsia="Times New Roman" w:hAnsi="Times New Roman" w:cs="Times New Roman"/>
          <w:color w:val="262626" w:themeColor="text1" w:themeTint="D9"/>
        </w:rPr>
        <w:t xml:space="preserve">We watch this day for the light that the darkness has not overcome. We watch for the fire that was in the beginning and that burns still in the brilliance of our son. We watch for the glow of life that gleams in the growing earth and glistens in sea and sky. We watch for your light oh God in the eyes of every living creature and in the </w:t>
      </w:r>
      <w:proofErr w:type="gramStart"/>
      <w:r w:rsidRPr="007B3F0A">
        <w:rPr>
          <w:rFonts w:ascii="Times New Roman" w:eastAsia="Times New Roman" w:hAnsi="Times New Roman" w:cs="Times New Roman"/>
          <w:color w:val="262626" w:themeColor="text1" w:themeTint="D9"/>
        </w:rPr>
        <w:t>ever living</w:t>
      </w:r>
      <w:proofErr w:type="gramEnd"/>
      <w:r w:rsidRPr="007B3F0A">
        <w:rPr>
          <w:rFonts w:ascii="Times New Roman" w:eastAsia="Times New Roman" w:hAnsi="Times New Roman" w:cs="Times New Roman"/>
          <w:color w:val="262626" w:themeColor="text1" w:themeTint="D9"/>
        </w:rPr>
        <w:t xml:space="preserve"> flame of our own souls. If the grace of seeing were ours this day we would glimpse you in all that lives. </w:t>
      </w:r>
    </w:p>
    <w:p w14:paraId="3632A4E6" w14:textId="77777777" w:rsidR="001C730B" w:rsidRPr="007B3F0A" w:rsidRDefault="001C730B" w:rsidP="000639F2">
      <w:pPr>
        <w:shd w:val="clear" w:color="auto" w:fill="FFFFFF"/>
        <w:contextualSpacing/>
        <w:rPr>
          <w:rFonts w:ascii="Times New Roman" w:eastAsia="Times New Roman" w:hAnsi="Times New Roman" w:cs="Times New Roman"/>
          <w:color w:val="262626" w:themeColor="text1" w:themeTint="D9"/>
        </w:rPr>
      </w:pPr>
      <w:r w:rsidRPr="007B3F0A">
        <w:rPr>
          <w:rFonts w:ascii="Times New Roman" w:eastAsia="Times New Roman" w:hAnsi="Times New Roman" w:cs="Times New Roman"/>
          <w:color w:val="262626" w:themeColor="text1" w:themeTint="D9"/>
        </w:rPr>
        <w:t xml:space="preserve">Grant us the grace of seeing this day, grant us the grace of seeing. </w:t>
      </w:r>
    </w:p>
    <w:p w14:paraId="3BAEB4D1" w14:textId="4A776FE9" w:rsidR="00881CD5" w:rsidRPr="007B3F0A" w:rsidRDefault="001C730B" w:rsidP="000639F2">
      <w:pPr>
        <w:shd w:val="clear" w:color="auto" w:fill="FFFFFF"/>
        <w:contextualSpacing/>
        <w:rPr>
          <w:rFonts w:ascii="Times New Roman" w:eastAsia="Times New Roman" w:hAnsi="Times New Roman" w:cs="Times New Roman"/>
          <w:color w:val="262626" w:themeColor="text1" w:themeTint="D9"/>
        </w:rPr>
      </w:pPr>
      <w:r w:rsidRPr="007B3F0A">
        <w:rPr>
          <w:rFonts w:ascii="Times New Roman" w:eastAsia="Times New Roman" w:hAnsi="Times New Roman" w:cs="Times New Roman"/>
          <w:color w:val="262626" w:themeColor="text1" w:themeTint="D9"/>
        </w:rPr>
        <w:t>(J Philip Newell, Celtic benediction)</w:t>
      </w:r>
    </w:p>
    <w:p w14:paraId="1E18FD4F" w14:textId="77777777" w:rsidR="00B7355A" w:rsidRPr="007B3F0A" w:rsidRDefault="00B7355A" w:rsidP="00B7355A">
      <w:pPr>
        <w:pStyle w:val="Heading3"/>
        <w:shd w:val="clear" w:color="auto" w:fill="FFFFFF"/>
        <w:spacing w:before="300" w:beforeAutospacing="0" w:after="150" w:afterAutospacing="0"/>
        <w:rPr>
          <w:b w:val="0"/>
          <w:bCs w:val="0"/>
          <w:i/>
          <w:iCs/>
          <w:color w:val="262626" w:themeColor="text1" w:themeTint="D9"/>
          <w:sz w:val="24"/>
          <w:szCs w:val="24"/>
        </w:rPr>
      </w:pPr>
      <w:r w:rsidRPr="007B3F0A">
        <w:rPr>
          <w:rStyle w:val="text"/>
          <w:b w:val="0"/>
          <w:bCs w:val="0"/>
          <w:i/>
          <w:iCs/>
          <w:color w:val="262626" w:themeColor="text1" w:themeTint="D9"/>
          <w:sz w:val="24"/>
          <w:szCs w:val="24"/>
        </w:rPr>
        <w:t>Psalm 50</w:t>
      </w:r>
    </w:p>
    <w:p w14:paraId="72CF69C1" w14:textId="77777777" w:rsidR="00B7355A" w:rsidRPr="007B3F0A" w:rsidRDefault="00B7355A" w:rsidP="00B7355A">
      <w:pPr>
        <w:pStyle w:val="line"/>
        <w:shd w:val="clear" w:color="auto" w:fill="FFFFFF"/>
        <w:spacing w:before="0" w:beforeAutospacing="0" w:after="0" w:afterAutospacing="0"/>
        <w:rPr>
          <w:color w:val="262626" w:themeColor="text1" w:themeTint="D9"/>
        </w:rPr>
      </w:pPr>
      <w:r w:rsidRPr="007B3F0A">
        <w:rPr>
          <w:rStyle w:val="text"/>
          <w:b/>
          <w:bCs/>
          <w:color w:val="262626" w:themeColor="text1" w:themeTint="D9"/>
          <w:vertAlign w:val="superscript"/>
        </w:rPr>
        <w:t>1 </w:t>
      </w:r>
      <w:r w:rsidRPr="007B3F0A">
        <w:rPr>
          <w:rStyle w:val="text"/>
          <w:color w:val="262626" w:themeColor="text1" w:themeTint="D9"/>
        </w:rPr>
        <w:t>The Mighty One, God, the </w:t>
      </w:r>
      <w:r w:rsidRPr="007B3F0A">
        <w:rPr>
          <w:rStyle w:val="small-caps"/>
          <w:smallCaps/>
          <w:color w:val="262626" w:themeColor="text1" w:themeTint="D9"/>
        </w:rPr>
        <w:t>Lord</w:t>
      </w:r>
      <w:r w:rsidRPr="007B3F0A">
        <w:rPr>
          <w:rStyle w:val="text"/>
          <w:color w:val="262626" w:themeColor="text1" w:themeTint="D9"/>
        </w:rPr>
        <w:t>,</w:t>
      </w:r>
      <w:r w:rsidRPr="007B3F0A">
        <w:rPr>
          <w:color w:val="262626" w:themeColor="text1" w:themeTint="D9"/>
        </w:rPr>
        <w:br/>
      </w:r>
      <w:r w:rsidRPr="007B3F0A">
        <w:rPr>
          <w:rStyle w:val="indent-1-breaks"/>
          <w:color w:val="262626" w:themeColor="text1" w:themeTint="D9"/>
        </w:rPr>
        <w:t>    </w:t>
      </w:r>
      <w:r w:rsidRPr="007B3F0A">
        <w:rPr>
          <w:rStyle w:val="text"/>
          <w:color w:val="262626" w:themeColor="text1" w:themeTint="D9"/>
        </w:rPr>
        <w:t>speaks and summons the earth</w:t>
      </w:r>
      <w:r w:rsidRPr="007B3F0A">
        <w:rPr>
          <w:color w:val="262626" w:themeColor="text1" w:themeTint="D9"/>
        </w:rPr>
        <w:br/>
      </w:r>
      <w:r w:rsidRPr="007B3F0A">
        <w:rPr>
          <w:rStyle w:val="indent-1-breaks"/>
          <w:color w:val="262626" w:themeColor="text1" w:themeTint="D9"/>
        </w:rPr>
        <w:t>    </w:t>
      </w:r>
      <w:r w:rsidRPr="007B3F0A">
        <w:rPr>
          <w:rStyle w:val="text"/>
          <w:color w:val="262626" w:themeColor="text1" w:themeTint="D9"/>
        </w:rPr>
        <w:t>from the rising of the sun to where it sets.</w:t>
      </w:r>
      <w:r w:rsidRPr="007B3F0A">
        <w:rPr>
          <w:color w:val="262626" w:themeColor="text1" w:themeTint="D9"/>
        </w:rPr>
        <w:br/>
      </w:r>
      <w:r w:rsidRPr="007B3F0A">
        <w:rPr>
          <w:rStyle w:val="text"/>
          <w:b/>
          <w:bCs/>
          <w:color w:val="262626" w:themeColor="text1" w:themeTint="D9"/>
          <w:vertAlign w:val="superscript"/>
        </w:rPr>
        <w:t>2 </w:t>
      </w:r>
      <w:r w:rsidRPr="007B3F0A">
        <w:rPr>
          <w:rStyle w:val="text"/>
          <w:color w:val="262626" w:themeColor="text1" w:themeTint="D9"/>
        </w:rPr>
        <w:t>From Zion, perfect in beauty,</w:t>
      </w:r>
      <w:r w:rsidRPr="007B3F0A">
        <w:rPr>
          <w:color w:val="262626" w:themeColor="text1" w:themeTint="D9"/>
        </w:rPr>
        <w:br/>
      </w:r>
      <w:r w:rsidRPr="007B3F0A">
        <w:rPr>
          <w:rStyle w:val="indent-1-breaks"/>
          <w:color w:val="262626" w:themeColor="text1" w:themeTint="D9"/>
        </w:rPr>
        <w:t>    </w:t>
      </w:r>
      <w:r w:rsidRPr="007B3F0A">
        <w:rPr>
          <w:rStyle w:val="text"/>
          <w:color w:val="262626" w:themeColor="text1" w:themeTint="D9"/>
        </w:rPr>
        <w:t>God shines forth.</w:t>
      </w:r>
      <w:r w:rsidRPr="007B3F0A">
        <w:rPr>
          <w:color w:val="262626" w:themeColor="text1" w:themeTint="D9"/>
        </w:rPr>
        <w:br/>
      </w:r>
      <w:r w:rsidRPr="007B3F0A">
        <w:rPr>
          <w:rStyle w:val="text"/>
          <w:b/>
          <w:bCs/>
          <w:color w:val="262626" w:themeColor="text1" w:themeTint="D9"/>
          <w:vertAlign w:val="superscript"/>
        </w:rPr>
        <w:t>3 </w:t>
      </w:r>
      <w:r w:rsidRPr="007B3F0A">
        <w:rPr>
          <w:rStyle w:val="text"/>
          <w:color w:val="262626" w:themeColor="text1" w:themeTint="D9"/>
        </w:rPr>
        <w:t>Our God comes</w:t>
      </w:r>
      <w:r w:rsidRPr="007B3F0A">
        <w:rPr>
          <w:color w:val="262626" w:themeColor="text1" w:themeTint="D9"/>
        </w:rPr>
        <w:br/>
      </w:r>
      <w:r w:rsidRPr="007B3F0A">
        <w:rPr>
          <w:rStyle w:val="indent-1-breaks"/>
          <w:color w:val="262626" w:themeColor="text1" w:themeTint="D9"/>
        </w:rPr>
        <w:t>    </w:t>
      </w:r>
      <w:r w:rsidRPr="007B3F0A">
        <w:rPr>
          <w:rStyle w:val="text"/>
          <w:color w:val="262626" w:themeColor="text1" w:themeTint="D9"/>
        </w:rPr>
        <w:t>and will not be silent;</w:t>
      </w:r>
      <w:r w:rsidRPr="007B3F0A">
        <w:rPr>
          <w:color w:val="262626" w:themeColor="text1" w:themeTint="D9"/>
        </w:rPr>
        <w:br/>
      </w:r>
      <w:r w:rsidRPr="007B3F0A">
        <w:rPr>
          <w:rStyle w:val="text"/>
          <w:color w:val="262626" w:themeColor="text1" w:themeTint="D9"/>
        </w:rPr>
        <w:t>a fire devours before him,</w:t>
      </w:r>
      <w:r w:rsidRPr="007B3F0A">
        <w:rPr>
          <w:color w:val="262626" w:themeColor="text1" w:themeTint="D9"/>
        </w:rPr>
        <w:br/>
      </w:r>
      <w:r w:rsidRPr="007B3F0A">
        <w:rPr>
          <w:rStyle w:val="indent-1-breaks"/>
          <w:color w:val="262626" w:themeColor="text1" w:themeTint="D9"/>
        </w:rPr>
        <w:t>    </w:t>
      </w:r>
      <w:r w:rsidRPr="007B3F0A">
        <w:rPr>
          <w:rStyle w:val="text"/>
          <w:color w:val="262626" w:themeColor="text1" w:themeTint="D9"/>
        </w:rPr>
        <w:t>and around him a tempest rages.</w:t>
      </w:r>
      <w:r w:rsidRPr="007B3F0A">
        <w:rPr>
          <w:color w:val="262626" w:themeColor="text1" w:themeTint="D9"/>
        </w:rPr>
        <w:br/>
      </w:r>
      <w:r w:rsidRPr="007B3F0A">
        <w:rPr>
          <w:rStyle w:val="text"/>
          <w:b/>
          <w:bCs/>
          <w:color w:val="262626" w:themeColor="text1" w:themeTint="D9"/>
          <w:vertAlign w:val="superscript"/>
        </w:rPr>
        <w:t>4 </w:t>
      </w:r>
      <w:r w:rsidRPr="007B3F0A">
        <w:rPr>
          <w:rStyle w:val="text"/>
          <w:color w:val="262626" w:themeColor="text1" w:themeTint="D9"/>
        </w:rPr>
        <w:t>He summons the heavens above,</w:t>
      </w:r>
      <w:r w:rsidRPr="007B3F0A">
        <w:rPr>
          <w:color w:val="262626" w:themeColor="text1" w:themeTint="D9"/>
        </w:rPr>
        <w:br/>
      </w:r>
      <w:r w:rsidRPr="007B3F0A">
        <w:rPr>
          <w:rStyle w:val="indent-1-breaks"/>
          <w:color w:val="262626" w:themeColor="text1" w:themeTint="D9"/>
        </w:rPr>
        <w:t>    </w:t>
      </w:r>
      <w:r w:rsidRPr="007B3F0A">
        <w:rPr>
          <w:rStyle w:val="text"/>
          <w:color w:val="262626" w:themeColor="text1" w:themeTint="D9"/>
        </w:rPr>
        <w:t>and the earth, that he may judge his people:</w:t>
      </w:r>
      <w:r w:rsidRPr="007B3F0A">
        <w:rPr>
          <w:color w:val="262626" w:themeColor="text1" w:themeTint="D9"/>
        </w:rPr>
        <w:br/>
      </w:r>
      <w:r w:rsidRPr="007B3F0A">
        <w:rPr>
          <w:rStyle w:val="text"/>
          <w:b/>
          <w:bCs/>
          <w:color w:val="262626" w:themeColor="text1" w:themeTint="D9"/>
          <w:vertAlign w:val="superscript"/>
        </w:rPr>
        <w:t>5 </w:t>
      </w:r>
      <w:r w:rsidRPr="007B3F0A">
        <w:rPr>
          <w:rStyle w:val="text"/>
          <w:color w:val="262626" w:themeColor="text1" w:themeTint="D9"/>
        </w:rPr>
        <w:t>“Gather to me this consecrated people,</w:t>
      </w:r>
      <w:r w:rsidRPr="007B3F0A">
        <w:rPr>
          <w:color w:val="262626" w:themeColor="text1" w:themeTint="D9"/>
        </w:rPr>
        <w:br/>
      </w:r>
      <w:r w:rsidRPr="007B3F0A">
        <w:rPr>
          <w:rStyle w:val="indent-1-breaks"/>
          <w:color w:val="262626" w:themeColor="text1" w:themeTint="D9"/>
        </w:rPr>
        <w:t>    </w:t>
      </w:r>
      <w:r w:rsidRPr="007B3F0A">
        <w:rPr>
          <w:rStyle w:val="text"/>
          <w:color w:val="262626" w:themeColor="text1" w:themeTint="D9"/>
        </w:rPr>
        <w:t>who made a covenant with me by sacrifice.”</w:t>
      </w:r>
      <w:r w:rsidRPr="007B3F0A">
        <w:rPr>
          <w:color w:val="262626" w:themeColor="text1" w:themeTint="D9"/>
        </w:rPr>
        <w:br/>
      </w:r>
      <w:r w:rsidRPr="007B3F0A">
        <w:rPr>
          <w:rStyle w:val="text"/>
          <w:b/>
          <w:bCs/>
          <w:color w:val="262626" w:themeColor="text1" w:themeTint="D9"/>
          <w:vertAlign w:val="superscript"/>
        </w:rPr>
        <w:t>6 </w:t>
      </w:r>
      <w:r w:rsidRPr="007B3F0A">
        <w:rPr>
          <w:rStyle w:val="text"/>
          <w:color w:val="262626" w:themeColor="text1" w:themeTint="D9"/>
        </w:rPr>
        <w:t>And the heavens proclaim his righteousness,</w:t>
      </w:r>
      <w:r w:rsidRPr="007B3F0A">
        <w:rPr>
          <w:color w:val="262626" w:themeColor="text1" w:themeTint="D9"/>
        </w:rPr>
        <w:br/>
      </w:r>
      <w:r w:rsidRPr="007B3F0A">
        <w:rPr>
          <w:rStyle w:val="indent-1-breaks"/>
          <w:color w:val="262626" w:themeColor="text1" w:themeTint="D9"/>
        </w:rPr>
        <w:t>    </w:t>
      </w:r>
      <w:r w:rsidRPr="007B3F0A">
        <w:rPr>
          <w:rStyle w:val="text"/>
          <w:color w:val="262626" w:themeColor="text1" w:themeTint="D9"/>
        </w:rPr>
        <w:t>for he is a God of justice.</w:t>
      </w:r>
      <w:r w:rsidRPr="007B3F0A">
        <w:rPr>
          <w:rStyle w:val="text"/>
          <w:color w:val="262626" w:themeColor="text1" w:themeTint="D9"/>
          <w:vertAlign w:val="superscript"/>
        </w:rPr>
        <w:t>[</w:t>
      </w:r>
      <w:hyperlink r:id="rId4" w:anchor="fen-NIV-14675a" w:tooltip="See footnote a" w:history="1">
        <w:r w:rsidRPr="007B3F0A">
          <w:rPr>
            <w:rStyle w:val="Hyperlink"/>
            <w:color w:val="262626" w:themeColor="text1" w:themeTint="D9"/>
            <w:vertAlign w:val="superscript"/>
          </w:rPr>
          <w:t>a</w:t>
        </w:r>
      </w:hyperlink>
      <w:r w:rsidRPr="007B3F0A">
        <w:rPr>
          <w:rStyle w:val="text"/>
          <w:color w:val="262626" w:themeColor="text1" w:themeTint="D9"/>
          <w:vertAlign w:val="superscript"/>
        </w:rPr>
        <w:t>][</w:t>
      </w:r>
      <w:hyperlink r:id="rId5" w:anchor="fen-NIV-14675b" w:tooltip="See footnote b" w:history="1">
        <w:r w:rsidRPr="007B3F0A">
          <w:rPr>
            <w:rStyle w:val="Hyperlink"/>
            <w:color w:val="262626" w:themeColor="text1" w:themeTint="D9"/>
            <w:vertAlign w:val="superscript"/>
          </w:rPr>
          <w:t>b</w:t>
        </w:r>
      </w:hyperlink>
      <w:r w:rsidRPr="007B3F0A">
        <w:rPr>
          <w:rStyle w:val="text"/>
          <w:color w:val="262626" w:themeColor="text1" w:themeTint="D9"/>
          <w:vertAlign w:val="superscript"/>
        </w:rPr>
        <w:t>]</w:t>
      </w:r>
    </w:p>
    <w:p w14:paraId="1A18F9F1" w14:textId="77777777" w:rsidR="00B7355A" w:rsidRPr="007B3F0A" w:rsidRDefault="00B7355A" w:rsidP="00B7355A">
      <w:pPr>
        <w:pStyle w:val="line"/>
        <w:shd w:val="clear" w:color="auto" w:fill="FFFFFF"/>
        <w:spacing w:before="0" w:beforeAutospacing="0" w:after="0" w:afterAutospacing="0"/>
        <w:rPr>
          <w:color w:val="262626" w:themeColor="text1" w:themeTint="D9"/>
        </w:rPr>
      </w:pPr>
      <w:r w:rsidRPr="007B3F0A">
        <w:rPr>
          <w:rStyle w:val="text"/>
          <w:b/>
          <w:bCs/>
          <w:color w:val="262626" w:themeColor="text1" w:themeTint="D9"/>
          <w:vertAlign w:val="superscript"/>
        </w:rPr>
        <w:t>7 </w:t>
      </w:r>
      <w:r w:rsidRPr="007B3F0A">
        <w:rPr>
          <w:rStyle w:val="text"/>
          <w:color w:val="262626" w:themeColor="text1" w:themeTint="D9"/>
        </w:rPr>
        <w:t>“Listen, my people, and I will speak;</w:t>
      </w:r>
      <w:r w:rsidRPr="007B3F0A">
        <w:rPr>
          <w:color w:val="262626" w:themeColor="text1" w:themeTint="D9"/>
        </w:rPr>
        <w:br/>
      </w:r>
      <w:r w:rsidRPr="007B3F0A">
        <w:rPr>
          <w:rStyle w:val="indent-1-breaks"/>
          <w:color w:val="262626" w:themeColor="text1" w:themeTint="D9"/>
        </w:rPr>
        <w:t>    </w:t>
      </w:r>
      <w:r w:rsidRPr="007B3F0A">
        <w:rPr>
          <w:rStyle w:val="text"/>
          <w:color w:val="262626" w:themeColor="text1" w:themeTint="D9"/>
        </w:rPr>
        <w:t>I will testify against you, Israel:</w:t>
      </w:r>
      <w:r w:rsidRPr="007B3F0A">
        <w:rPr>
          <w:color w:val="262626" w:themeColor="text1" w:themeTint="D9"/>
        </w:rPr>
        <w:br/>
      </w:r>
      <w:r w:rsidRPr="007B3F0A">
        <w:rPr>
          <w:rStyle w:val="indent-1-breaks"/>
          <w:color w:val="262626" w:themeColor="text1" w:themeTint="D9"/>
        </w:rPr>
        <w:t>    </w:t>
      </w:r>
      <w:r w:rsidRPr="007B3F0A">
        <w:rPr>
          <w:rStyle w:val="text"/>
          <w:color w:val="262626" w:themeColor="text1" w:themeTint="D9"/>
        </w:rPr>
        <w:t>I am God, your God.</w:t>
      </w:r>
      <w:r w:rsidRPr="007B3F0A">
        <w:rPr>
          <w:color w:val="262626" w:themeColor="text1" w:themeTint="D9"/>
        </w:rPr>
        <w:br/>
      </w:r>
      <w:r w:rsidRPr="007B3F0A">
        <w:rPr>
          <w:rStyle w:val="text"/>
          <w:b/>
          <w:bCs/>
          <w:color w:val="262626" w:themeColor="text1" w:themeTint="D9"/>
          <w:vertAlign w:val="superscript"/>
        </w:rPr>
        <w:t>8 </w:t>
      </w:r>
      <w:r w:rsidRPr="007B3F0A">
        <w:rPr>
          <w:rStyle w:val="text"/>
          <w:color w:val="262626" w:themeColor="text1" w:themeTint="D9"/>
        </w:rPr>
        <w:t>I bring no charges against you concerning your sacrifices</w:t>
      </w:r>
      <w:r w:rsidRPr="007B3F0A">
        <w:rPr>
          <w:color w:val="262626" w:themeColor="text1" w:themeTint="D9"/>
        </w:rPr>
        <w:br/>
      </w:r>
      <w:r w:rsidRPr="007B3F0A">
        <w:rPr>
          <w:rStyle w:val="indent-1-breaks"/>
          <w:color w:val="262626" w:themeColor="text1" w:themeTint="D9"/>
        </w:rPr>
        <w:t>    </w:t>
      </w:r>
      <w:r w:rsidRPr="007B3F0A">
        <w:rPr>
          <w:rStyle w:val="text"/>
          <w:color w:val="262626" w:themeColor="text1" w:themeTint="D9"/>
        </w:rPr>
        <w:t>or concerning your burnt offerings, which are ever before me.</w:t>
      </w:r>
      <w:r w:rsidRPr="007B3F0A">
        <w:rPr>
          <w:color w:val="262626" w:themeColor="text1" w:themeTint="D9"/>
        </w:rPr>
        <w:br/>
      </w:r>
      <w:r w:rsidRPr="007B3F0A">
        <w:rPr>
          <w:rStyle w:val="text"/>
          <w:b/>
          <w:bCs/>
          <w:color w:val="262626" w:themeColor="text1" w:themeTint="D9"/>
          <w:vertAlign w:val="superscript"/>
        </w:rPr>
        <w:t>9 </w:t>
      </w:r>
      <w:r w:rsidRPr="007B3F0A">
        <w:rPr>
          <w:rStyle w:val="text"/>
          <w:color w:val="262626" w:themeColor="text1" w:themeTint="D9"/>
        </w:rPr>
        <w:t>I have no need of a bull from your stall</w:t>
      </w:r>
      <w:r w:rsidRPr="007B3F0A">
        <w:rPr>
          <w:color w:val="262626" w:themeColor="text1" w:themeTint="D9"/>
        </w:rPr>
        <w:br/>
      </w:r>
      <w:r w:rsidRPr="007B3F0A">
        <w:rPr>
          <w:rStyle w:val="indent-1-breaks"/>
          <w:color w:val="262626" w:themeColor="text1" w:themeTint="D9"/>
        </w:rPr>
        <w:t>    </w:t>
      </w:r>
      <w:r w:rsidRPr="007B3F0A">
        <w:rPr>
          <w:rStyle w:val="text"/>
          <w:color w:val="262626" w:themeColor="text1" w:themeTint="D9"/>
        </w:rPr>
        <w:t>or of goats from your pens,</w:t>
      </w:r>
      <w:r w:rsidRPr="007B3F0A">
        <w:rPr>
          <w:color w:val="262626" w:themeColor="text1" w:themeTint="D9"/>
        </w:rPr>
        <w:br/>
      </w:r>
      <w:r w:rsidRPr="007B3F0A">
        <w:rPr>
          <w:rStyle w:val="text"/>
          <w:b/>
          <w:bCs/>
          <w:color w:val="262626" w:themeColor="text1" w:themeTint="D9"/>
          <w:vertAlign w:val="superscript"/>
        </w:rPr>
        <w:t>10 </w:t>
      </w:r>
      <w:r w:rsidRPr="007B3F0A">
        <w:rPr>
          <w:rStyle w:val="text"/>
          <w:color w:val="262626" w:themeColor="text1" w:themeTint="D9"/>
        </w:rPr>
        <w:t>for every animal of the forest is mine,</w:t>
      </w:r>
      <w:r w:rsidRPr="007B3F0A">
        <w:rPr>
          <w:color w:val="262626" w:themeColor="text1" w:themeTint="D9"/>
        </w:rPr>
        <w:br/>
      </w:r>
      <w:r w:rsidRPr="007B3F0A">
        <w:rPr>
          <w:rStyle w:val="indent-1-breaks"/>
          <w:color w:val="262626" w:themeColor="text1" w:themeTint="D9"/>
        </w:rPr>
        <w:t>    </w:t>
      </w:r>
      <w:r w:rsidRPr="007B3F0A">
        <w:rPr>
          <w:rStyle w:val="text"/>
          <w:color w:val="262626" w:themeColor="text1" w:themeTint="D9"/>
        </w:rPr>
        <w:t>and the cattle on a thousand hills.</w:t>
      </w:r>
      <w:r w:rsidRPr="007B3F0A">
        <w:rPr>
          <w:color w:val="262626" w:themeColor="text1" w:themeTint="D9"/>
        </w:rPr>
        <w:br/>
      </w:r>
      <w:r w:rsidRPr="007B3F0A">
        <w:rPr>
          <w:rStyle w:val="text"/>
          <w:b/>
          <w:bCs/>
          <w:color w:val="262626" w:themeColor="text1" w:themeTint="D9"/>
          <w:vertAlign w:val="superscript"/>
        </w:rPr>
        <w:t>11 </w:t>
      </w:r>
      <w:r w:rsidRPr="007B3F0A">
        <w:rPr>
          <w:rStyle w:val="text"/>
          <w:color w:val="262626" w:themeColor="text1" w:themeTint="D9"/>
        </w:rPr>
        <w:t>I know every bird in the mountains,</w:t>
      </w:r>
      <w:r w:rsidRPr="007B3F0A">
        <w:rPr>
          <w:color w:val="262626" w:themeColor="text1" w:themeTint="D9"/>
        </w:rPr>
        <w:br/>
      </w:r>
      <w:r w:rsidRPr="007B3F0A">
        <w:rPr>
          <w:rStyle w:val="indent-1-breaks"/>
          <w:color w:val="262626" w:themeColor="text1" w:themeTint="D9"/>
        </w:rPr>
        <w:t>    </w:t>
      </w:r>
      <w:r w:rsidRPr="007B3F0A">
        <w:rPr>
          <w:rStyle w:val="text"/>
          <w:color w:val="262626" w:themeColor="text1" w:themeTint="D9"/>
        </w:rPr>
        <w:t>and the insects in the fields are mine.</w:t>
      </w:r>
      <w:r w:rsidRPr="007B3F0A">
        <w:rPr>
          <w:color w:val="262626" w:themeColor="text1" w:themeTint="D9"/>
        </w:rPr>
        <w:br/>
      </w:r>
      <w:r w:rsidRPr="007B3F0A">
        <w:rPr>
          <w:rStyle w:val="text"/>
          <w:b/>
          <w:bCs/>
          <w:color w:val="262626" w:themeColor="text1" w:themeTint="D9"/>
          <w:vertAlign w:val="superscript"/>
        </w:rPr>
        <w:t>12 </w:t>
      </w:r>
      <w:r w:rsidRPr="007B3F0A">
        <w:rPr>
          <w:rStyle w:val="text"/>
          <w:color w:val="262626" w:themeColor="text1" w:themeTint="D9"/>
        </w:rPr>
        <w:t>If I were hungry I would not tell you,</w:t>
      </w:r>
      <w:r w:rsidRPr="007B3F0A">
        <w:rPr>
          <w:color w:val="262626" w:themeColor="text1" w:themeTint="D9"/>
        </w:rPr>
        <w:br/>
      </w:r>
      <w:r w:rsidRPr="007B3F0A">
        <w:rPr>
          <w:rStyle w:val="indent-1-breaks"/>
          <w:color w:val="262626" w:themeColor="text1" w:themeTint="D9"/>
        </w:rPr>
        <w:t>    </w:t>
      </w:r>
      <w:r w:rsidRPr="007B3F0A">
        <w:rPr>
          <w:rStyle w:val="text"/>
          <w:color w:val="262626" w:themeColor="text1" w:themeTint="D9"/>
        </w:rPr>
        <w:t>for the world is mine, and all that is in it.</w:t>
      </w:r>
      <w:r w:rsidRPr="007B3F0A">
        <w:rPr>
          <w:color w:val="262626" w:themeColor="text1" w:themeTint="D9"/>
        </w:rPr>
        <w:br/>
      </w:r>
      <w:r w:rsidRPr="007B3F0A">
        <w:rPr>
          <w:rStyle w:val="text"/>
          <w:b/>
          <w:bCs/>
          <w:color w:val="262626" w:themeColor="text1" w:themeTint="D9"/>
          <w:vertAlign w:val="superscript"/>
        </w:rPr>
        <w:lastRenderedPageBreak/>
        <w:t>13 </w:t>
      </w:r>
      <w:r w:rsidRPr="007B3F0A">
        <w:rPr>
          <w:rStyle w:val="text"/>
          <w:color w:val="262626" w:themeColor="text1" w:themeTint="D9"/>
        </w:rPr>
        <w:t>Do I eat the flesh of bulls</w:t>
      </w:r>
      <w:r w:rsidRPr="007B3F0A">
        <w:rPr>
          <w:color w:val="262626" w:themeColor="text1" w:themeTint="D9"/>
        </w:rPr>
        <w:br/>
      </w:r>
      <w:r w:rsidRPr="007B3F0A">
        <w:rPr>
          <w:rStyle w:val="indent-1-breaks"/>
          <w:color w:val="262626" w:themeColor="text1" w:themeTint="D9"/>
        </w:rPr>
        <w:t>    </w:t>
      </w:r>
      <w:r w:rsidRPr="007B3F0A">
        <w:rPr>
          <w:rStyle w:val="text"/>
          <w:color w:val="262626" w:themeColor="text1" w:themeTint="D9"/>
        </w:rPr>
        <w:t>or drink the blood of goats?</w:t>
      </w:r>
    </w:p>
    <w:p w14:paraId="76791D3A" w14:textId="05D537EA" w:rsidR="000639F2" w:rsidRPr="007B3F0A" w:rsidRDefault="00B7355A" w:rsidP="007B3F0A">
      <w:pPr>
        <w:pStyle w:val="line"/>
        <w:shd w:val="clear" w:color="auto" w:fill="FFFFFF"/>
        <w:spacing w:before="0" w:beforeAutospacing="0" w:after="0" w:afterAutospacing="0"/>
        <w:rPr>
          <w:color w:val="262626" w:themeColor="text1" w:themeTint="D9"/>
        </w:rPr>
      </w:pPr>
      <w:r w:rsidRPr="007B3F0A">
        <w:rPr>
          <w:rStyle w:val="text"/>
          <w:b/>
          <w:bCs/>
          <w:color w:val="262626" w:themeColor="text1" w:themeTint="D9"/>
          <w:vertAlign w:val="superscript"/>
        </w:rPr>
        <w:t>14 </w:t>
      </w:r>
      <w:r w:rsidRPr="007B3F0A">
        <w:rPr>
          <w:rStyle w:val="text"/>
          <w:color w:val="262626" w:themeColor="text1" w:themeTint="D9"/>
        </w:rPr>
        <w:t>“Sacrifice thank offerings to God,</w:t>
      </w:r>
      <w:r w:rsidRPr="007B3F0A">
        <w:rPr>
          <w:color w:val="262626" w:themeColor="text1" w:themeTint="D9"/>
        </w:rPr>
        <w:br/>
      </w:r>
      <w:r w:rsidRPr="007B3F0A">
        <w:rPr>
          <w:rStyle w:val="indent-1-breaks"/>
          <w:color w:val="262626" w:themeColor="text1" w:themeTint="D9"/>
        </w:rPr>
        <w:t>    </w:t>
      </w:r>
      <w:r w:rsidRPr="007B3F0A">
        <w:rPr>
          <w:rStyle w:val="text"/>
          <w:color w:val="262626" w:themeColor="text1" w:themeTint="D9"/>
        </w:rPr>
        <w:t xml:space="preserve">fulfill your vows to the </w:t>
      </w:r>
      <w:proofErr w:type="gramStart"/>
      <w:r w:rsidRPr="007B3F0A">
        <w:rPr>
          <w:rStyle w:val="text"/>
          <w:color w:val="262626" w:themeColor="text1" w:themeTint="D9"/>
        </w:rPr>
        <w:t>Most High</w:t>
      </w:r>
      <w:proofErr w:type="gramEnd"/>
      <w:r w:rsidRPr="007B3F0A">
        <w:rPr>
          <w:rStyle w:val="text"/>
          <w:color w:val="262626" w:themeColor="text1" w:themeTint="D9"/>
        </w:rPr>
        <w:t>,</w:t>
      </w:r>
      <w:r w:rsidRPr="007B3F0A">
        <w:rPr>
          <w:color w:val="262626" w:themeColor="text1" w:themeTint="D9"/>
        </w:rPr>
        <w:br/>
      </w:r>
      <w:r w:rsidRPr="007B3F0A">
        <w:rPr>
          <w:rStyle w:val="text"/>
          <w:b/>
          <w:bCs/>
          <w:color w:val="262626" w:themeColor="text1" w:themeTint="D9"/>
          <w:vertAlign w:val="superscript"/>
        </w:rPr>
        <w:t>15 </w:t>
      </w:r>
      <w:r w:rsidRPr="007B3F0A">
        <w:rPr>
          <w:rStyle w:val="text"/>
          <w:color w:val="262626" w:themeColor="text1" w:themeTint="D9"/>
        </w:rPr>
        <w:t>and call on me in the day of trouble;</w:t>
      </w:r>
      <w:r w:rsidRPr="007B3F0A">
        <w:rPr>
          <w:color w:val="262626" w:themeColor="text1" w:themeTint="D9"/>
        </w:rPr>
        <w:br/>
      </w:r>
      <w:r w:rsidRPr="007B3F0A">
        <w:rPr>
          <w:rStyle w:val="indent-1-breaks"/>
          <w:color w:val="262626" w:themeColor="text1" w:themeTint="D9"/>
        </w:rPr>
        <w:t>    </w:t>
      </w:r>
      <w:r w:rsidRPr="007B3F0A">
        <w:rPr>
          <w:rStyle w:val="text"/>
          <w:color w:val="262626" w:themeColor="text1" w:themeTint="D9"/>
        </w:rPr>
        <w:t>I will deliver you, and you will honor me.”</w:t>
      </w:r>
    </w:p>
    <w:p w14:paraId="3897D107" w14:textId="77777777" w:rsidR="000639F2" w:rsidRPr="007B3F0A" w:rsidRDefault="000639F2" w:rsidP="000639F2">
      <w:pPr>
        <w:shd w:val="clear" w:color="auto" w:fill="FFFFFF"/>
        <w:contextualSpacing/>
        <w:rPr>
          <w:rFonts w:ascii="Times New Roman" w:hAnsi="Times New Roman" w:cs="Times New Roman"/>
          <w:color w:val="262626" w:themeColor="text1" w:themeTint="D9"/>
        </w:rPr>
      </w:pPr>
    </w:p>
    <w:p w14:paraId="0251C71C" w14:textId="77777777" w:rsidR="00B7355A" w:rsidRPr="007B3F0A" w:rsidRDefault="00B7355A" w:rsidP="007B3F0A">
      <w:pPr>
        <w:pStyle w:val="Heading1"/>
        <w:spacing w:before="0"/>
        <w:rPr>
          <w:rFonts w:ascii="Times New Roman" w:hAnsi="Times New Roman" w:cs="Times New Roman"/>
          <w:i/>
          <w:iCs/>
          <w:color w:val="262626" w:themeColor="text1" w:themeTint="D9"/>
          <w:sz w:val="24"/>
          <w:szCs w:val="24"/>
        </w:rPr>
      </w:pPr>
      <w:r w:rsidRPr="007B3F0A">
        <w:rPr>
          <w:rFonts w:ascii="Times New Roman" w:hAnsi="Times New Roman" w:cs="Times New Roman"/>
          <w:i/>
          <w:iCs/>
          <w:color w:val="262626" w:themeColor="text1" w:themeTint="D9"/>
          <w:sz w:val="24"/>
          <w:szCs w:val="24"/>
        </w:rPr>
        <w:t>Luke 6:27-38</w:t>
      </w:r>
    </w:p>
    <w:p w14:paraId="437F0395" w14:textId="77777777" w:rsidR="00B7355A" w:rsidRPr="007B3F0A" w:rsidRDefault="00B7355A" w:rsidP="007B3F0A">
      <w:pPr>
        <w:pStyle w:val="NormalWeb"/>
        <w:shd w:val="clear" w:color="auto" w:fill="FFFFFF"/>
        <w:rPr>
          <w:color w:val="262626" w:themeColor="text1" w:themeTint="D9"/>
        </w:rPr>
      </w:pPr>
      <w:r w:rsidRPr="007B3F0A">
        <w:rPr>
          <w:rStyle w:val="woj"/>
          <w:rFonts w:eastAsiaTheme="majorEastAsia"/>
          <w:b/>
          <w:bCs/>
          <w:color w:val="262626" w:themeColor="text1" w:themeTint="D9"/>
          <w:vertAlign w:val="superscript"/>
        </w:rPr>
        <w:t>27 </w:t>
      </w:r>
      <w:r w:rsidRPr="007B3F0A">
        <w:rPr>
          <w:rStyle w:val="woj"/>
          <w:rFonts w:eastAsiaTheme="majorEastAsia"/>
          <w:color w:val="262626" w:themeColor="text1" w:themeTint="D9"/>
        </w:rPr>
        <w:t>“But to you who are listening I say: Love your enemies, do good to those who hate you,</w:t>
      </w:r>
      <w:r w:rsidRPr="007B3F0A">
        <w:rPr>
          <w:color w:val="262626" w:themeColor="text1" w:themeTint="D9"/>
        </w:rPr>
        <w:t> </w:t>
      </w:r>
      <w:r w:rsidRPr="007B3F0A">
        <w:rPr>
          <w:rStyle w:val="woj"/>
          <w:rFonts w:eastAsiaTheme="majorEastAsia"/>
          <w:b/>
          <w:bCs/>
          <w:color w:val="262626" w:themeColor="text1" w:themeTint="D9"/>
          <w:vertAlign w:val="superscript"/>
        </w:rPr>
        <w:t>28 </w:t>
      </w:r>
      <w:r w:rsidRPr="007B3F0A">
        <w:rPr>
          <w:rStyle w:val="woj"/>
          <w:rFonts w:eastAsiaTheme="majorEastAsia"/>
          <w:color w:val="262626" w:themeColor="text1" w:themeTint="D9"/>
        </w:rPr>
        <w:t>bless those who curse you, pray for those who mistreat you.</w:t>
      </w:r>
      <w:r w:rsidRPr="007B3F0A">
        <w:rPr>
          <w:color w:val="262626" w:themeColor="text1" w:themeTint="D9"/>
        </w:rPr>
        <w:t> </w:t>
      </w:r>
      <w:r w:rsidRPr="007B3F0A">
        <w:rPr>
          <w:rStyle w:val="woj"/>
          <w:rFonts w:eastAsiaTheme="majorEastAsia"/>
          <w:b/>
          <w:bCs/>
          <w:color w:val="262626" w:themeColor="text1" w:themeTint="D9"/>
          <w:vertAlign w:val="superscript"/>
        </w:rPr>
        <w:t>29 </w:t>
      </w:r>
      <w:r w:rsidRPr="007B3F0A">
        <w:rPr>
          <w:rStyle w:val="woj"/>
          <w:rFonts w:eastAsiaTheme="majorEastAsia"/>
          <w:color w:val="262626" w:themeColor="text1" w:themeTint="D9"/>
        </w:rPr>
        <w:t>If someone slaps you on one cheek, turn to them the other also. If someone takes your coat, do not withhold your shirt from them.</w:t>
      </w:r>
      <w:r w:rsidRPr="007B3F0A">
        <w:rPr>
          <w:color w:val="262626" w:themeColor="text1" w:themeTint="D9"/>
        </w:rPr>
        <w:t> </w:t>
      </w:r>
      <w:r w:rsidRPr="007B3F0A">
        <w:rPr>
          <w:rStyle w:val="woj"/>
          <w:rFonts w:eastAsiaTheme="majorEastAsia"/>
          <w:b/>
          <w:bCs/>
          <w:color w:val="262626" w:themeColor="text1" w:themeTint="D9"/>
          <w:vertAlign w:val="superscript"/>
        </w:rPr>
        <w:t>30 </w:t>
      </w:r>
      <w:r w:rsidRPr="007B3F0A">
        <w:rPr>
          <w:rStyle w:val="woj"/>
          <w:rFonts w:eastAsiaTheme="majorEastAsia"/>
          <w:color w:val="262626" w:themeColor="text1" w:themeTint="D9"/>
        </w:rPr>
        <w:t>Give to everyone who asks you, and if anyone takes what belongs to you, do not demand it back.</w:t>
      </w:r>
      <w:r w:rsidRPr="007B3F0A">
        <w:rPr>
          <w:color w:val="262626" w:themeColor="text1" w:themeTint="D9"/>
        </w:rPr>
        <w:t> </w:t>
      </w:r>
      <w:r w:rsidRPr="007B3F0A">
        <w:rPr>
          <w:rStyle w:val="woj"/>
          <w:rFonts w:eastAsiaTheme="majorEastAsia"/>
          <w:b/>
          <w:bCs/>
          <w:color w:val="262626" w:themeColor="text1" w:themeTint="D9"/>
          <w:vertAlign w:val="superscript"/>
        </w:rPr>
        <w:t>31 </w:t>
      </w:r>
      <w:r w:rsidRPr="007B3F0A">
        <w:rPr>
          <w:rStyle w:val="woj"/>
          <w:rFonts w:eastAsiaTheme="majorEastAsia"/>
          <w:color w:val="262626" w:themeColor="text1" w:themeTint="D9"/>
        </w:rPr>
        <w:t>Do to others as you would have them do to you.</w:t>
      </w:r>
    </w:p>
    <w:p w14:paraId="7AB9311C" w14:textId="77777777" w:rsidR="00B7355A" w:rsidRPr="007B3F0A" w:rsidRDefault="00B7355A" w:rsidP="007B3F0A">
      <w:pPr>
        <w:pStyle w:val="NormalWeb"/>
        <w:shd w:val="clear" w:color="auto" w:fill="FFFFFF"/>
        <w:rPr>
          <w:color w:val="262626" w:themeColor="text1" w:themeTint="D9"/>
        </w:rPr>
      </w:pPr>
      <w:r w:rsidRPr="007B3F0A">
        <w:rPr>
          <w:rStyle w:val="woj"/>
          <w:rFonts w:eastAsiaTheme="majorEastAsia"/>
          <w:b/>
          <w:bCs/>
          <w:color w:val="262626" w:themeColor="text1" w:themeTint="D9"/>
          <w:vertAlign w:val="superscript"/>
        </w:rPr>
        <w:t>32 </w:t>
      </w:r>
      <w:r w:rsidRPr="007B3F0A">
        <w:rPr>
          <w:rStyle w:val="woj"/>
          <w:rFonts w:eastAsiaTheme="majorEastAsia"/>
          <w:color w:val="262626" w:themeColor="text1" w:themeTint="D9"/>
        </w:rPr>
        <w:t>“If you love those who love you, what credit is that to you? Even sinners love those who love them.</w:t>
      </w:r>
      <w:r w:rsidRPr="007B3F0A">
        <w:rPr>
          <w:color w:val="262626" w:themeColor="text1" w:themeTint="D9"/>
        </w:rPr>
        <w:t> </w:t>
      </w:r>
      <w:r w:rsidRPr="007B3F0A">
        <w:rPr>
          <w:rStyle w:val="woj"/>
          <w:rFonts w:eastAsiaTheme="majorEastAsia"/>
          <w:b/>
          <w:bCs/>
          <w:color w:val="262626" w:themeColor="text1" w:themeTint="D9"/>
          <w:vertAlign w:val="superscript"/>
        </w:rPr>
        <w:t>33 </w:t>
      </w:r>
      <w:r w:rsidRPr="007B3F0A">
        <w:rPr>
          <w:rStyle w:val="woj"/>
          <w:rFonts w:eastAsiaTheme="majorEastAsia"/>
          <w:color w:val="262626" w:themeColor="text1" w:themeTint="D9"/>
        </w:rPr>
        <w:t>And if you do good to those who are good to you, what credit is that to you? Even sinners do that.</w:t>
      </w:r>
      <w:r w:rsidRPr="007B3F0A">
        <w:rPr>
          <w:color w:val="262626" w:themeColor="text1" w:themeTint="D9"/>
        </w:rPr>
        <w:t> </w:t>
      </w:r>
      <w:r w:rsidRPr="007B3F0A">
        <w:rPr>
          <w:rStyle w:val="woj"/>
          <w:rFonts w:eastAsiaTheme="majorEastAsia"/>
          <w:b/>
          <w:bCs/>
          <w:color w:val="262626" w:themeColor="text1" w:themeTint="D9"/>
          <w:vertAlign w:val="superscript"/>
        </w:rPr>
        <w:t>34 </w:t>
      </w:r>
      <w:r w:rsidRPr="007B3F0A">
        <w:rPr>
          <w:rStyle w:val="woj"/>
          <w:rFonts w:eastAsiaTheme="majorEastAsia"/>
          <w:color w:val="262626" w:themeColor="text1" w:themeTint="D9"/>
        </w:rPr>
        <w:t>And if you lend to those from whom you expect repayment, what credit is that to you? Even sinners lend to sinners, expecting to be repaid in full.</w:t>
      </w:r>
      <w:r w:rsidRPr="007B3F0A">
        <w:rPr>
          <w:color w:val="262626" w:themeColor="text1" w:themeTint="D9"/>
        </w:rPr>
        <w:t> </w:t>
      </w:r>
      <w:r w:rsidRPr="007B3F0A">
        <w:rPr>
          <w:rStyle w:val="woj"/>
          <w:rFonts w:eastAsiaTheme="majorEastAsia"/>
          <w:b/>
          <w:bCs/>
          <w:color w:val="262626" w:themeColor="text1" w:themeTint="D9"/>
          <w:vertAlign w:val="superscript"/>
        </w:rPr>
        <w:t>35 </w:t>
      </w:r>
      <w:r w:rsidRPr="007B3F0A">
        <w:rPr>
          <w:rStyle w:val="woj"/>
          <w:rFonts w:eastAsiaTheme="majorEastAsia"/>
          <w:color w:val="262626" w:themeColor="text1" w:themeTint="D9"/>
        </w:rPr>
        <w:t xml:space="preserve">But love your enemies, do good to them, and lend to them without expecting to get anything back. Then your reward will be great, and you will be children of the </w:t>
      </w:r>
      <w:proofErr w:type="gramStart"/>
      <w:r w:rsidRPr="007B3F0A">
        <w:rPr>
          <w:rStyle w:val="woj"/>
          <w:rFonts w:eastAsiaTheme="majorEastAsia"/>
          <w:color w:val="262626" w:themeColor="text1" w:themeTint="D9"/>
        </w:rPr>
        <w:t>Most High</w:t>
      </w:r>
      <w:proofErr w:type="gramEnd"/>
      <w:r w:rsidRPr="007B3F0A">
        <w:rPr>
          <w:rStyle w:val="woj"/>
          <w:rFonts w:eastAsiaTheme="majorEastAsia"/>
          <w:color w:val="262626" w:themeColor="text1" w:themeTint="D9"/>
        </w:rPr>
        <w:t>, because he is kind to the ungrateful and wicked.</w:t>
      </w:r>
      <w:r w:rsidRPr="007B3F0A">
        <w:rPr>
          <w:color w:val="262626" w:themeColor="text1" w:themeTint="D9"/>
        </w:rPr>
        <w:t> </w:t>
      </w:r>
      <w:r w:rsidRPr="007B3F0A">
        <w:rPr>
          <w:rStyle w:val="woj"/>
          <w:rFonts w:eastAsiaTheme="majorEastAsia"/>
          <w:b/>
          <w:bCs/>
          <w:color w:val="262626" w:themeColor="text1" w:themeTint="D9"/>
          <w:vertAlign w:val="superscript"/>
        </w:rPr>
        <w:t>36 </w:t>
      </w:r>
      <w:r w:rsidRPr="007B3F0A">
        <w:rPr>
          <w:rStyle w:val="woj"/>
          <w:rFonts w:eastAsiaTheme="majorEastAsia"/>
          <w:color w:val="262626" w:themeColor="text1" w:themeTint="D9"/>
        </w:rPr>
        <w:t xml:space="preserve">Be merciful, just as your </w:t>
      </w:r>
      <w:proofErr w:type="gramStart"/>
      <w:r w:rsidRPr="007B3F0A">
        <w:rPr>
          <w:rStyle w:val="woj"/>
          <w:rFonts w:eastAsiaTheme="majorEastAsia"/>
          <w:color w:val="262626" w:themeColor="text1" w:themeTint="D9"/>
        </w:rPr>
        <w:t>Father</w:t>
      </w:r>
      <w:proofErr w:type="gramEnd"/>
      <w:r w:rsidRPr="007B3F0A">
        <w:rPr>
          <w:rStyle w:val="woj"/>
          <w:rFonts w:eastAsiaTheme="majorEastAsia"/>
          <w:color w:val="262626" w:themeColor="text1" w:themeTint="D9"/>
        </w:rPr>
        <w:t> is merciful.</w:t>
      </w:r>
    </w:p>
    <w:p w14:paraId="2DDC67A0" w14:textId="5FCEC45A" w:rsidR="000639F2" w:rsidRPr="007B3F0A" w:rsidRDefault="00B7355A" w:rsidP="007B3F0A">
      <w:pPr>
        <w:pStyle w:val="NormalWeb"/>
        <w:shd w:val="clear" w:color="auto" w:fill="FFFFFF"/>
        <w:rPr>
          <w:rStyle w:val="text"/>
          <w:color w:val="262626" w:themeColor="text1" w:themeTint="D9"/>
        </w:rPr>
      </w:pPr>
      <w:r w:rsidRPr="007B3F0A">
        <w:rPr>
          <w:rStyle w:val="woj"/>
          <w:rFonts w:eastAsiaTheme="majorEastAsia"/>
          <w:b/>
          <w:bCs/>
          <w:color w:val="262626" w:themeColor="text1" w:themeTint="D9"/>
          <w:vertAlign w:val="superscript"/>
        </w:rPr>
        <w:t>37 </w:t>
      </w:r>
      <w:r w:rsidRPr="007B3F0A">
        <w:rPr>
          <w:rStyle w:val="woj"/>
          <w:rFonts w:eastAsiaTheme="majorEastAsia"/>
          <w:color w:val="262626" w:themeColor="text1" w:themeTint="D9"/>
        </w:rPr>
        <w:t>“Do not judge, and you will not be judged. Do not condemn, and you will not be condemned. Forgive, and you will be forgiven.</w:t>
      </w:r>
      <w:r w:rsidRPr="007B3F0A">
        <w:rPr>
          <w:color w:val="262626" w:themeColor="text1" w:themeTint="D9"/>
        </w:rPr>
        <w:t> </w:t>
      </w:r>
      <w:r w:rsidRPr="007B3F0A">
        <w:rPr>
          <w:rStyle w:val="woj"/>
          <w:rFonts w:eastAsiaTheme="majorEastAsia"/>
          <w:b/>
          <w:bCs/>
          <w:color w:val="262626" w:themeColor="text1" w:themeTint="D9"/>
          <w:vertAlign w:val="superscript"/>
        </w:rPr>
        <w:t>38 </w:t>
      </w:r>
      <w:r w:rsidRPr="007B3F0A">
        <w:rPr>
          <w:rStyle w:val="woj"/>
          <w:rFonts w:eastAsiaTheme="majorEastAsia"/>
          <w:color w:val="262626" w:themeColor="text1" w:themeTint="D9"/>
        </w:rPr>
        <w:t xml:space="preserve">Give, and it will be given to you. A good measure, pressed down, shaken </w:t>
      </w:r>
      <w:proofErr w:type="gramStart"/>
      <w:r w:rsidRPr="007B3F0A">
        <w:rPr>
          <w:rStyle w:val="woj"/>
          <w:rFonts w:eastAsiaTheme="majorEastAsia"/>
          <w:color w:val="262626" w:themeColor="text1" w:themeTint="D9"/>
        </w:rPr>
        <w:t>together</w:t>
      </w:r>
      <w:proofErr w:type="gramEnd"/>
      <w:r w:rsidRPr="007B3F0A">
        <w:rPr>
          <w:rStyle w:val="woj"/>
          <w:rFonts w:eastAsiaTheme="majorEastAsia"/>
          <w:color w:val="262626" w:themeColor="text1" w:themeTint="D9"/>
        </w:rPr>
        <w:t xml:space="preserve"> and running over, will be poured into your lap. For with the measure you use, it will be measured to you.”</w:t>
      </w:r>
      <w:r w:rsidR="007B3F0A" w:rsidRPr="007B3F0A">
        <w:rPr>
          <w:color w:val="262626" w:themeColor="text1" w:themeTint="D9"/>
        </w:rPr>
        <w:t xml:space="preserve"> </w:t>
      </w:r>
    </w:p>
    <w:p w14:paraId="669ED54F" w14:textId="45262C8A" w:rsidR="00936B5F" w:rsidRDefault="00936B5F" w:rsidP="000639F2">
      <w:pPr>
        <w:pStyle w:val="NormalWeb"/>
        <w:contextualSpacing/>
        <w:rPr>
          <w:rStyle w:val="text"/>
          <w:i/>
          <w:iCs/>
          <w:color w:val="262626" w:themeColor="text1" w:themeTint="D9"/>
        </w:rPr>
      </w:pPr>
      <w:r w:rsidRPr="007B3F0A">
        <w:rPr>
          <w:rStyle w:val="text"/>
          <w:i/>
          <w:iCs/>
          <w:color w:val="262626" w:themeColor="text1" w:themeTint="D9"/>
        </w:rPr>
        <w:t>Prayers of Petition and Thanksgiving</w:t>
      </w:r>
    </w:p>
    <w:p w14:paraId="64878FA9" w14:textId="77777777" w:rsidR="007B3F0A" w:rsidRPr="007B3F0A" w:rsidRDefault="007B3F0A" w:rsidP="000639F2">
      <w:pPr>
        <w:pStyle w:val="NormalWeb"/>
        <w:contextualSpacing/>
        <w:rPr>
          <w:rStyle w:val="text"/>
          <w:i/>
          <w:iCs/>
          <w:color w:val="262626" w:themeColor="text1" w:themeTint="D9"/>
        </w:rPr>
      </w:pPr>
    </w:p>
    <w:p w14:paraId="3C4B7733" w14:textId="7ED35F7F" w:rsidR="00861627" w:rsidRPr="007B3F0A" w:rsidRDefault="00861627" w:rsidP="000639F2">
      <w:pPr>
        <w:pStyle w:val="NormalWeb"/>
        <w:contextualSpacing/>
        <w:rPr>
          <w:rStyle w:val="text"/>
          <w:color w:val="262626" w:themeColor="text1" w:themeTint="D9"/>
        </w:rPr>
      </w:pPr>
      <w:r w:rsidRPr="007B3F0A">
        <w:rPr>
          <w:rStyle w:val="text"/>
          <w:color w:val="262626" w:themeColor="text1" w:themeTint="D9"/>
        </w:rPr>
        <w:t>Our Father, who art in heaven</w:t>
      </w:r>
    </w:p>
    <w:p w14:paraId="0E03886C" w14:textId="30C074AB" w:rsidR="00861627" w:rsidRPr="007B3F0A" w:rsidRDefault="00861627" w:rsidP="000639F2">
      <w:pPr>
        <w:pStyle w:val="NormalWeb"/>
        <w:contextualSpacing/>
        <w:rPr>
          <w:rStyle w:val="text"/>
          <w:color w:val="262626" w:themeColor="text1" w:themeTint="D9"/>
        </w:rPr>
      </w:pPr>
      <w:r w:rsidRPr="007B3F0A">
        <w:rPr>
          <w:rStyle w:val="text"/>
          <w:color w:val="262626" w:themeColor="text1" w:themeTint="D9"/>
        </w:rPr>
        <w:t>Hallowed be thy name</w:t>
      </w:r>
    </w:p>
    <w:p w14:paraId="62488DA0" w14:textId="0B4F3482" w:rsidR="00861627" w:rsidRPr="007B3F0A" w:rsidRDefault="00861627" w:rsidP="000639F2">
      <w:pPr>
        <w:pStyle w:val="NormalWeb"/>
        <w:contextualSpacing/>
        <w:rPr>
          <w:rStyle w:val="text"/>
          <w:color w:val="262626" w:themeColor="text1" w:themeTint="D9"/>
        </w:rPr>
      </w:pPr>
      <w:r w:rsidRPr="007B3F0A">
        <w:rPr>
          <w:rStyle w:val="text"/>
          <w:color w:val="262626" w:themeColor="text1" w:themeTint="D9"/>
        </w:rPr>
        <w:t>Thy kingdom come, thy will be done</w:t>
      </w:r>
    </w:p>
    <w:p w14:paraId="789E08BC" w14:textId="5B0DF0CB" w:rsidR="00861627" w:rsidRPr="007B3F0A" w:rsidRDefault="00861627" w:rsidP="000639F2">
      <w:pPr>
        <w:pStyle w:val="NormalWeb"/>
        <w:contextualSpacing/>
        <w:rPr>
          <w:rStyle w:val="text"/>
          <w:color w:val="262626" w:themeColor="text1" w:themeTint="D9"/>
        </w:rPr>
      </w:pPr>
      <w:r w:rsidRPr="007B3F0A">
        <w:rPr>
          <w:rStyle w:val="text"/>
          <w:color w:val="262626" w:themeColor="text1" w:themeTint="D9"/>
        </w:rPr>
        <w:t>On earth as it is in heaven</w:t>
      </w:r>
    </w:p>
    <w:p w14:paraId="40DB81B9" w14:textId="4D1BE0EB" w:rsidR="00861627" w:rsidRPr="007B3F0A" w:rsidRDefault="00861627" w:rsidP="000639F2">
      <w:pPr>
        <w:pStyle w:val="NormalWeb"/>
        <w:contextualSpacing/>
        <w:rPr>
          <w:rStyle w:val="text"/>
          <w:color w:val="262626" w:themeColor="text1" w:themeTint="D9"/>
        </w:rPr>
      </w:pPr>
      <w:r w:rsidRPr="007B3F0A">
        <w:rPr>
          <w:rStyle w:val="text"/>
          <w:color w:val="262626" w:themeColor="text1" w:themeTint="D9"/>
        </w:rPr>
        <w:t>Give us this day our daily bread</w:t>
      </w:r>
    </w:p>
    <w:p w14:paraId="419087B0" w14:textId="67A0ADD5" w:rsidR="00861627" w:rsidRPr="007B3F0A" w:rsidRDefault="00861627" w:rsidP="000639F2">
      <w:pPr>
        <w:pStyle w:val="NormalWeb"/>
        <w:contextualSpacing/>
        <w:rPr>
          <w:rStyle w:val="text"/>
          <w:color w:val="262626" w:themeColor="text1" w:themeTint="D9"/>
        </w:rPr>
      </w:pPr>
      <w:r w:rsidRPr="007B3F0A">
        <w:rPr>
          <w:rStyle w:val="text"/>
          <w:color w:val="262626" w:themeColor="text1" w:themeTint="D9"/>
        </w:rPr>
        <w:t>And forgive us our trespasses</w:t>
      </w:r>
    </w:p>
    <w:p w14:paraId="1A39A9FC" w14:textId="6F94D7E1" w:rsidR="00861627" w:rsidRPr="007B3F0A" w:rsidRDefault="00861627" w:rsidP="000639F2">
      <w:pPr>
        <w:pStyle w:val="NormalWeb"/>
        <w:contextualSpacing/>
        <w:rPr>
          <w:rStyle w:val="text"/>
          <w:color w:val="262626" w:themeColor="text1" w:themeTint="D9"/>
        </w:rPr>
      </w:pPr>
      <w:r w:rsidRPr="007B3F0A">
        <w:rPr>
          <w:rStyle w:val="text"/>
          <w:color w:val="262626" w:themeColor="text1" w:themeTint="D9"/>
        </w:rPr>
        <w:t>As we forgive those who trespass against us</w:t>
      </w:r>
    </w:p>
    <w:p w14:paraId="3C2AC35B" w14:textId="109788CF" w:rsidR="00861627" w:rsidRPr="007B3F0A" w:rsidRDefault="00861627" w:rsidP="000639F2">
      <w:pPr>
        <w:pStyle w:val="NormalWeb"/>
        <w:contextualSpacing/>
        <w:rPr>
          <w:rStyle w:val="text"/>
          <w:color w:val="262626" w:themeColor="text1" w:themeTint="D9"/>
        </w:rPr>
      </w:pPr>
      <w:r w:rsidRPr="007B3F0A">
        <w:rPr>
          <w:rStyle w:val="text"/>
          <w:color w:val="262626" w:themeColor="text1" w:themeTint="D9"/>
        </w:rPr>
        <w:t>And lead us not into temptation but deliver us from evil.</w:t>
      </w:r>
    </w:p>
    <w:p w14:paraId="598CB661" w14:textId="26792545" w:rsidR="00861627" w:rsidRPr="007B3F0A" w:rsidRDefault="00861627" w:rsidP="000639F2">
      <w:pPr>
        <w:pStyle w:val="NormalWeb"/>
        <w:contextualSpacing/>
        <w:rPr>
          <w:rStyle w:val="text"/>
          <w:color w:val="262626" w:themeColor="text1" w:themeTint="D9"/>
        </w:rPr>
      </w:pPr>
      <w:r w:rsidRPr="007B3F0A">
        <w:rPr>
          <w:rStyle w:val="text"/>
          <w:color w:val="262626" w:themeColor="text1" w:themeTint="D9"/>
        </w:rPr>
        <w:t xml:space="preserve">For thine is the kingdom, the </w:t>
      </w:r>
      <w:proofErr w:type="gramStart"/>
      <w:r w:rsidRPr="007B3F0A">
        <w:rPr>
          <w:rStyle w:val="text"/>
          <w:color w:val="262626" w:themeColor="text1" w:themeTint="D9"/>
        </w:rPr>
        <w:t>power</w:t>
      </w:r>
      <w:proofErr w:type="gramEnd"/>
      <w:r w:rsidRPr="007B3F0A">
        <w:rPr>
          <w:rStyle w:val="text"/>
          <w:color w:val="262626" w:themeColor="text1" w:themeTint="D9"/>
        </w:rPr>
        <w:t xml:space="preserve"> and the glory, for ever and ever, Amen.</w:t>
      </w:r>
    </w:p>
    <w:p w14:paraId="660B866C" w14:textId="20A93719" w:rsidR="001C730B" w:rsidRDefault="001C730B" w:rsidP="000639F2">
      <w:pPr>
        <w:contextualSpacing/>
        <w:rPr>
          <w:rFonts w:ascii="Times New Roman" w:hAnsi="Times New Roman" w:cs="Times New Roman"/>
          <w:i/>
          <w:iCs/>
          <w:color w:val="262626" w:themeColor="text1" w:themeTint="D9"/>
        </w:rPr>
      </w:pPr>
      <w:r w:rsidRPr="007B3F0A">
        <w:rPr>
          <w:rFonts w:ascii="Times New Roman" w:hAnsi="Times New Roman" w:cs="Times New Roman"/>
          <w:i/>
          <w:iCs/>
          <w:color w:val="262626" w:themeColor="text1" w:themeTint="D9"/>
        </w:rPr>
        <w:t xml:space="preserve">For </w:t>
      </w:r>
      <w:r w:rsidR="007B3F0A" w:rsidRPr="007B3F0A">
        <w:rPr>
          <w:rFonts w:ascii="Times New Roman" w:hAnsi="Times New Roman" w:cs="Times New Roman"/>
          <w:i/>
          <w:iCs/>
          <w:color w:val="262626" w:themeColor="text1" w:themeTint="D9"/>
        </w:rPr>
        <w:t>C</w:t>
      </w:r>
      <w:r w:rsidRPr="007B3F0A">
        <w:rPr>
          <w:rFonts w:ascii="Times New Roman" w:hAnsi="Times New Roman" w:cs="Times New Roman"/>
          <w:i/>
          <w:iCs/>
          <w:color w:val="262626" w:themeColor="text1" w:themeTint="D9"/>
        </w:rPr>
        <w:t>ourage</w:t>
      </w:r>
    </w:p>
    <w:p w14:paraId="16B3798D" w14:textId="77777777" w:rsidR="007B3F0A" w:rsidRPr="007B3F0A" w:rsidRDefault="007B3F0A" w:rsidP="000639F2">
      <w:pPr>
        <w:contextualSpacing/>
        <w:rPr>
          <w:rFonts w:ascii="Times New Roman" w:hAnsi="Times New Roman" w:cs="Times New Roman"/>
          <w:i/>
          <w:iCs/>
          <w:color w:val="262626" w:themeColor="text1" w:themeTint="D9"/>
        </w:rPr>
      </w:pPr>
    </w:p>
    <w:p w14:paraId="5AC70EB5"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When the light around lessens </w:t>
      </w:r>
    </w:p>
    <w:p w14:paraId="15BAA655"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and your thoughts darken </w:t>
      </w:r>
    </w:p>
    <w:p w14:paraId="7231C249"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until your body feels fear </w:t>
      </w:r>
    </w:p>
    <w:p w14:paraId="21F741DA"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turned cold as a stone inside </w:t>
      </w:r>
    </w:p>
    <w:p w14:paraId="04C5895B"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lastRenderedPageBreak/>
        <w:t xml:space="preserve">When you find yourself bereft of any belief in </w:t>
      </w:r>
      <w:proofErr w:type="gramStart"/>
      <w:r w:rsidRPr="007B3F0A">
        <w:rPr>
          <w:rFonts w:ascii="Times New Roman" w:hAnsi="Times New Roman" w:cs="Times New Roman"/>
          <w:color w:val="262626" w:themeColor="text1" w:themeTint="D9"/>
        </w:rPr>
        <w:t>yourself</w:t>
      </w:r>
      <w:proofErr w:type="gramEnd"/>
      <w:r w:rsidRPr="007B3F0A">
        <w:rPr>
          <w:rFonts w:ascii="Times New Roman" w:hAnsi="Times New Roman" w:cs="Times New Roman"/>
          <w:color w:val="262626" w:themeColor="text1" w:themeTint="D9"/>
        </w:rPr>
        <w:t xml:space="preserve"> </w:t>
      </w:r>
    </w:p>
    <w:p w14:paraId="2815DF87"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and all you unknowingly leaned on has fallen </w:t>
      </w:r>
    </w:p>
    <w:p w14:paraId="5F62E358"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When one voice commands your whole heart </w:t>
      </w:r>
    </w:p>
    <w:p w14:paraId="16D8B85A"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and it is Raven dark </w:t>
      </w:r>
    </w:p>
    <w:p w14:paraId="2A5386F8"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Steady yourself and see </w:t>
      </w:r>
    </w:p>
    <w:p w14:paraId="45928F0D"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that it is your own thinking that darkens your world </w:t>
      </w:r>
    </w:p>
    <w:p w14:paraId="3C8F6E18"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Search and you will find a diamond thought of light </w:t>
      </w:r>
    </w:p>
    <w:p w14:paraId="045A3A61"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Know that you are not alone </w:t>
      </w:r>
    </w:p>
    <w:p w14:paraId="4C6AD67B"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and that this darkness has purpose </w:t>
      </w:r>
    </w:p>
    <w:p w14:paraId="784A841B"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Gradually it will school your eyes </w:t>
      </w:r>
    </w:p>
    <w:p w14:paraId="65FCF2E0"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to find the one gift your life requires </w:t>
      </w:r>
    </w:p>
    <w:p w14:paraId="4176755D"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hidden within this night corner </w:t>
      </w:r>
    </w:p>
    <w:p w14:paraId="5513420D"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Invoke the learning of every suffering you have suffered </w:t>
      </w:r>
    </w:p>
    <w:p w14:paraId="4EE68FD8"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Close your eyes,</w:t>
      </w:r>
    </w:p>
    <w:p w14:paraId="0FF4F261"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gather all the kindling about your heart </w:t>
      </w:r>
    </w:p>
    <w:p w14:paraId="6B61271B"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to create one spark </w:t>
      </w:r>
    </w:p>
    <w:p w14:paraId="18F12D16"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that is all you need to nourish the flame </w:t>
      </w:r>
    </w:p>
    <w:p w14:paraId="6C0F692F"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that will cleanse the dark of its weight of festered fear</w:t>
      </w:r>
    </w:p>
    <w:p w14:paraId="176E9CA0"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A new confidence will come alive </w:t>
      </w:r>
    </w:p>
    <w:p w14:paraId="5BD2FE7F" w14:textId="77777777" w:rsidR="001C730B"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to urge you towards higher ground </w:t>
      </w:r>
    </w:p>
    <w:p w14:paraId="5CDEC958" w14:textId="77777777" w:rsidR="007B3F0A"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where your imagination will learn to engage difficulty </w:t>
      </w:r>
    </w:p>
    <w:p w14:paraId="07B3CAD2" w14:textId="77777777" w:rsidR="007B3F0A" w:rsidRPr="007B3F0A" w:rsidRDefault="001C730B"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as its most rewarding threshold</w:t>
      </w:r>
      <w:r w:rsidR="007B3F0A" w:rsidRPr="007B3F0A">
        <w:rPr>
          <w:rFonts w:ascii="Times New Roman" w:hAnsi="Times New Roman" w:cs="Times New Roman"/>
          <w:color w:val="262626" w:themeColor="text1" w:themeTint="D9"/>
        </w:rPr>
        <w:t>.</w:t>
      </w:r>
    </w:p>
    <w:p w14:paraId="0FF9F201" w14:textId="17788D18" w:rsidR="000D6ACB" w:rsidRPr="007B3F0A" w:rsidRDefault="001C730B" w:rsidP="000639F2">
      <w:pPr>
        <w:contextualSpacing/>
        <w:rPr>
          <w:rFonts w:ascii="Times New Roman" w:hAnsi="Times New Roman" w:cs="Times New Roman"/>
          <w:i/>
          <w:iCs/>
          <w:color w:val="262626" w:themeColor="text1" w:themeTint="D9"/>
        </w:rPr>
      </w:pPr>
      <w:r w:rsidRPr="007B3F0A">
        <w:rPr>
          <w:rFonts w:ascii="Times New Roman" w:hAnsi="Times New Roman" w:cs="Times New Roman"/>
          <w:i/>
          <w:iCs/>
          <w:color w:val="262626" w:themeColor="text1" w:themeTint="D9"/>
        </w:rPr>
        <w:t xml:space="preserve"> John </w:t>
      </w:r>
      <w:proofErr w:type="spellStart"/>
      <w:r w:rsidRPr="007B3F0A">
        <w:rPr>
          <w:rFonts w:ascii="Times New Roman" w:hAnsi="Times New Roman" w:cs="Times New Roman"/>
          <w:i/>
          <w:iCs/>
          <w:color w:val="262626" w:themeColor="text1" w:themeTint="D9"/>
        </w:rPr>
        <w:t>O'Donoghue</w:t>
      </w:r>
      <w:proofErr w:type="spellEnd"/>
    </w:p>
    <w:p w14:paraId="06C98B0B" w14:textId="7CE7D6BF" w:rsidR="007B3F0A" w:rsidRPr="007B3F0A" w:rsidRDefault="007B3F0A" w:rsidP="000639F2">
      <w:pPr>
        <w:contextualSpacing/>
        <w:rPr>
          <w:rFonts w:ascii="Times New Roman" w:hAnsi="Times New Roman" w:cs="Times New Roman"/>
          <w:color w:val="262626" w:themeColor="text1" w:themeTint="D9"/>
        </w:rPr>
      </w:pPr>
    </w:p>
    <w:p w14:paraId="2A6EAEDE" w14:textId="154B53A9" w:rsidR="007B3F0A" w:rsidRPr="007B3F0A" w:rsidRDefault="007B3F0A" w:rsidP="000639F2">
      <w:pPr>
        <w:contextualSpacing/>
        <w:rPr>
          <w:rFonts w:ascii="Times New Roman" w:hAnsi="Times New Roman" w:cs="Times New Roman"/>
          <w:i/>
          <w:iCs/>
          <w:color w:val="262626" w:themeColor="text1" w:themeTint="D9"/>
        </w:rPr>
      </w:pPr>
      <w:r w:rsidRPr="007B3F0A">
        <w:rPr>
          <w:rFonts w:ascii="Times New Roman" w:hAnsi="Times New Roman" w:cs="Times New Roman"/>
          <w:i/>
          <w:iCs/>
          <w:color w:val="262626" w:themeColor="text1" w:themeTint="D9"/>
        </w:rPr>
        <w:t xml:space="preserve">Celtic </w:t>
      </w:r>
      <w:r>
        <w:rPr>
          <w:rFonts w:ascii="Times New Roman" w:hAnsi="Times New Roman" w:cs="Times New Roman"/>
          <w:i/>
          <w:iCs/>
          <w:color w:val="262626" w:themeColor="text1" w:themeTint="D9"/>
        </w:rPr>
        <w:t>C</w:t>
      </w:r>
      <w:r w:rsidRPr="007B3F0A">
        <w:rPr>
          <w:rFonts w:ascii="Times New Roman" w:hAnsi="Times New Roman" w:cs="Times New Roman"/>
          <w:i/>
          <w:iCs/>
          <w:color w:val="262626" w:themeColor="text1" w:themeTint="D9"/>
        </w:rPr>
        <w:t xml:space="preserve">anticle </w:t>
      </w:r>
    </w:p>
    <w:p w14:paraId="278C8C51" w14:textId="77777777" w:rsidR="007B3F0A" w:rsidRPr="007B3F0A" w:rsidRDefault="007B3F0A"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Christ as a light illumine and guide me. </w:t>
      </w:r>
    </w:p>
    <w:p w14:paraId="68C30D2C" w14:textId="772FFBF8" w:rsidR="007B3F0A" w:rsidRPr="007B3F0A" w:rsidRDefault="007B3F0A"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Christ as a shield overshadow me. </w:t>
      </w:r>
    </w:p>
    <w:p w14:paraId="2EB111B6" w14:textId="77777777" w:rsidR="007B3F0A" w:rsidRPr="007B3F0A" w:rsidRDefault="007B3F0A"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Christ under me, Christ over me </w:t>
      </w:r>
    </w:p>
    <w:p w14:paraId="7F623FA1" w14:textId="77777777" w:rsidR="007B3F0A" w:rsidRPr="007B3F0A" w:rsidRDefault="007B3F0A"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Christ beside me on my left and my right. </w:t>
      </w:r>
    </w:p>
    <w:p w14:paraId="34FB852F" w14:textId="77777777" w:rsidR="007B3F0A" w:rsidRPr="007B3F0A" w:rsidRDefault="007B3F0A"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This day be within and without me </w:t>
      </w:r>
    </w:p>
    <w:p w14:paraId="6A334C15" w14:textId="77777777" w:rsidR="007B3F0A" w:rsidRPr="007B3F0A" w:rsidRDefault="007B3F0A"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lowly and meek yet all powerful. </w:t>
      </w:r>
    </w:p>
    <w:p w14:paraId="4ABFBBFE" w14:textId="77777777" w:rsidR="007B3F0A" w:rsidRPr="007B3F0A" w:rsidRDefault="007B3F0A"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Be in the heart of each to whom I speak </w:t>
      </w:r>
    </w:p>
    <w:p w14:paraId="4B97B9B8" w14:textId="77777777" w:rsidR="007B3F0A" w:rsidRPr="007B3F0A" w:rsidRDefault="007B3F0A"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in the mouth of each who speaks unto me. </w:t>
      </w:r>
    </w:p>
    <w:p w14:paraId="5DA1E799" w14:textId="77777777" w:rsidR="007B3F0A" w:rsidRPr="007B3F0A" w:rsidRDefault="007B3F0A"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This day be within and without me </w:t>
      </w:r>
    </w:p>
    <w:p w14:paraId="2DE7AD09" w14:textId="77777777" w:rsidR="007B3F0A" w:rsidRPr="007B3F0A" w:rsidRDefault="007B3F0A"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lowly and meek yet all powerful. </w:t>
      </w:r>
    </w:p>
    <w:p w14:paraId="43BF9879" w14:textId="77777777" w:rsidR="007B3F0A" w:rsidRPr="007B3F0A" w:rsidRDefault="007B3F0A"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Christ as a light, Christ as a shield </w:t>
      </w:r>
    </w:p>
    <w:p w14:paraId="1DD5EDF2" w14:textId="77777777" w:rsidR="007B3F0A" w:rsidRPr="007B3F0A" w:rsidRDefault="007B3F0A"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 xml:space="preserve">Christ beside me on my left and my right. </w:t>
      </w:r>
    </w:p>
    <w:p w14:paraId="70B07BCC" w14:textId="77777777" w:rsidR="007B3F0A" w:rsidRPr="007B3F0A" w:rsidRDefault="007B3F0A" w:rsidP="000639F2">
      <w:pPr>
        <w:contextualSpacing/>
        <w:rPr>
          <w:rFonts w:ascii="Times New Roman" w:hAnsi="Times New Roman" w:cs="Times New Roman"/>
          <w:color w:val="262626" w:themeColor="text1" w:themeTint="D9"/>
        </w:rPr>
      </w:pPr>
    </w:p>
    <w:p w14:paraId="4523F95A" w14:textId="77777777" w:rsidR="007B3F0A" w:rsidRPr="007B3F0A" w:rsidRDefault="007B3F0A" w:rsidP="000639F2">
      <w:pPr>
        <w:contextualSpacing/>
        <w:rPr>
          <w:rFonts w:ascii="Times New Roman" w:hAnsi="Times New Roman" w:cs="Times New Roman"/>
          <w:i/>
          <w:iCs/>
          <w:color w:val="262626" w:themeColor="text1" w:themeTint="D9"/>
        </w:rPr>
      </w:pPr>
      <w:r w:rsidRPr="007B3F0A">
        <w:rPr>
          <w:rFonts w:ascii="Times New Roman" w:hAnsi="Times New Roman" w:cs="Times New Roman"/>
          <w:i/>
          <w:iCs/>
          <w:color w:val="262626" w:themeColor="text1" w:themeTint="D9"/>
        </w:rPr>
        <w:t>Closing prayer:</w:t>
      </w:r>
    </w:p>
    <w:p w14:paraId="65264E9A" w14:textId="120D2F6A" w:rsidR="007B3F0A" w:rsidRPr="007B3F0A" w:rsidRDefault="007B3F0A" w:rsidP="000639F2">
      <w:pPr>
        <w:contextualSpacing/>
        <w:rPr>
          <w:rFonts w:ascii="Times New Roman" w:hAnsi="Times New Roman" w:cs="Times New Roman"/>
          <w:color w:val="262626" w:themeColor="text1" w:themeTint="D9"/>
        </w:rPr>
      </w:pPr>
      <w:r w:rsidRPr="007B3F0A">
        <w:rPr>
          <w:rFonts w:ascii="Times New Roman" w:hAnsi="Times New Roman" w:cs="Times New Roman"/>
          <w:color w:val="262626" w:themeColor="text1" w:themeTint="D9"/>
        </w:rPr>
        <w:t>May the light of God illumine the heart of our souls. May the flame of Christ kindle us to love. May the fire of the spirit free us to live this day and forever. Amen</w:t>
      </w:r>
    </w:p>
    <w:p w14:paraId="3A30D9C4" w14:textId="77777777" w:rsidR="001C730B" w:rsidRPr="007B3F0A" w:rsidRDefault="001C730B" w:rsidP="000639F2">
      <w:pPr>
        <w:contextualSpacing/>
        <w:rPr>
          <w:rFonts w:ascii="Times New Roman" w:hAnsi="Times New Roman" w:cs="Times New Roman"/>
          <w:color w:val="262626" w:themeColor="text1" w:themeTint="D9"/>
        </w:rPr>
      </w:pPr>
    </w:p>
    <w:sectPr w:rsidR="001C730B" w:rsidRPr="007B3F0A" w:rsidSect="00806C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EC"/>
    <w:rsid w:val="00006F6E"/>
    <w:rsid w:val="000639F2"/>
    <w:rsid w:val="000D6ACB"/>
    <w:rsid w:val="001065F9"/>
    <w:rsid w:val="001C6181"/>
    <w:rsid w:val="001C730B"/>
    <w:rsid w:val="00225C7D"/>
    <w:rsid w:val="002B2BD1"/>
    <w:rsid w:val="002D3CE5"/>
    <w:rsid w:val="003375BC"/>
    <w:rsid w:val="00343711"/>
    <w:rsid w:val="00437091"/>
    <w:rsid w:val="004B3613"/>
    <w:rsid w:val="005C06C1"/>
    <w:rsid w:val="00690AB5"/>
    <w:rsid w:val="006C1FE2"/>
    <w:rsid w:val="007B3F0A"/>
    <w:rsid w:val="00806C94"/>
    <w:rsid w:val="008111A0"/>
    <w:rsid w:val="00861627"/>
    <w:rsid w:val="00881CD5"/>
    <w:rsid w:val="00936B5F"/>
    <w:rsid w:val="00994826"/>
    <w:rsid w:val="00B7355A"/>
    <w:rsid w:val="00D0252B"/>
    <w:rsid w:val="00E614AE"/>
    <w:rsid w:val="00EC34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8DFB64C"/>
  <w15:chartTrackingRefBased/>
  <w15:docId w15:val="{88DA3B20-8FE3-464D-90D2-8F5FE0B7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1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C34E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34E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34E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34EC"/>
    <w:rPr>
      <w:rFonts w:ascii="Times New Roman" w:eastAsia="Times New Roman" w:hAnsi="Times New Roman" w:cs="Times New Roman"/>
      <w:b/>
      <w:bCs/>
    </w:rPr>
  </w:style>
  <w:style w:type="character" w:customStyle="1" w:styleId="text">
    <w:name w:val="text"/>
    <w:basedOn w:val="DefaultParagraphFont"/>
    <w:rsid w:val="00EC34EC"/>
  </w:style>
  <w:style w:type="paragraph" w:customStyle="1" w:styleId="line">
    <w:name w:val="line"/>
    <w:basedOn w:val="Normal"/>
    <w:rsid w:val="00EC34EC"/>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EC34EC"/>
  </w:style>
  <w:style w:type="character" w:customStyle="1" w:styleId="indent-1-breaks">
    <w:name w:val="indent-1-breaks"/>
    <w:basedOn w:val="DefaultParagraphFont"/>
    <w:rsid w:val="00EC34EC"/>
  </w:style>
  <w:style w:type="character" w:customStyle="1" w:styleId="Heading1Char">
    <w:name w:val="Heading 1 Char"/>
    <w:basedOn w:val="DefaultParagraphFont"/>
    <w:link w:val="Heading1"/>
    <w:uiPriority w:val="9"/>
    <w:rsid w:val="008111A0"/>
    <w:rPr>
      <w:rFonts w:asciiTheme="majorHAnsi" w:eastAsiaTheme="majorEastAsia" w:hAnsiTheme="majorHAnsi" w:cstheme="majorBidi"/>
      <w:color w:val="2F5496" w:themeColor="accent1" w:themeShade="BF"/>
      <w:sz w:val="32"/>
      <w:szCs w:val="32"/>
    </w:rPr>
  </w:style>
  <w:style w:type="paragraph" w:customStyle="1" w:styleId="chapter-1">
    <w:name w:val="chapter-1"/>
    <w:basedOn w:val="Normal"/>
    <w:rsid w:val="008111A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8111A0"/>
  </w:style>
  <w:style w:type="paragraph" w:styleId="NormalWeb">
    <w:name w:val="Normal (Web)"/>
    <w:basedOn w:val="Normal"/>
    <w:uiPriority w:val="99"/>
    <w:unhideWhenUsed/>
    <w:rsid w:val="008111A0"/>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8111A0"/>
  </w:style>
  <w:style w:type="character" w:styleId="Hyperlink">
    <w:name w:val="Hyperlink"/>
    <w:basedOn w:val="DefaultParagraphFont"/>
    <w:uiPriority w:val="99"/>
    <w:semiHidden/>
    <w:unhideWhenUsed/>
    <w:rsid w:val="008111A0"/>
    <w:rPr>
      <w:color w:val="0000FF"/>
      <w:u w:val="single"/>
    </w:rPr>
  </w:style>
  <w:style w:type="paragraph" w:customStyle="1" w:styleId="top-05">
    <w:name w:val="top-05"/>
    <w:basedOn w:val="Normal"/>
    <w:rsid w:val="00B7355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2488">
      <w:bodyDiv w:val="1"/>
      <w:marLeft w:val="0"/>
      <w:marRight w:val="0"/>
      <w:marTop w:val="0"/>
      <w:marBottom w:val="0"/>
      <w:divBdr>
        <w:top w:val="none" w:sz="0" w:space="0" w:color="auto"/>
        <w:left w:val="none" w:sz="0" w:space="0" w:color="auto"/>
        <w:bottom w:val="none" w:sz="0" w:space="0" w:color="auto"/>
        <w:right w:val="none" w:sz="0" w:space="0" w:color="auto"/>
      </w:divBdr>
      <w:divsChild>
        <w:div w:id="1797529176">
          <w:marLeft w:val="0"/>
          <w:marRight w:val="240"/>
          <w:marTop w:val="0"/>
          <w:marBottom w:val="0"/>
          <w:divBdr>
            <w:top w:val="none" w:sz="0" w:space="0" w:color="auto"/>
            <w:left w:val="none" w:sz="0" w:space="0" w:color="auto"/>
            <w:bottom w:val="none" w:sz="0" w:space="0" w:color="auto"/>
            <w:right w:val="none" w:sz="0" w:space="0" w:color="auto"/>
          </w:divBdr>
          <w:divsChild>
            <w:div w:id="1470438081">
              <w:marLeft w:val="0"/>
              <w:marRight w:val="0"/>
              <w:marTop w:val="0"/>
              <w:marBottom w:val="0"/>
              <w:divBdr>
                <w:top w:val="none" w:sz="0" w:space="0" w:color="auto"/>
                <w:left w:val="none" w:sz="0" w:space="0" w:color="auto"/>
                <w:bottom w:val="none" w:sz="0" w:space="0" w:color="auto"/>
                <w:right w:val="none" w:sz="0" w:space="0" w:color="auto"/>
              </w:divBdr>
              <w:divsChild>
                <w:div w:id="7880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9425">
          <w:marLeft w:val="0"/>
          <w:marRight w:val="240"/>
          <w:marTop w:val="0"/>
          <w:marBottom w:val="0"/>
          <w:divBdr>
            <w:top w:val="none" w:sz="0" w:space="0" w:color="auto"/>
            <w:left w:val="none" w:sz="0" w:space="0" w:color="auto"/>
            <w:bottom w:val="none" w:sz="0" w:space="0" w:color="auto"/>
            <w:right w:val="none" w:sz="0" w:space="0" w:color="auto"/>
          </w:divBdr>
          <w:divsChild>
            <w:div w:id="1563327486">
              <w:marLeft w:val="0"/>
              <w:marRight w:val="0"/>
              <w:marTop w:val="0"/>
              <w:marBottom w:val="0"/>
              <w:divBdr>
                <w:top w:val="none" w:sz="0" w:space="0" w:color="auto"/>
                <w:left w:val="none" w:sz="0" w:space="0" w:color="auto"/>
                <w:bottom w:val="none" w:sz="0" w:space="0" w:color="auto"/>
                <w:right w:val="none" w:sz="0" w:space="0" w:color="auto"/>
              </w:divBdr>
              <w:divsChild>
                <w:div w:id="8815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5319">
          <w:marLeft w:val="0"/>
          <w:marRight w:val="0"/>
          <w:marTop w:val="750"/>
          <w:marBottom w:val="0"/>
          <w:divBdr>
            <w:top w:val="none" w:sz="0" w:space="0" w:color="auto"/>
            <w:left w:val="none" w:sz="0" w:space="0" w:color="auto"/>
            <w:bottom w:val="none" w:sz="0" w:space="0" w:color="auto"/>
            <w:right w:val="none" w:sz="0" w:space="0" w:color="auto"/>
          </w:divBdr>
          <w:divsChild>
            <w:div w:id="995036348">
              <w:marLeft w:val="0"/>
              <w:marRight w:val="0"/>
              <w:marTop w:val="0"/>
              <w:marBottom w:val="0"/>
              <w:divBdr>
                <w:top w:val="none" w:sz="0" w:space="0" w:color="auto"/>
                <w:left w:val="none" w:sz="0" w:space="0" w:color="auto"/>
                <w:bottom w:val="none" w:sz="0" w:space="0" w:color="auto"/>
                <w:right w:val="none" w:sz="0" w:space="0" w:color="auto"/>
              </w:divBdr>
              <w:divsChild>
                <w:div w:id="836698554">
                  <w:marLeft w:val="0"/>
                  <w:marRight w:val="0"/>
                  <w:marTop w:val="0"/>
                  <w:marBottom w:val="0"/>
                  <w:divBdr>
                    <w:top w:val="none" w:sz="0" w:space="0" w:color="auto"/>
                    <w:left w:val="none" w:sz="0" w:space="0" w:color="auto"/>
                    <w:bottom w:val="none" w:sz="0" w:space="0" w:color="auto"/>
                    <w:right w:val="none" w:sz="0" w:space="0" w:color="auto"/>
                  </w:divBdr>
                  <w:divsChild>
                    <w:div w:id="13937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0230">
      <w:bodyDiv w:val="1"/>
      <w:marLeft w:val="0"/>
      <w:marRight w:val="0"/>
      <w:marTop w:val="0"/>
      <w:marBottom w:val="0"/>
      <w:divBdr>
        <w:top w:val="none" w:sz="0" w:space="0" w:color="auto"/>
        <w:left w:val="none" w:sz="0" w:space="0" w:color="auto"/>
        <w:bottom w:val="none" w:sz="0" w:space="0" w:color="auto"/>
        <w:right w:val="none" w:sz="0" w:space="0" w:color="auto"/>
      </w:divBdr>
      <w:divsChild>
        <w:div w:id="592518560">
          <w:marLeft w:val="240"/>
          <w:marRight w:val="0"/>
          <w:marTop w:val="240"/>
          <w:marBottom w:val="240"/>
          <w:divBdr>
            <w:top w:val="none" w:sz="0" w:space="0" w:color="auto"/>
            <w:left w:val="none" w:sz="0" w:space="0" w:color="auto"/>
            <w:bottom w:val="none" w:sz="0" w:space="0" w:color="auto"/>
            <w:right w:val="none" w:sz="0" w:space="0" w:color="auto"/>
          </w:divBdr>
        </w:div>
        <w:div w:id="30810398">
          <w:marLeft w:val="240"/>
          <w:marRight w:val="0"/>
          <w:marTop w:val="240"/>
          <w:marBottom w:val="240"/>
          <w:divBdr>
            <w:top w:val="none" w:sz="0" w:space="0" w:color="auto"/>
            <w:left w:val="none" w:sz="0" w:space="0" w:color="auto"/>
            <w:bottom w:val="none" w:sz="0" w:space="0" w:color="auto"/>
            <w:right w:val="none" w:sz="0" w:space="0" w:color="auto"/>
          </w:divBdr>
        </w:div>
      </w:divsChild>
    </w:div>
    <w:div w:id="316031551">
      <w:bodyDiv w:val="1"/>
      <w:marLeft w:val="0"/>
      <w:marRight w:val="0"/>
      <w:marTop w:val="0"/>
      <w:marBottom w:val="0"/>
      <w:divBdr>
        <w:top w:val="none" w:sz="0" w:space="0" w:color="auto"/>
        <w:left w:val="none" w:sz="0" w:space="0" w:color="auto"/>
        <w:bottom w:val="none" w:sz="0" w:space="0" w:color="auto"/>
        <w:right w:val="none" w:sz="0" w:space="0" w:color="auto"/>
      </w:divBdr>
      <w:divsChild>
        <w:div w:id="1876625036">
          <w:marLeft w:val="240"/>
          <w:marRight w:val="0"/>
          <w:marTop w:val="240"/>
          <w:marBottom w:val="240"/>
          <w:divBdr>
            <w:top w:val="none" w:sz="0" w:space="0" w:color="auto"/>
            <w:left w:val="none" w:sz="0" w:space="0" w:color="auto"/>
            <w:bottom w:val="none" w:sz="0" w:space="0" w:color="auto"/>
            <w:right w:val="none" w:sz="0" w:space="0" w:color="auto"/>
          </w:divBdr>
        </w:div>
        <w:div w:id="1125777592">
          <w:marLeft w:val="240"/>
          <w:marRight w:val="0"/>
          <w:marTop w:val="240"/>
          <w:marBottom w:val="240"/>
          <w:divBdr>
            <w:top w:val="none" w:sz="0" w:space="0" w:color="auto"/>
            <w:left w:val="none" w:sz="0" w:space="0" w:color="auto"/>
            <w:bottom w:val="none" w:sz="0" w:space="0" w:color="auto"/>
            <w:right w:val="none" w:sz="0" w:space="0" w:color="auto"/>
          </w:divBdr>
        </w:div>
        <w:div w:id="151721977">
          <w:marLeft w:val="240"/>
          <w:marRight w:val="0"/>
          <w:marTop w:val="240"/>
          <w:marBottom w:val="240"/>
          <w:divBdr>
            <w:top w:val="none" w:sz="0" w:space="0" w:color="auto"/>
            <w:left w:val="none" w:sz="0" w:space="0" w:color="auto"/>
            <w:bottom w:val="none" w:sz="0" w:space="0" w:color="auto"/>
            <w:right w:val="none" w:sz="0" w:space="0" w:color="auto"/>
          </w:divBdr>
        </w:div>
        <w:div w:id="923032353">
          <w:marLeft w:val="240"/>
          <w:marRight w:val="0"/>
          <w:marTop w:val="240"/>
          <w:marBottom w:val="240"/>
          <w:divBdr>
            <w:top w:val="none" w:sz="0" w:space="0" w:color="auto"/>
            <w:left w:val="none" w:sz="0" w:space="0" w:color="auto"/>
            <w:bottom w:val="none" w:sz="0" w:space="0" w:color="auto"/>
            <w:right w:val="none" w:sz="0" w:space="0" w:color="auto"/>
          </w:divBdr>
        </w:div>
      </w:divsChild>
    </w:div>
    <w:div w:id="653066741">
      <w:bodyDiv w:val="1"/>
      <w:marLeft w:val="0"/>
      <w:marRight w:val="0"/>
      <w:marTop w:val="0"/>
      <w:marBottom w:val="0"/>
      <w:divBdr>
        <w:top w:val="none" w:sz="0" w:space="0" w:color="auto"/>
        <w:left w:val="none" w:sz="0" w:space="0" w:color="auto"/>
        <w:bottom w:val="none" w:sz="0" w:space="0" w:color="auto"/>
        <w:right w:val="none" w:sz="0" w:space="0" w:color="auto"/>
      </w:divBdr>
      <w:divsChild>
        <w:div w:id="523909035">
          <w:marLeft w:val="0"/>
          <w:marRight w:val="240"/>
          <w:marTop w:val="0"/>
          <w:marBottom w:val="0"/>
          <w:divBdr>
            <w:top w:val="none" w:sz="0" w:space="0" w:color="auto"/>
            <w:left w:val="none" w:sz="0" w:space="0" w:color="auto"/>
            <w:bottom w:val="none" w:sz="0" w:space="0" w:color="auto"/>
            <w:right w:val="none" w:sz="0" w:space="0" w:color="auto"/>
          </w:divBdr>
          <w:divsChild>
            <w:div w:id="1566918869">
              <w:marLeft w:val="0"/>
              <w:marRight w:val="0"/>
              <w:marTop w:val="0"/>
              <w:marBottom w:val="0"/>
              <w:divBdr>
                <w:top w:val="none" w:sz="0" w:space="0" w:color="auto"/>
                <w:left w:val="none" w:sz="0" w:space="0" w:color="auto"/>
                <w:bottom w:val="none" w:sz="0" w:space="0" w:color="auto"/>
                <w:right w:val="none" w:sz="0" w:space="0" w:color="auto"/>
              </w:divBdr>
              <w:divsChild>
                <w:div w:id="5628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60050">
          <w:marLeft w:val="0"/>
          <w:marRight w:val="240"/>
          <w:marTop w:val="0"/>
          <w:marBottom w:val="0"/>
          <w:divBdr>
            <w:top w:val="none" w:sz="0" w:space="0" w:color="auto"/>
            <w:left w:val="none" w:sz="0" w:space="0" w:color="auto"/>
            <w:bottom w:val="none" w:sz="0" w:space="0" w:color="auto"/>
            <w:right w:val="none" w:sz="0" w:space="0" w:color="auto"/>
          </w:divBdr>
          <w:divsChild>
            <w:div w:id="582109302">
              <w:marLeft w:val="0"/>
              <w:marRight w:val="0"/>
              <w:marTop w:val="0"/>
              <w:marBottom w:val="0"/>
              <w:divBdr>
                <w:top w:val="none" w:sz="0" w:space="0" w:color="auto"/>
                <w:left w:val="none" w:sz="0" w:space="0" w:color="auto"/>
                <w:bottom w:val="none" w:sz="0" w:space="0" w:color="auto"/>
                <w:right w:val="none" w:sz="0" w:space="0" w:color="auto"/>
              </w:divBdr>
              <w:divsChild>
                <w:div w:id="11420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39718">
          <w:marLeft w:val="0"/>
          <w:marRight w:val="0"/>
          <w:marTop w:val="750"/>
          <w:marBottom w:val="0"/>
          <w:divBdr>
            <w:top w:val="none" w:sz="0" w:space="0" w:color="auto"/>
            <w:left w:val="none" w:sz="0" w:space="0" w:color="auto"/>
            <w:bottom w:val="none" w:sz="0" w:space="0" w:color="auto"/>
            <w:right w:val="none" w:sz="0" w:space="0" w:color="auto"/>
          </w:divBdr>
          <w:divsChild>
            <w:div w:id="837958932">
              <w:marLeft w:val="0"/>
              <w:marRight w:val="0"/>
              <w:marTop w:val="0"/>
              <w:marBottom w:val="0"/>
              <w:divBdr>
                <w:top w:val="none" w:sz="0" w:space="0" w:color="auto"/>
                <w:left w:val="none" w:sz="0" w:space="0" w:color="auto"/>
                <w:bottom w:val="none" w:sz="0" w:space="0" w:color="auto"/>
                <w:right w:val="none" w:sz="0" w:space="0" w:color="auto"/>
              </w:divBdr>
              <w:divsChild>
                <w:div w:id="133371403">
                  <w:marLeft w:val="0"/>
                  <w:marRight w:val="0"/>
                  <w:marTop w:val="0"/>
                  <w:marBottom w:val="0"/>
                  <w:divBdr>
                    <w:top w:val="none" w:sz="0" w:space="0" w:color="auto"/>
                    <w:left w:val="none" w:sz="0" w:space="0" w:color="auto"/>
                    <w:bottom w:val="none" w:sz="0" w:space="0" w:color="auto"/>
                    <w:right w:val="none" w:sz="0" w:space="0" w:color="auto"/>
                  </w:divBdr>
                  <w:divsChild>
                    <w:div w:id="1044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08109">
      <w:bodyDiv w:val="1"/>
      <w:marLeft w:val="0"/>
      <w:marRight w:val="0"/>
      <w:marTop w:val="0"/>
      <w:marBottom w:val="0"/>
      <w:divBdr>
        <w:top w:val="none" w:sz="0" w:space="0" w:color="auto"/>
        <w:left w:val="none" w:sz="0" w:space="0" w:color="auto"/>
        <w:bottom w:val="none" w:sz="0" w:space="0" w:color="auto"/>
        <w:right w:val="none" w:sz="0" w:space="0" w:color="auto"/>
      </w:divBdr>
      <w:divsChild>
        <w:div w:id="1931497814">
          <w:marLeft w:val="0"/>
          <w:marRight w:val="240"/>
          <w:marTop w:val="0"/>
          <w:marBottom w:val="0"/>
          <w:divBdr>
            <w:top w:val="none" w:sz="0" w:space="0" w:color="auto"/>
            <w:left w:val="none" w:sz="0" w:space="0" w:color="auto"/>
            <w:bottom w:val="none" w:sz="0" w:space="0" w:color="auto"/>
            <w:right w:val="none" w:sz="0" w:space="0" w:color="auto"/>
          </w:divBdr>
          <w:divsChild>
            <w:div w:id="1821775623">
              <w:marLeft w:val="0"/>
              <w:marRight w:val="0"/>
              <w:marTop w:val="0"/>
              <w:marBottom w:val="0"/>
              <w:divBdr>
                <w:top w:val="none" w:sz="0" w:space="0" w:color="auto"/>
                <w:left w:val="none" w:sz="0" w:space="0" w:color="auto"/>
                <w:bottom w:val="none" w:sz="0" w:space="0" w:color="auto"/>
                <w:right w:val="none" w:sz="0" w:space="0" w:color="auto"/>
              </w:divBdr>
              <w:divsChild>
                <w:div w:id="20995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8432">
          <w:marLeft w:val="0"/>
          <w:marRight w:val="240"/>
          <w:marTop w:val="0"/>
          <w:marBottom w:val="0"/>
          <w:divBdr>
            <w:top w:val="none" w:sz="0" w:space="0" w:color="auto"/>
            <w:left w:val="none" w:sz="0" w:space="0" w:color="auto"/>
            <w:bottom w:val="none" w:sz="0" w:space="0" w:color="auto"/>
            <w:right w:val="none" w:sz="0" w:space="0" w:color="auto"/>
          </w:divBdr>
          <w:divsChild>
            <w:div w:id="1897692780">
              <w:marLeft w:val="0"/>
              <w:marRight w:val="0"/>
              <w:marTop w:val="0"/>
              <w:marBottom w:val="0"/>
              <w:divBdr>
                <w:top w:val="none" w:sz="0" w:space="0" w:color="auto"/>
                <w:left w:val="none" w:sz="0" w:space="0" w:color="auto"/>
                <w:bottom w:val="none" w:sz="0" w:space="0" w:color="auto"/>
                <w:right w:val="none" w:sz="0" w:space="0" w:color="auto"/>
              </w:divBdr>
              <w:divsChild>
                <w:div w:id="20895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15807">
          <w:marLeft w:val="0"/>
          <w:marRight w:val="0"/>
          <w:marTop w:val="750"/>
          <w:marBottom w:val="0"/>
          <w:divBdr>
            <w:top w:val="none" w:sz="0" w:space="0" w:color="auto"/>
            <w:left w:val="none" w:sz="0" w:space="0" w:color="auto"/>
            <w:bottom w:val="none" w:sz="0" w:space="0" w:color="auto"/>
            <w:right w:val="none" w:sz="0" w:space="0" w:color="auto"/>
          </w:divBdr>
          <w:divsChild>
            <w:div w:id="1632711170">
              <w:marLeft w:val="0"/>
              <w:marRight w:val="0"/>
              <w:marTop w:val="0"/>
              <w:marBottom w:val="0"/>
              <w:divBdr>
                <w:top w:val="none" w:sz="0" w:space="0" w:color="auto"/>
                <w:left w:val="none" w:sz="0" w:space="0" w:color="auto"/>
                <w:bottom w:val="none" w:sz="0" w:space="0" w:color="auto"/>
                <w:right w:val="none" w:sz="0" w:space="0" w:color="auto"/>
              </w:divBdr>
              <w:divsChild>
                <w:div w:id="529150582">
                  <w:marLeft w:val="0"/>
                  <w:marRight w:val="0"/>
                  <w:marTop w:val="0"/>
                  <w:marBottom w:val="0"/>
                  <w:divBdr>
                    <w:top w:val="none" w:sz="0" w:space="0" w:color="auto"/>
                    <w:left w:val="none" w:sz="0" w:space="0" w:color="auto"/>
                    <w:bottom w:val="none" w:sz="0" w:space="0" w:color="auto"/>
                    <w:right w:val="none" w:sz="0" w:space="0" w:color="auto"/>
                  </w:divBdr>
                  <w:divsChild>
                    <w:div w:id="8537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09709">
      <w:bodyDiv w:val="1"/>
      <w:marLeft w:val="0"/>
      <w:marRight w:val="0"/>
      <w:marTop w:val="0"/>
      <w:marBottom w:val="0"/>
      <w:divBdr>
        <w:top w:val="none" w:sz="0" w:space="0" w:color="auto"/>
        <w:left w:val="none" w:sz="0" w:space="0" w:color="auto"/>
        <w:bottom w:val="none" w:sz="0" w:space="0" w:color="auto"/>
        <w:right w:val="none" w:sz="0" w:space="0" w:color="auto"/>
      </w:divBdr>
      <w:divsChild>
        <w:div w:id="1747074632">
          <w:marLeft w:val="240"/>
          <w:marRight w:val="0"/>
          <w:marTop w:val="240"/>
          <w:marBottom w:val="240"/>
          <w:divBdr>
            <w:top w:val="none" w:sz="0" w:space="0" w:color="auto"/>
            <w:left w:val="none" w:sz="0" w:space="0" w:color="auto"/>
            <w:bottom w:val="none" w:sz="0" w:space="0" w:color="auto"/>
            <w:right w:val="none" w:sz="0" w:space="0" w:color="auto"/>
          </w:divBdr>
        </w:div>
        <w:div w:id="1954170832">
          <w:marLeft w:val="240"/>
          <w:marRight w:val="0"/>
          <w:marTop w:val="240"/>
          <w:marBottom w:val="240"/>
          <w:divBdr>
            <w:top w:val="none" w:sz="0" w:space="0" w:color="auto"/>
            <w:left w:val="none" w:sz="0" w:space="0" w:color="auto"/>
            <w:bottom w:val="none" w:sz="0" w:space="0" w:color="auto"/>
            <w:right w:val="none" w:sz="0" w:space="0" w:color="auto"/>
          </w:divBdr>
        </w:div>
        <w:div w:id="167907804">
          <w:marLeft w:val="240"/>
          <w:marRight w:val="0"/>
          <w:marTop w:val="240"/>
          <w:marBottom w:val="240"/>
          <w:divBdr>
            <w:top w:val="none" w:sz="0" w:space="0" w:color="auto"/>
            <w:left w:val="none" w:sz="0" w:space="0" w:color="auto"/>
            <w:bottom w:val="none" w:sz="0" w:space="0" w:color="auto"/>
            <w:right w:val="none" w:sz="0" w:space="0" w:color="auto"/>
          </w:divBdr>
        </w:div>
        <w:div w:id="598414779">
          <w:marLeft w:val="240"/>
          <w:marRight w:val="0"/>
          <w:marTop w:val="240"/>
          <w:marBottom w:val="240"/>
          <w:divBdr>
            <w:top w:val="none" w:sz="0" w:space="0" w:color="auto"/>
            <w:left w:val="none" w:sz="0" w:space="0" w:color="auto"/>
            <w:bottom w:val="none" w:sz="0" w:space="0" w:color="auto"/>
            <w:right w:val="none" w:sz="0" w:space="0" w:color="auto"/>
          </w:divBdr>
        </w:div>
        <w:div w:id="994455533">
          <w:marLeft w:val="240"/>
          <w:marRight w:val="0"/>
          <w:marTop w:val="240"/>
          <w:marBottom w:val="240"/>
          <w:divBdr>
            <w:top w:val="none" w:sz="0" w:space="0" w:color="auto"/>
            <w:left w:val="none" w:sz="0" w:space="0" w:color="auto"/>
            <w:bottom w:val="none" w:sz="0" w:space="0" w:color="auto"/>
            <w:right w:val="none" w:sz="0" w:space="0" w:color="auto"/>
          </w:divBdr>
        </w:div>
      </w:divsChild>
    </w:div>
    <w:div w:id="1109738534">
      <w:bodyDiv w:val="1"/>
      <w:marLeft w:val="0"/>
      <w:marRight w:val="0"/>
      <w:marTop w:val="0"/>
      <w:marBottom w:val="0"/>
      <w:divBdr>
        <w:top w:val="none" w:sz="0" w:space="0" w:color="auto"/>
        <w:left w:val="none" w:sz="0" w:space="0" w:color="auto"/>
        <w:bottom w:val="none" w:sz="0" w:space="0" w:color="auto"/>
        <w:right w:val="none" w:sz="0" w:space="0" w:color="auto"/>
      </w:divBdr>
      <w:divsChild>
        <w:div w:id="1123115159">
          <w:marLeft w:val="240"/>
          <w:marRight w:val="0"/>
          <w:marTop w:val="240"/>
          <w:marBottom w:val="240"/>
          <w:divBdr>
            <w:top w:val="none" w:sz="0" w:space="0" w:color="auto"/>
            <w:left w:val="none" w:sz="0" w:space="0" w:color="auto"/>
            <w:bottom w:val="none" w:sz="0" w:space="0" w:color="auto"/>
            <w:right w:val="none" w:sz="0" w:space="0" w:color="auto"/>
          </w:divBdr>
        </w:div>
        <w:div w:id="870653696">
          <w:marLeft w:val="240"/>
          <w:marRight w:val="0"/>
          <w:marTop w:val="240"/>
          <w:marBottom w:val="240"/>
          <w:divBdr>
            <w:top w:val="none" w:sz="0" w:space="0" w:color="auto"/>
            <w:left w:val="none" w:sz="0" w:space="0" w:color="auto"/>
            <w:bottom w:val="none" w:sz="0" w:space="0" w:color="auto"/>
            <w:right w:val="none" w:sz="0" w:space="0" w:color="auto"/>
          </w:divBdr>
        </w:div>
        <w:div w:id="1373189538">
          <w:marLeft w:val="240"/>
          <w:marRight w:val="0"/>
          <w:marTop w:val="240"/>
          <w:marBottom w:val="240"/>
          <w:divBdr>
            <w:top w:val="none" w:sz="0" w:space="0" w:color="auto"/>
            <w:left w:val="none" w:sz="0" w:space="0" w:color="auto"/>
            <w:bottom w:val="none" w:sz="0" w:space="0" w:color="auto"/>
            <w:right w:val="none" w:sz="0" w:space="0" w:color="auto"/>
          </w:divBdr>
        </w:div>
        <w:div w:id="530144273">
          <w:marLeft w:val="240"/>
          <w:marRight w:val="0"/>
          <w:marTop w:val="240"/>
          <w:marBottom w:val="240"/>
          <w:divBdr>
            <w:top w:val="none" w:sz="0" w:space="0" w:color="auto"/>
            <w:left w:val="none" w:sz="0" w:space="0" w:color="auto"/>
            <w:bottom w:val="none" w:sz="0" w:space="0" w:color="auto"/>
            <w:right w:val="none" w:sz="0" w:space="0" w:color="auto"/>
          </w:divBdr>
        </w:div>
        <w:div w:id="284311641">
          <w:marLeft w:val="240"/>
          <w:marRight w:val="0"/>
          <w:marTop w:val="240"/>
          <w:marBottom w:val="240"/>
          <w:divBdr>
            <w:top w:val="none" w:sz="0" w:space="0" w:color="auto"/>
            <w:left w:val="none" w:sz="0" w:space="0" w:color="auto"/>
            <w:bottom w:val="none" w:sz="0" w:space="0" w:color="auto"/>
            <w:right w:val="none" w:sz="0" w:space="0" w:color="auto"/>
          </w:divBdr>
        </w:div>
      </w:divsChild>
    </w:div>
    <w:div w:id="1503162690">
      <w:bodyDiv w:val="1"/>
      <w:marLeft w:val="0"/>
      <w:marRight w:val="0"/>
      <w:marTop w:val="0"/>
      <w:marBottom w:val="0"/>
      <w:divBdr>
        <w:top w:val="none" w:sz="0" w:space="0" w:color="auto"/>
        <w:left w:val="none" w:sz="0" w:space="0" w:color="auto"/>
        <w:bottom w:val="none" w:sz="0" w:space="0" w:color="auto"/>
        <w:right w:val="none" w:sz="0" w:space="0" w:color="auto"/>
      </w:divBdr>
      <w:divsChild>
        <w:div w:id="272371743">
          <w:marLeft w:val="0"/>
          <w:marRight w:val="240"/>
          <w:marTop w:val="0"/>
          <w:marBottom w:val="0"/>
          <w:divBdr>
            <w:top w:val="none" w:sz="0" w:space="0" w:color="auto"/>
            <w:left w:val="none" w:sz="0" w:space="0" w:color="auto"/>
            <w:bottom w:val="none" w:sz="0" w:space="0" w:color="auto"/>
            <w:right w:val="none" w:sz="0" w:space="0" w:color="auto"/>
          </w:divBdr>
          <w:divsChild>
            <w:div w:id="1843811701">
              <w:marLeft w:val="0"/>
              <w:marRight w:val="0"/>
              <w:marTop w:val="0"/>
              <w:marBottom w:val="0"/>
              <w:divBdr>
                <w:top w:val="none" w:sz="0" w:space="0" w:color="auto"/>
                <w:left w:val="none" w:sz="0" w:space="0" w:color="auto"/>
                <w:bottom w:val="none" w:sz="0" w:space="0" w:color="auto"/>
                <w:right w:val="none" w:sz="0" w:space="0" w:color="auto"/>
              </w:divBdr>
              <w:divsChild>
                <w:div w:id="2192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11832">
          <w:marLeft w:val="0"/>
          <w:marRight w:val="240"/>
          <w:marTop w:val="0"/>
          <w:marBottom w:val="0"/>
          <w:divBdr>
            <w:top w:val="none" w:sz="0" w:space="0" w:color="auto"/>
            <w:left w:val="none" w:sz="0" w:space="0" w:color="auto"/>
            <w:bottom w:val="none" w:sz="0" w:space="0" w:color="auto"/>
            <w:right w:val="none" w:sz="0" w:space="0" w:color="auto"/>
          </w:divBdr>
          <w:divsChild>
            <w:div w:id="300501439">
              <w:marLeft w:val="0"/>
              <w:marRight w:val="0"/>
              <w:marTop w:val="0"/>
              <w:marBottom w:val="0"/>
              <w:divBdr>
                <w:top w:val="none" w:sz="0" w:space="0" w:color="auto"/>
                <w:left w:val="none" w:sz="0" w:space="0" w:color="auto"/>
                <w:bottom w:val="none" w:sz="0" w:space="0" w:color="auto"/>
                <w:right w:val="none" w:sz="0" w:space="0" w:color="auto"/>
              </w:divBdr>
              <w:divsChild>
                <w:div w:id="1899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8451">
          <w:marLeft w:val="0"/>
          <w:marRight w:val="0"/>
          <w:marTop w:val="750"/>
          <w:marBottom w:val="0"/>
          <w:divBdr>
            <w:top w:val="none" w:sz="0" w:space="0" w:color="auto"/>
            <w:left w:val="none" w:sz="0" w:space="0" w:color="auto"/>
            <w:bottom w:val="none" w:sz="0" w:space="0" w:color="auto"/>
            <w:right w:val="none" w:sz="0" w:space="0" w:color="auto"/>
          </w:divBdr>
          <w:divsChild>
            <w:div w:id="1565527925">
              <w:marLeft w:val="0"/>
              <w:marRight w:val="0"/>
              <w:marTop w:val="0"/>
              <w:marBottom w:val="0"/>
              <w:divBdr>
                <w:top w:val="none" w:sz="0" w:space="0" w:color="auto"/>
                <w:left w:val="none" w:sz="0" w:space="0" w:color="auto"/>
                <w:bottom w:val="none" w:sz="0" w:space="0" w:color="auto"/>
                <w:right w:val="none" w:sz="0" w:space="0" w:color="auto"/>
              </w:divBdr>
              <w:divsChild>
                <w:div w:id="522086663">
                  <w:marLeft w:val="0"/>
                  <w:marRight w:val="0"/>
                  <w:marTop w:val="0"/>
                  <w:marBottom w:val="0"/>
                  <w:divBdr>
                    <w:top w:val="none" w:sz="0" w:space="0" w:color="auto"/>
                    <w:left w:val="none" w:sz="0" w:space="0" w:color="auto"/>
                    <w:bottom w:val="none" w:sz="0" w:space="0" w:color="auto"/>
                    <w:right w:val="none" w:sz="0" w:space="0" w:color="auto"/>
                  </w:divBdr>
                  <w:divsChild>
                    <w:div w:id="3719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88793">
      <w:bodyDiv w:val="1"/>
      <w:marLeft w:val="0"/>
      <w:marRight w:val="0"/>
      <w:marTop w:val="0"/>
      <w:marBottom w:val="0"/>
      <w:divBdr>
        <w:top w:val="none" w:sz="0" w:space="0" w:color="auto"/>
        <w:left w:val="none" w:sz="0" w:space="0" w:color="auto"/>
        <w:bottom w:val="none" w:sz="0" w:space="0" w:color="auto"/>
        <w:right w:val="none" w:sz="0" w:space="0" w:color="auto"/>
      </w:divBdr>
      <w:divsChild>
        <w:div w:id="541946488">
          <w:marLeft w:val="240"/>
          <w:marRight w:val="0"/>
          <w:marTop w:val="240"/>
          <w:marBottom w:val="240"/>
          <w:divBdr>
            <w:top w:val="none" w:sz="0" w:space="0" w:color="auto"/>
            <w:left w:val="none" w:sz="0" w:space="0" w:color="auto"/>
            <w:bottom w:val="none" w:sz="0" w:space="0" w:color="auto"/>
            <w:right w:val="none" w:sz="0" w:space="0" w:color="auto"/>
          </w:divBdr>
        </w:div>
        <w:div w:id="475344786">
          <w:marLeft w:val="240"/>
          <w:marRight w:val="0"/>
          <w:marTop w:val="240"/>
          <w:marBottom w:val="240"/>
          <w:divBdr>
            <w:top w:val="none" w:sz="0" w:space="0" w:color="auto"/>
            <w:left w:val="none" w:sz="0" w:space="0" w:color="auto"/>
            <w:bottom w:val="none" w:sz="0" w:space="0" w:color="auto"/>
            <w:right w:val="none" w:sz="0" w:space="0" w:color="auto"/>
          </w:divBdr>
        </w:div>
        <w:div w:id="2027514243">
          <w:marLeft w:val="240"/>
          <w:marRight w:val="0"/>
          <w:marTop w:val="240"/>
          <w:marBottom w:val="240"/>
          <w:divBdr>
            <w:top w:val="none" w:sz="0" w:space="0" w:color="auto"/>
            <w:left w:val="none" w:sz="0" w:space="0" w:color="auto"/>
            <w:bottom w:val="none" w:sz="0" w:space="0" w:color="auto"/>
            <w:right w:val="none" w:sz="0" w:space="0" w:color="auto"/>
          </w:divBdr>
        </w:div>
        <w:div w:id="1845513214">
          <w:marLeft w:val="240"/>
          <w:marRight w:val="0"/>
          <w:marTop w:val="240"/>
          <w:marBottom w:val="240"/>
          <w:divBdr>
            <w:top w:val="none" w:sz="0" w:space="0" w:color="auto"/>
            <w:left w:val="none" w:sz="0" w:space="0" w:color="auto"/>
            <w:bottom w:val="none" w:sz="0" w:space="0" w:color="auto"/>
            <w:right w:val="none" w:sz="0" w:space="0" w:color="auto"/>
          </w:divBdr>
        </w:div>
        <w:div w:id="1566181424">
          <w:marLeft w:val="240"/>
          <w:marRight w:val="0"/>
          <w:marTop w:val="240"/>
          <w:marBottom w:val="240"/>
          <w:divBdr>
            <w:top w:val="none" w:sz="0" w:space="0" w:color="auto"/>
            <w:left w:val="none" w:sz="0" w:space="0" w:color="auto"/>
            <w:bottom w:val="none" w:sz="0" w:space="0" w:color="auto"/>
            <w:right w:val="none" w:sz="0" w:space="0" w:color="auto"/>
          </w:divBdr>
        </w:div>
        <w:div w:id="474446898">
          <w:marLeft w:val="240"/>
          <w:marRight w:val="0"/>
          <w:marTop w:val="240"/>
          <w:marBottom w:val="240"/>
          <w:divBdr>
            <w:top w:val="none" w:sz="0" w:space="0" w:color="auto"/>
            <w:left w:val="none" w:sz="0" w:space="0" w:color="auto"/>
            <w:bottom w:val="none" w:sz="0" w:space="0" w:color="auto"/>
            <w:right w:val="none" w:sz="0" w:space="0" w:color="auto"/>
          </w:divBdr>
        </w:div>
        <w:div w:id="1139883762">
          <w:marLeft w:val="240"/>
          <w:marRight w:val="0"/>
          <w:marTop w:val="240"/>
          <w:marBottom w:val="240"/>
          <w:divBdr>
            <w:top w:val="none" w:sz="0" w:space="0" w:color="auto"/>
            <w:left w:val="none" w:sz="0" w:space="0" w:color="auto"/>
            <w:bottom w:val="none" w:sz="0" w:space="0" w:color="auto"/>
            <w:right w:val="none" w:sz="0" w:space="0" w:color="auto"/>
          </w:divBdr>
        </w:div>
      </w:divsChild>
    </w:div>
    <w:div w:id="20312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Psalm+50&amp;version=NIV" TargetMode="External"/><Relationship Id="rId4" Type="http://schemas.openxmlformats.org/officeDocument/2006/relationships/hyperlink" Target="https://www.biblegateway.com/passage/?search=Psalm+5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Walters</dc:creator>
  <cp:keywords/>
  <dc:description/>
  <cp:lastModifiedBy>Margaret Walters</cp:lastModifiedBy>
  <cp:revision>3</cp:revision>
  <dcterms:created xsi:type="dcterms:W3CDTF">2021-09-01T15:54:00Z</dcterms:created>
  <dcterms:modified xsi:type="dcterms:W3CDTF">2021-09-01T16:22:00Z</dcterms:modified>
</cp:coreProperties>
</file>