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9AEB" w14:textId="037C64CB" w:rsidR="00124683" w:rsidRPr="00CE2A00" w:rsidRDefault="00124683" w:rsidP="00124683">
      <w:pPr>
        <w:suppressAutoHyphens/>
        <w:spacing w:line="240" w:lineRule="atLeast"/>
        <w:jc w:val="center"/>
        <w:rPr>
          <w:b/>
          <w:bCs/>
          <w:i/>
          <w:iCs/>
        </w:rPr>
      </w:pPr>
      <w:r w:rsidRPr="004F5E2F">
        <w:rPr>
          <w:b/>
          <w:bCs/>
          <w:i/>
          <w:iCs/>
          <w:sz w:val="44"/>
          <w:szCs w:val="44"/>
        </w:rPr>
        <w:t>Lutheran Church of the Epiphany~ Iglesia Luteran</w:t>
      </w:r>
      <w:r w:rsidRPr="00CE2A00">
        <w:rPr>
          <w:b/>
          <w:bCs/>
          <w:i/>
          <w:iCs/>
        </w:rPr>
        <w:t>a de la Epifanía, Hempstead, New York</w:t>
      </w:r>
    </w:p>
    <w:p w14:paraId="4248F307" w14:textId="77777777" w:rsidR="00124683" w:rsidRPr="00CE2A00" w:rsidRDefault="00124683" w:rsidP="00124683">
      <w:pPr>
        <w:suppressAutoHyphens/>
        <w:spacing w:line="240" w:lineRule="atLeast"/>
        <w:jc w:val="center"/>
        <w:rPr>
          <w:b/>
          <w:bCs/>
          <w:i/>
          <w:iCs/>
        </w:rPr>
      </w:pPr>
      <w:r w:rsidRPr="00CE2A00">
        <w:rPr>
          <w:b/>
          <w:bCs/>
          <w:i/>
          <w:iCs/>
        </w:rPr>
        <w:t>Grace Lutheran Church, Uniondale, New York</w:t>
      </w:r>
    </w:p>
    <w:p w14:paraId="1844F015" w14:textId="77777777" w:rsidR="00124683" w:rsidRPr="00CE2A00" w:rsidRDefault="00124683" w:rsidP="00124683">
      <w:pPr>
        <w:jc w:val="center"/>
      </w:pPr>
      <w:r w:rsidRPr="00CE2A00">
        <w:rPr>
          <w:b/>
          <w:bCs/>
          <w:i/>
          <w:iCs/>
        </w:rPr>
        <w:t>Marianne K. Tomecek, Interim Pastor</w:t>
      </w:r>
      <w:r w:rsidRPr="00CE2A00">
        <w:t xml:space="preserve"> </w:t>
      </w:r>
    </w:p>
    <w:p w14:paraId="520F750E" w14:textId="77777777" w:rsidR="00124683" w:rsidRPr="00CE2A00" w:rsidRDefault="00124683" w:rsidP="00124683"/>
    <w:p w14:paraId="4FCD043B" w14:textId="3DB13372" w:rsidR="00520CD0" w:rsidRPr="00CE2A00" w:rsidRDefault="0086018F" w:rsidP="00124683">
      <w:pPr>
        <w:rPr>
          <w:i/>
          <w:iCs/>
        </w:rPr>
      </w:pPr>
      <w:r w:rsidRPr="00CE2A00">
        <w:rPr>
          <w:i/>
          <w:iCs/>
        </w:rPr>
        <w:t>Fourth</w:t>
      </w:r>
      <w:r w:rsidR="00520CD0" w:rsidRPr="00CE2A00">
        <w:rPr>
          <w:i/>
          <w:iCs/>
        </w:rPr>
        <w:t xml:space="preserve"> Sunday after Pentecost – June </w:t>
      </w:r>
      <w:r w:rsidRPr="00CE2A00">
        <w:rPr>
          <w:i/>
          <w:iCs/>
        </w:rPr>
        <w:t>20</w:t>
      </w:r>
      <w:r w:rsidR="00520CD0" w:rsidRPr="00CE2A00">
        <w:rPr>
          <w:i/>
          <w:iCs/>
        </w:rPr>
        <w:t>, 20</w:t>
      </w:r>
      <w:r w:rsidRPr="00CE2A00">
        <w:rPr>
          <w:i/>
          <w:iCs/>
        </w:rPr>
        <w:t>21</w:t>
      </w:r>
    </w:p>
    <w:p w14:paraId="072818EA" w14:textId="5AF61F9E" w:rsidR="00520CD0" w:rsidRPr="00CE2A00" w:rsidRDefault="00520CD0" w:rsidP="00520CD0">
      <w:pPr>
        <w:jc w:val="both"/>
        <w:rPr>
          <w:i/>
          <w:iCs/>
        </w:rPr>
      </w:pPr>
      <w:r w:rsidRPr="00CE2A00">
        <w:rPr>
          <w:i/>
          <w:iCs/>
        </w:rPr>
        <w:t>Job 38:1-11</w:t>
      </w:r>
      <w:r w:rsidRPr="00CE2A00">
        <w:rPr>
          <w:i/>
          <w:iCs/>
        </w:rPr>
        <w:tab/>
      </w:r>
      <w:r w:rsidRPr="00CE2A00">
        <w:rPr>
          <w:i/>
          <w:iCs/>
        </w:rPr>
        <w:tab/>
      </w:r>
      <w:r w:rsidRPr="00CE2A00">
        <w:rPr>
          <w:i/>
          <w:iCs/>
        </w:rPr>
        <w:tab/>
      </w:r>
      <w:r w:rsidRPr="00CE2A00">
        <w:rPr>
          <w:i/>
          <w:iCs/>
        </w:rPr>
        <w:tab/>
      </w:r>
      <w:r w:rsidRPr="00CE2A00">
        <w:rPr>
          <w:i/>
          <w:iCs/>
        </w:rPr>
        <w:tab/>
      </w:r>
      <w:r w:rsidRPr="00CE2A00">
        <w:rPr>
          <w:i/>
          <w:iCs/>
        </w:rPr>
        <w:tab/>
      </w:r>
      <w:r w:rsidRPr="00CE2A00">
        <w:rPr>
          <w:i/>
          <w:iCs/>
        </w:rPr>
        <w:tab/>
      </w:r>
      <w:r w:rsidRPr="00CE2A00">
        <w:rPr>
          <w:i/>
          <w:iCs/>
        </w:rPr>
        <w:tab/>
      </w:r>
      <w:r w:rsidRPr="00CE2A00">
        <w:rPr>
          <w:i/>
          <w:iCs/>
        </w:rPr>
        <w:tab/>
      </w:r>
      <w:r w:rsidRPr="00CE2A00">
        <w:rPr>
          <w:i/>
          <w:iCs/>
        </w:rPr>
        <w:tab/>
        <w:t xml:space="preserve"> Psalm 107:1-3, 23-32</w:t>
      </w:r>
    </w:p>
    <w:p w14:paraId="28507571" w14:textId="2F27DD0C" w:rsidR="00520CD0" w:rsidRPr="00CE2A00" w:rsidRDefault="00520CD0" w:rsidP="00520CD0">
      <w:pPr>
        <w:jc w:val="both"/>
        <w:rPr>
          <w:i/>
          <w:iCs/>
        </w:rPr>
      </w:pPr>
      <w:r w:rsidRPr="00CE2A00">
        <w:rPr>
          <w:i/>
          <w:iCs/>
        </w:rPr>
        <w:t>2 Corinthians 6:1-13</w:t>
      </w:r>
      <w:r w:rsidRPr="00CE2A00">
        <w:rPr>
          <w:i/>
          <w:iCs/>
        </w:rPr>
        <w:tab/>
      </w:r>
      <w:r w:rsidRPr="00CE2A00">
        <w:rPr>
          <w:i/>
          <w:iCs/>
        </w:rPr>
        <w:tab/>
      </w:r>
      <w:r w:rsidRPr="00CE2A00">
        <w:rPr>
          <w:i/>
          <w:iCs/>
        </w:rPr>
        <w:tab/>
      </w:r>
      <w:r w:rsidRPr="00CE2A00">
        <w:rPr>
          <w:i/>
          <w:iCs/>
        </w:rPr>
        <w:tab/>
      </w:r>
      <w:r w:rsidRPr="00CE2A00">
        <w:rPr>
          <w:i/>
          <w:iCs/>
        </w:rPr>
        <w:tab/>
      </w:r>
      <w:r w:rsidRPr="00CE2A00">
        <w:rPr>
          <w:i/>
          <w:iCs/>
        </w:rPr>
        <w:tab/>
      </w:r>
      <w:r w:rsidRPr="00CE2A00">
        <w:rPr>
          <w:i/>
          <w:iCs/>
        </w:rPr>
        <w:tab/>
      </w:r>
      <w:r w:rsidRPr="00CE2A00">
        <w:rPr>
          <w:i/>
          <w:iCs/>
        </w:rPr>
        <w:tab/>
        <w:t xml:space="preserve">   </w:t>
      </w:r>
      <w:r w:rsidRPr="00CE2A00">
        <w:rPr>
          <w:i/>
          <w:iCs/>
        </w:rPr>
        <w:tab/>
      </w:r>
      <w:r w:rsidRPr="00CE2A00">
        <w:rPr>
          <w:i/>
          <w:iCs/>
        </w:rPr>
        <w:tab/>
        <w:t xml:space="preserve"> Mark 4:35-41</w:t>
      </w:r>
    </w:p>
    <w:p w14:paraId="31B63EE0" w14:textId="77777777" w:rsidR="00520CD0" w:rsidRPr="00CE2A00" w:rsidRDefault="00520CD0" w:rsidP="00520CD0">
      <w:pPr>
        <w:jc w:val="both"/>
      </w:pPr>
    </w:p>
    <w:p w14:paraId="3796F483" w14:textId="3A634086" w:rsidR="00520CD0" w:rsidRPr="00CE2A00" w:rsidRDefault="00520CD0" w:rsidP="00520CD0">
      <w:pPr>
        <w:pStyle w:val="BodyText2"/>
        <w:rPr>
          <w:b/>
          <w:bCs/>
          <w:sz w:val="24"/>
        </w:rPr>
      </w:pPr>
      <w:r w:rsidRPr="00CE2A00">
        <w:rPr>
          <w:sz w:val="24"/>
        </w:rPr>
        <w:t>Grace and peace to you from God the Father and our Lord Jesus Christ</w:t>
      </w:r>
      <w:r w:rsidR="00124683" w:rsidRPr="00CE2A00">
        <w:rPr>
          <w:sz w:val="24"/>
        </w:rPr>
        <w:t xml:space="preserve">. </w:t>
      </w:r>
      <w:r w:rsidRPr="00CE2A00">
        <w:rPr>
          <w:b/>
          <w:bCs/>
          <w:sz w:val="24"/>
        </w:rPr>
        <w:t>AMEN!</w:t>
      </w:r>
    </w:p>
    <w:p w14:paraId="352F16F7" w14:textId="77777777" w:rsidR="00520CD0" w:rsidRPr="0075136F" w:rsidRDefault="00520CD0" w:rsidP="00520CD0">
      <w:pPr>
        <w:pStyle w:val="BodyText2"/>
        <w:rPr>
          <w:b/>
          <w:bCs/>
          <w:szCs w:val="28"/>
        </w:rPr>
      </w:pPr>
    </w:p>
    <w:p w14:paraId="6A90BF3F" w14:textId="357C0E4D" w:rsidR="00520CD0" w:rsidRPr="0075136F" w:rsidRDefault="00520CD0" w:rsidP="00520CD0">
      <w:pPr>
        <w:pStyle w:val="BodyText2"/>
        <w:rPr>
          <w:i w:val="0"/>
          <w:iCs w:val="0"/>
          <w:szCs w:val="28"/>
        </w:rPr>
      </w:pPr>
      <w:r w:rsidRPr="0075136F">
        <w:rPr>
          <w:i w:val="0"/>
          <w:iCs w:val="0"/>
          <w:szCs w:val="28"/>
        </w:rPr>
        <w:t xml:space="preserve">“Why are you afraid?  </w:t>
      </w:r>
      <w:r w:rsidR="0086018F" w:rsidRPr="0075136F">
        <w:rPr>
          <w:i w:val="0"/>
          <w:iCs w:val="0"/>
          <w:szCs w:val="28"/>
        </w:rPr>
        <w:t>Do you not yet trust God, whose rule is present in me</w:t>
      </w:r>
      <w:r w:rsidRPr="0075136F">
        <w:rPr>
          <w:i w:val="0"/>
          <w:iCs w:val="0"/>
          <w:szCs w:val="28"/>
        </w:rPr>
        <w:t>?” (Mark 4:40b.)  This is the question for all of us – every day</w:t>
      </w:r>
      <w:r w:rsidR="00124683" w:rsidRPr="0075136F">
        <w:rPr>
          <w:i w:val="0"/>
          <w:iCs w:val="0"/>
          <w:szCs w:val="28"/>
        </w:rPr>
        <w:t xml:space="preserve">. </w:t>
      </w:r>
      <w:r w:rsidRPr="0075136F">
        <w:rPr>
          <w:i w:val="0"/>
          <w:iCs w:val="0"/>
          <w:szCs w:val="28"/>
        </w:rPr>
        <w:t xml:space="preserve">We know that we have been saved by the love </w:t>
      </w:r>
      <w:r w:rsidR="0086018F" w:rsidRPr="0075136F">
        <w:rPr>
          <w:i w:val="0"/>
          <w:iCs w:val="0"/>
          <w:szCs w:val="28"/>
        </w:rPr>
        <w:t xml:space="preserve">and grace </w:t>
      </w:r>
      <w:r w:rsidRPr="0075136F">
        <w:rPr>
          <w:i w:val="0"/>
          <w:iCs w:val="0"/>
          <w:szCs w:val="28"/>
        </w:rPr>
        <w:t xml:space="preserve">of God </w:t>
      </w:r>
      <w:r w:rsidR="0086018F" w:rsidRPr="0075136F">
        <w:rPr>
          <w:i w:val="0"/>
          <w:iCs w:val="0"/>
          <w:szCs w:val="28"/>
        </w:rPr>
        <w:t>i</w:t>
      </w:r>
      <w:r w:rsidRPr="0075136F">
        <w:rPr>
          <w:i w:val="0"/>
          <w:iCs w:val="0"/>
          <w:szCs w:val="28"/>
        </w:rPr>
        <w:t>n</w:t>
      </w:r>
      <w:r w:rsidR="0086018F" w:rsidRPr="0075136F">
        <w:rPr>
          <w:i w:val="0"/>
          <w:iCs w:val="0"/>
          <w:szCs w:val="28"/>
        </w:rPr>
        <w:t xml:space="preserve"> Jesus</w:t>
      </w:r>
      <w:r w:rsidRPr="0075136F">
        <w:rPr>
          <w:i w:val="0"/>
          <w:iCs w:val="0"/>
          <w:szCs w:val="28"/>
        </w:rPr>
        <w:t xml:space="preserve"> Christ, but we still are afraid to trust in Jesus’s presence as our companion through life.</w:t>
      </w:r>
    </w:p>
    <w:p w14:paraId="5A6A3135" w14:textId="36EEA6C8" w:rsidR="0086018F" w:rsidRPr="0075136F" w:rsidRDefault="0086018F" w:rsidP="00520CD0">
      <w:pPr>
        <w:pStyle w:val="BodyText2"/>
        <w:rPr>
          <w:i w:val="0"/>
          <w:iCs w:val="0"/>
          <w:szCs w:val="28"/>
        </w:rPr>
      </w:pPr>
    </w:p>
    <w:p w14:paraId="7C81090A" w14:textId="1231E01A" w:rsidR="0086018F" w:rsidRPr="0075136F" w:rsidRDefault="0086018F" w:rsidP="00520CD0">
      <w:pPr>
        <w:pStyle w:val="BodyText2"/>
        <w:rPr>
          <w:i w:val="0"/>
          <w:iCs w:val="0"/>
          <w:szCs w:val="28"/>
        </w:rPr>
      </w:pPr>
      <w:r w:rsidRPr="0075136F">
        <w:rPr>
          <w:i w:val="0"/>
          <w:iCs w:val="0"/>
          <w:szCs w:val="28"/>
        </w:rPr>
        <w:t>Mark presents Jesus as having been busy since his baptism by John in the Jordan River. He had called the disciples (Mark 1:17-20); exorcised a demon from a man</w:t>
      </w:r>
      <w:r w:rsidR="0020521D" w:rsidRPr="0075136F">
        <w:rPr>
          <w:i w:val="0"/>
          <w:iCs w:val="0"/>
          <w:szCs w:val="28"/>
        </w:rPr>
        <w:t xml:space="preserve"> in Capernaum (1:23-27); healed Simon’s mother-in-law (1:30-31); healed and exorcised others throughout Galilee (1:32-34); healed a leper (1:40-44); healed a paralyzed man lowered through the roof (2:3-5); healed a man with a withered hand (3:1-5); silenced unclean spirits (3:11-12); and taught in parables and other forms of speech throughout the region of Galilee (Mark 1-40). The disciples had been present for these works of power, but they </w:t>
      </w:r>
      <w:r w:rsidR="000678C7" w:rsidRPr="0075136F">
        <w:rPr>
          <w:i w:val="0"/>
          <w:iCs w:val="0"/>
          <w:szCs w:val="28"/>
        </w:rPr>
        <w:t>still were unclear about</w:t>
      </w:r>
      <w:r w:rsidR="0020521D" w:rsidRPr="0075136F">
        <w:rPr>
          <w:i w:val="0"/>
          <w:iCs w:val="0"/>
          <w:szCs w:val="28"/>
        </w:rPr>
        <w:t xml:space="preserve"> </w:t>
      </w:r>
      <w:r w:rsidR="000678C7" w:rsidRPr="0075136F">
        <w:rPr>
          <w:i w:val="0"/>
          <w:iCs w:val="0"/>
          <w:szCs w:val="28"/>
        </w:rPr>
        <w:t>who their leader and teacher was. This is</w:t>
      </w:r>
      <w:r w:rsidR="0020521D" w:rsidRPr="0075136F">
        <w:rPr>
          <w:i w:val="0"/>
          <w:iCs w:val="0"/>
          <w:szCs w:val="28"/>
        </w:rPr>
        <w:t xml:space="preserve"> </w:t>
      </w:r>
      <w:r w:rsidR="000678C7" w:rsidRPr="0075136F">
        <w:rPr>
          <w:i w:val="0"/>
          <w:iCs w:val="0"/>
          <w:szCs w:val="28"/>
        </w:rPr>
        <w:t>true throughout Mark’s Gospel: the demons and unclean spirits recognized Jesus, his authority and power more readily than did the Disciples.</w:t>
      </w:r>
    </w:p>
    <w:p w14:paraId="1E6EF69A" w14:textId="21F72B6B" w:rsidR="000678C7" w:rsidRPr="0075136F" w:rsidRDefault="000678C7" w:rsidP="00520CD0">
      <w:pPr>
        <w:pStyle w:val="BodyText2"/>
        <w:rPr>
          <w:i w:val="0"/>
          <w:iCs w:val="0"/>
          <w:szCs w:val="28"/>
        </w:rPr>
      </w:pPr>
    </w:p>
    <w:p w14:paraId="4E05B298" w14:textId="60430004" w:rsidR="00520CD0" w:rsidRPr="0075136F" w:rsidRDefault="000678C7" w:rsidP="00520CD0">
      <w:pPr>
        <w:pStyle w:val="BodyText2"/>
        <w:rPr>
          <w:i w:val="0"/>
          <w:iCs w:val="0"/>
          <w:szCs w:val="28"/>
        </w:rPr>
      </w:pPr>
      <w:r w:rsidRPr="0075136F">
        <w:rPr>
          <w:i w:val="0"/>
          <w:iCs w:val="0"/>
          <w:szCs w:val="28"/>
        </w:rPr>
        <w:t xml:space="preserve">But then came the day when Jesus had been teaching into the evening and he wanted a break from the crowds, so he told the primary disciples that they should go across the Sea of Galilee “to the other side.” (4:35) He was tired from having taught all day, so he took a nap in the boat. As they were into the body of water (which was really a lake, although called “sea,”) a fierce wind came up, working the waves to heights that began to swamp the boat. This wasn’t an unusual occurrence for this </w:t>
      </w:r>
      <w:r w:rsidR="00AF3928" w:rsidRPr="0075136F">
        <w:rPr>
          <w:i w:val="0"/>
          <w:iCs w:val="0"/>
          <w:szCs w:val="28"/>
        </w:rPr>
        <w:t>body of water</w:t>
      </w:r>
      <w:r w:rsidRPr="0075136F">
        <w:rPr>
          <w:i w:val="0"/>
          <w:iCs w:val="0"/>
          <w:szCs w:val="28"/>
        </w:rPr>
        <w:t xml:space="preserve">, but the extent of the threat </w:t>
      </w:r>
      <w:r w:rsidR="00F84ECB" w:rsidRPr="0075136F">
        <w:rPr>
          <w:i w:val="0"/>
          <w:iCs w:val="0"/>
          <w:szCs w:val="28"/>
        </w:rPr>
        <w:t xml:space="preserve">that </w:t>
      </w:r>
      <w:r w:rsidRPr="0075136F">
        <w:rPr>
          <w:i w:val="0"/>
          <w:iCs w:val="0"/>
          <w:szCs w:val="28"/>
        </w:rPr>
        <w:t xml:space="preserve">the weather presented </w:t>
      </w:r>
      <w:r w:rsidR="00F84ECB" w:rsidRPr="0075136F">
        <w:rPr>
          <w:i w:val="0"/>
          <w:iCs w:val="0"/>
          <w:szCs w:val="28"/>
        </w:rPr>
        <w:t xml:space="preserve">this evening </w:t>
      </w:r>
      <w:r w:rsidRPr="0075136F">
        <w:rPr>
          <w:i w:val="0"/>
          <w:iCs w:val="0"/>
          <w:szCs w:val="28"/>
        </w:rPr>
        <w:t xml:space="preserve">seemed greater than usual and </w:t>
      </w:r>
      <w:r w:rsidR="00F84ECB" w:rsidRPr="0075136F">
        <w:rPr>
          <w:i w:val="0"/>
          <w:iCs w:val="0"/>
          <w:szCs w:val="28"/>
        </w:rPr>
        <w:t xml:space="preserve">deeply frightened </w:t>
      </w:r>
      <w:r w:rsidRPr="0075136F">
        <w:rPr>
          <w:i w:val="0"/>
          <w:iCs w:val="0"/>
          <w:szCs w:val="28"/>
        </w:rPr>
        <w:t>the disciples.</w:t>
      </w:r>
    </w:p>
    <w:p w14:paraId="08E866E7" w14:textId="56C06DA1" w:rsidR="000678C7" w:rsidRPr="00B97280" w:rsidRDefault="000678C7" w:rsidP="00520CD0">
      <w:pPr>
        <w:pStyle w:val="BodyText2"/>
        <w:rPr>
          <w:i w:val="0"/>
          <w:iCs w:val="0"/>
          <w:szCs w:val="28"/>
        </w:rPr>
      </w:pPr>
    </w:p>
    <w:p w14:paraId="2F3A9ECB" w14:textId="214BF42A" w:rsidR="000678C7" w:rsidRPr="00B97280" w:rsidRDefault="000678C7" w:rsidP="00520CD0">
      <w:pPr>
        <w:pStyle w:val="BodyText2"/>
        <w:rPr>
          <w:i w:val="0"/>
          <w:iCs w:val="0"/>
          <w:szCs w:val="28"/>
        </w:rPr>
      </w:pPr>
      <w:r w:rsidRPr="00B97280">
        <w:rPr>
          <w:i w:val="0"/>
          <w:iCs w:val="0"/>
          <w:szCs w:val="28"/>
        </w:rPr>
        <w:t>They called for Jesus (who was still sleeping in the boat) to save them. He used the same words of exorcism he had used to cure people</w:t>
      </w:r>
      <w:r w:rsidR="0083474D" w:rsidRPr="00B97280">
        <w:rPr>
          <w:i w:val="0"/>
          <w:iCs w:val="0"/>
          <w:szCs w:val="28"/>
        </w:rPr>
        <w:t xml:space="preserve"> on the wind and waves, forces of nature</w:t>
      </w:r>
      <w:r w:rsidRPr="00B97280">
        <w:rPr>
          <w:i w:val="0"/>
          <w:iCs w:val="0"/>
          <w:szCs w:val="28"/>
        </w:rPr>
        <w:t xml:space="preserve">:  </w:t>
      </w:r>
      <w:r w:rsidR="00084A86" w:rsidRPr="00B97280">
        <w:rPr>
          <w:i w:val="0"/>
          <w:iCs w:val="0"/>
          <w:szCs w:val="28"/>
        </w:rPr>
        <w:t xml:space="preserve">“Be silent!  Be muzzled!” (4:39.) The disciples asked Jesus if he didn’t care that they were perishing (1:38). But it wasn’t that he didn’t care; he just wasn’t feeling threatened. He </w:t>
      </w:r>
      <w:r w:rsidR="00084A86" w:rsidRPr="00B97280">
        <w:rPr>
          <w:i w:val="0"/>
          <w:iCs w:val="0"/>
          <w:szCs w:val="28"/>
        </w:rPr>
        <w:lastRenderedPageBreak/>
        <w:t xml:space="preserve">knew these forces of nature and </w:t>
      </w:r>
      <w:r w:rsidR="000E7548" w:rsidRPr="00B97280">
        <w:rPr>
          <w:i w:val="0"/>
          <w:iCs w:val="0"/>
          <w:szCs w:val="28"/>
        </w:rPr>
        <w:t xml:space="preserve">he </w:t>
      </w:r>
      <w:r w:rsidR="00084A86" w:rsidRPr="00B97280">
        <w:rPr>
          <w:i w:val="0"/>
          <w:iCs w:val="0"/>
          <w:szCs w:val="28"/>
        </w:rPr>
        <w:t>treated them as he had others that threatened the abundant life of people. He spoke words that calmed the sea and removed the threat of death. Yet, even after having seen all of Jesus’ works of power, the</w:t>
      </w:r>
      <w:r w:rsidR="00EF6D73" w:rsidRPr="00B97280">
        <w:rPr>
          <w:i w:val="0"/>
          <w:iCs w:val="0"/>
          <w:szCs w:val="28"/>
        </w:rPr>
        <w:t xml:space="preserve"> disciples </w:t>
      </w:r>
      <w:r w:rsidR="00084A86" w:rsidRPr="00B97280">
        <w:rPr>
          <w:i w:val="0"/>
          <w:iCs w:val="0"/>
          <w:szCs w:val="28"/>
        </w:rPr>
        <w:t>didn’t recognize who he was when he acted for their safety; they were terrified</w:t>
      </w:r>
      <w:r w:rsidR="00EF6D73" w:rsidRPr="00B97280">
        <w:rPr>
          <w:i w:val="0"/>
          <w:iCs w:val="0"/>
          <w:szCs w:val="28"/>
        </w:rPr>
        <w:t xml:space="preserve"> (4:41)</w:t>
      </w:r>
      <w:r w:rsidR="00084A86" w:rsidRPr="00B97280">
        <w:rPr>
          <w:i w:val="0"/>
          <w:iCs w:val="0"/>
          <w:szCs w:val="28"/>
        </w:rPr>
        <w:t>.</w:t>
      </w:r>
    </w:p>
    <w:p w14:paraId="6B75D2ED" w14:textId="2229CAB5" w:rsidR="00084A86" w:rsidRPr="00B97280" w:rsidRDefault="00084A86" w:rsidP="00520CD0">
      <w:pPr>
        <w:pStyle w:val="BodyText2"/>
        <w:rPr>
          <w:i w:val="0"/>
          <w:iCs w:val="0"/>
          <w:szCs w:val="28"/>
        </w:rPr>
      </w:pPr>
    </w:p>
    <w:p w14:paraId="385237EE" w14:textId="151AD453" w:rsidR="00084A86" w:rsidRPr="00B97280" w:rsidRDefault="00084A86" w:rsidP="00520CD0">
      <w:pPr>
        <w:pStyle w:val="BodyText2"/>
        <w:rPr>
          <w:i w:val="0"/>
          <w:iCs w:val="0"/>
          <w:szCs w:val="28"/>
        </w:rPr>
      </w:pPr>
      <w:r w:rsidRPr="00B97280">
        <w:rPr>
          <w:i w:val="0"/>
          <w:iCs w:val="0"/>
          <w:szCs w:val="28"/>
        </w:rPr>
        <w:t xml:space="preserve">We may not experience the threat of being drowned at sea, but we certainly have faced the threat of death during this last fifteen months. </w:t>
      </w:r>
      <w:r w:rsidR="00EF6D73" w:rsidRPr="00B97280">
        <w:rPr>
          <w:i w:val="0"/>
          <w:iCs w:val="0"/>
          <w:szCs w:val="28"/>
        </w:rPr>
        <w:t xml:space="preserve">More than 600,000 people in this country and more than three and a half million world-wide have perished. </w:t>
      </w:r>
      <w:r w:rsidRPr="00B97280">
        <w:rPr>
          <w:i w:val="0"/>
          <w:iCs w:val="0"/>
          <w:szCs w:val="28"/>
        </w:rPr>
        <w:t xml:space="preserve">Some people have denied the lethal nature of </w:t>
      </w:r>
      <w:r w:rsidR="003C2BC2">
        <w:rPr>
          <w:i w:val="0"/>
          <w:iCs w:val="0"/>
          <w:szCs w:val="28"/>
        </w:rPr>
        <w:t>COVID</w:t>
      </w:r>
      <w:r w:rsidR="00D03B78">
        <w:rPr>
          <w:i w:val="0"/>
          <w:iCs w:val="0"/>
          <w:szCs w:val="28"/>
        </w:rPr>
        <w:t>-19</w:t>
      </w:r>
      <w:r w:rsidR="004C6397" w:rsidRPr="00B97280">
        <w:rPr>
          <w:i w:val="0"/>
          <w:iCs w:val="0"/>
          <w:szCs w:val="28"/>
        </w:rPr>
        <w:t xml:space="preserve">. Some have taken precautions, isolated themselves and been vaccinated when it became possible. Many have </w:t>
      </w:r>
      <w:r w:rsidRPr="00B97280">
        <w:rPr>
          <w:i w:val="0"/>
          <w:iCs w:val="0"/>
          <w:szCs w:val="28"/>
        </w:rPr>
        <w:t xml:space="preserve">prayed to God for relief from the </w:t>
      </w:r>
      <w:r w:rsidR="00EF6D73" w:rsidRPr="00B97280">
        <w:rPr>
          <w:i w:val="0"/>
          <w:iCs w:val="0"/>
          <w:szCs w:val="28"/>
        </w:rPr>
        <w:t xml:space="preserve">effects of the </w:t>
      </w:r>
      <w:r w:rsidRPr="00B97280">
        <w:rPr>
          <w:i w:val="0"/>
          <w:iCs w:val="0"/>
          <w:szCs w:val="28"/>
        </w:rPr>
        <w:t xml:space="preserve">disease. </w:t>
      </w:r>
    </w:p>
    <w:p w14:paraId="451AC226" w14:textId="2E97165B" w:rsidR="00084A86" w:rsidRPr="009547A9" w:rsidRDefault="00084A86" w:rsidP="00520CD0">
      <w:pPr>
        <w:pStyle w:val="BodyText2"/>
        <w:rPr>
          <w:i w:val="0"/>
          <w:iCs w:val="0"/>
          <w:szCs w:val="28"/>
        </w:rPr>
      </w:pPr>
    </w:p>
    <w:p w14:paraId="75415FC5" w14:textId="7D625766" w:rsidR="00084A86" w:rsidRPr="009547A9" w:rsidRDefault="00084A86" w:rsidP="00520CD0">
      <w:pPr>
        <w:pStyle w:val="BodyText2"/>
        <w:rPr>
          <w:i w:val="0"/>
          <w:iCs w:val="0"/>
          <w:szCs w:val="28"/>
        </w:rPr>
      </w:pPr>
      <w:r w:rsidRPr="009547A9">
        <w:rPr>
          <w:i w:val="0"/>
          <w:iCs w:val="0"/>
          <w:szCs w:val="28"/>
        </w:rPr>
        <w:t xml:space="preserve">We can see </w:t>
      </w:r>
      <w:r w:rsidR="00EF6D73" w:rsidRPr="009547A9">
        <w:rPr>
          <w:i w:val="0"/>
          <w:iCs w:val="0"/>
          <w:szCs w:val="28"/>
        </w:rPr>
        <w:t xml:space="preserve">as God’s presence among us, acting to remove the threat of death, </w:t>
      </w:r>
      <w:r w:rsidRPr="009547A9">
        <w:rPr>
          <w:i w:val="0"/>
          <w:iCs w:val="0"/>
          <w:szCs w:val="28"/>
        </w:rPr>
        <w:t xml:space="preserve">the prompt action of medical workers who warned </w:t>
      </w:r>
      <w:r w:rsidR="00CA1A7D" w:rsidRPr="009547A9">
        <w:rPr>
          <w:i w:val="0"/>
          <w:iCs w:val="0"/>
          <w:szCs w:val="28"/>
        </w:rPr>
        <w:t xml:space="preserve">us </w:t>
      </w:r>
      <w:r w:rsidRPr="009547A9">
        <w:rPr>
          <w:i w:val="0"/>
          <w:iCs w:val="0"/>
          <w:szCs w:val="28"/>
        </w:rPr>
        <w:t xml:space="preserve">how to deal with the infection to slow the spread, and the immediate response of scientists who went to work </w:t>
      </w:r>
      <w:r w:rsidR="00B97280" w:rsidRPr="009547A9">
        <w:rPr>
          <w:i w:val="0"/>
          <w:iCs w:val="0"/>
          <w:szCs w:val="28"/>
        </w:rPr>
        <w:t xml:space="preserve">with </w:t>
      </w:r>
      <w:r w:rsidRPr="009547A9">
        <w:rPr>
          <w:i w:val="0"/>
          <w:iCs w:val="0"/>
          <w:szCs w:val="28"/>
        </w:rPr>
        <w:t>vaccine methods that had been in development</w:t>
      </w:r>
      <w:r w:rsidR="00E16B7B" w:rsidRPr="009547A9">
        <w:rPr>
          <w:i w:val="0"/>
          <w:iCs w:val="0"/>
          <w:szCs w:val="28"/>
        </w:rPr>
        <w:t xml:space="preserve"> before</w:t>
      </w:r>
      <w:r w:rsidRPr="009547A9">
        <w:rPr>
          <w:i w:val="0"/>
          <w:iCs w:val="0"/>
          <w:szCs w:val="28"/>
        </w:rPr>
        <w:t xml:space="preserve">, to bring vaccines to </w:t>
      </w:r>
      <w:r w:rsidR="001730B0" w:rsidRPr="009547A9">
        <w:rPr>
          <w:i w:val="0"/>
          <w:iCs w:val="0"/>
          <w:szCs w:val="28"/>
        </w:rPr>
        <w:t xml:space="preserve">the state of readiness for </w:t>
      </w:r>
      <w:r w:rsidRPr="009547A9">
        <w:rPr>
          <w:i w:val="0"/>
          <w:iCs w:val="0"/>
          <w:szCs w:val="28"/>
        </w:rPr>
        <w:t xml:space="preserve">application </w:t>
      </w:r>
      <w:r w:rsidR="00EF6D73" w:rsidRPr="009547A9">
        <w:rPr>
          <w:i w:val="0"/>
          <w:iCs w:val="0"/>
          <w:szCs w:val="28"/>
        </w:rPr>
        <w:t xml:space="preserve">very rapidly. </w:t>
      </w:r>
      <w:r w:rsidR="00ED7219" w:rsidRPr="009547A9">
        <w:rPr>
          <w:i w:val="0"/>
          <w:iCs w:val="0"/>
          <w:szCs w:val="28"/>
        </w:rPr>
        <w:t>So, d</w:t>
      </w:r>
      <w:r w:rsidR="00EF6D73" w:rsidRPr="009547A9">
        <w:rPr>
          <w:i w:val="0"/>
          <w:iCs w:val="0"/>
          <w:szCs w:val="28"/>
        </w:rPr>
        <w:t xml:space="preserve">o </w:t>
      </w:r>
      <w:r w:rsidR="00EF6D73" w:rsidRPr="009547A9">
        <w:rPr>
          <w:i w:val="0"/>
          <w:iCs w:val="0"/>
          <w:szCs w:val="28"/>
          <w:u w:val="single"/>
        </w:rPr>
        <w:t>we</w:t>
      </w:r>
      <w:r w:rsidR="00EF6D73" w:rsidRPr="009547A9">
        <w:rPr>
          <w:i w:val="0"/>
          <w:iCs w:val="0"/>
          <w:szCs w:val="28"/>
        </w:rPr>
        <w:t xml:space="preserve"> experience God’s presence among us in that way? Or are we afraid?</w:t>
      </w:r>
    </w:p>
    <w:p w14:paraId="2594E9DB" w14:textId="77777777" w:rsidR="00084A86" w:rsidRPr="009547A9" w:rsidRDefault="00084A86" w:rsidP="00520CD0">
      <w:pPr>
        <w:pStyle w:val="BodyText2"/>
        <w:rPr>
          <w:i w:val="0"/>
          <w:iCs w:val="0"/>
          <w:szCs w:val="28"/>
        </w:rPr>
      </w:pPr>
    </w:p>
    <w:p w14:paraId="4BA161D6" w14:textId="0E6F8610" w:rsidR="00124683" w:rsidRDefault="0086018F" w:rsidP="00124683">
      <w:pPr>
        <w:pStyle w:val="BodyText2"/>
        <w:rPr>
          <w:i w:val="0"/>
          <w:iCs w:val="0"/>
          <w:szCs w:val="28"/>
        </w:rPr>
      </w:pPr>
      <w:r w:rsidRPr="009547A9">
        <w:rPr>
          <w:i w:val="0"/>
          <w:iCs w:val="0"/>
          <w:szCs w:val="28"/>
        </w:rPr>
        <w:t xml:space="preserve">It was at this time </w:t>
      </w:r>
      <w:r w:rsidR="00EF6D73" w:rsidRPr="009547A9">
        <w:rPr>
          <w:i w:val="0"/>
          <w:iCs w:val="0"/>
          <w:szCs w:val="28"/>
        </w:rPr>
        <w:t>of year in 1530 that</w:t>
      </w:r>
      <w:r w:rsidR="00520CD0" w:rsidRPr="009547A9">
        <w:rPr>
          <w:i w:val="0"/>
          <w:iCs w:val="0"/>
          <w:szCs w:val="28"/>
        </w:rPr>
        <w:t xml:space="preserve"> some faithful men </w:t>
      </w:r>
      <w:r w:rsidR="00EF6D73" w:rsidRPr="009547A9">
        <w:rPr>
          <w:i w:val="0"/>
          <w:iCs w:val="0"/>
          <w:szCs w:val="28"/>
        </w:rPr>
        <w:t xml:space="preserve">(yes, they were all men) </w:t>
      </w:r>
      <w:r w:rsidR="00520CD0" w:rsidRPr="009547A9">
        <w:rPr>
          <w:i w:val="0"/>
          <w:iCs w:val="0"/>
          <w:szCs w:val="28"/>
        </w:rPr>
        <w:t xml:space="preserve">who trusted God and their Savior, Jesus Christ, acted on faith and in conscience and against the Pope and the </w:t>
      </w:r>
      <w:r w:rsidR="00EF6D73" w:rsidRPr="009547A9">
        <w:rPr>
          <w:i w:val="0"/>
          <w:iCs w:val="0"/>
          <w:szCs w:val="28"/>
        </w:rPr>
        <w:t>power of the Holy Roman Empire to present what has come to be known as the Augsburg Confession.</w:t>
      </w:r>
    </w:p>
    <w:p w14:paraId="6776C87C" w14:textId="77777777" w:rsidR="009547A9" w:rsidRPr="009547A9" w:rsidRDefault="009547A9" w:rsidP="00124683">
      <w:pPr>
        <w:pStyle w:val="BodyText2"/>
        <w:rPr>
          <w:i w:val="0"/>
          <w:iCs w:val="0"/>
          <w:szCs w:val="28"/>
        </w:rPr>
      </w:pPr>
    </w:p>
    <w:p w14:paraId="0AB14D6B" w14:textId="516D0B7B" w:rsidR="00520CD0" w:rsidRPr="00C8255C" w:rsidRDefault="00520CD0" w:rsidP="00520CD0">
      <w:pPr>
        <w:pStyle w:val="BodyText2"/>
        <w:rPr>
          <w:i w:val="0"/>
          <w:iCs w:val="0"/>
          <w:szCs w:val="28"/>
        </w:rPr>
      </w:pPr>
      <w:r w:rsidRPr="00C8255C">
        <w:rPr>
          <w:i w:val="0"/>
          <w:iCs w:val="0"/>
          <w:szCs w:val="28"/>
        </w:rPr>
        <w:t xml:space="preserve">Our ancestors in faith, Martin Luther and his colleague, Prof Dr. Philipp Melanchthon, had decided that they had to adopt a posture that </w:t>
      </w:r>
      <w:r w:rsidR="00124683" w:rsidRPr="00C8255C">
        <w:rPr>
          <w:i w:val="0"/>
          <w:iCs w:val="0"/>
          <w:szCs w:val="28"/>
        </w:rPr>
        <w:t>might</w:t>
      </w:r>
      <w:r w:rsidRPr="00C8255C">
        <w:rPr>
          <w:i w:val="0"/>
          <w:iCs w:val="0"/>
          <w:szCs w:val="28"/>
        </w:rPr>
        <w:t xml:space="preserve"> result in their deaths</w:t>
      </w:r>
      <w:r w:rsidR="00124683" w:rsidRPr="00C8255C">
        <w:rPr>
          <w:i w:val="0"/>
          <w:iCs w:val="0"/>
          <w:szCs w:val="28"/>
        </w:rPr>
        <w:t xml:space="preserve">. </w:t>
      </w:r>
      <w:r w:rsidRPr="00C8255C">
        <w:rPr>
          <w:i w:val="0"/>
          <w:iCs w:val="0"/>
          <w:szCs w:val="28"/>
        </w:rPr>
        <w:t xml:space="preserve">And they were joined by many other </w:t>
      </w:r>
      <w:r w:rsidR="00C8255C" w:rsidRPr="00C8255C">
        <w:rPr>
          <w:i w:val="0"/>
          <w:iCs w:val="0"/>
          <w:szCs w:val="28"/>
        </w:rPr>
        <w:t xml:space="preserve">evangelical </w:t>
      </w:r>
      <w:r w:rsidRPr="00C8255C">
        <w:rPr>
          <w:i w:val="0"/>
          <w:iCs w:val="0"/>
          <w:szCs w:val="28"/>
        </w:rPr>
        <w:t>believers</w:t>
      </w:r>
      <w:r w:rsidR="00124683" w:rsidRPr="00C8255C">
        <w:rPr>
          <w:i w:val="0"/>
          <w:iCs w:val="0"/>
          <w:szCs w:val="28"/>
        </w:rPr>
        <w:t xml:space="preserve">. </w:t>
      </w:r>
    </w:p>
    <w:p w14:paraId="4EF3A889" w14:textId="77777777" w:rsidR="00520CD0" w:rsidRPr="00C8255C" w:rsidRDefault="00520CD0" w:rsidP="00520CD0">
      <w:pPr>
        <w:pStyle w:val="BodyText2"/>
        <w:rPr>
          <w:i w:val="0"/>
          <w:iCs w:val="0"/>
          <w:szCs w:val="28"/>
        </w:rPr>
      </w:pPr>
    </w:p>
    <w:p w14:paraId="74955F1E" w14:textId="23F7A456" w:rsidR="00520CD0" w:rsidRPr="0088495A" w:rsidRDefault="00520CD0" w:rsidP="00520CD0">
      <w:pPr>
        <w:pStyle w:val="BodyText2"/>
        <w:rPr>
          <w:i w:val="0"/>
          <w:iCs w:val="0"/>
          <w:szCs w:val="28"/>
        </w:rPr>
      </w:pPr>
      <w:r w:rsidRPr="0088495A">
        <w:rPr>
          <w:i w:val="0"/>
          <w:iCs w:val="0"/>
          <w:szCs w:val="28"/>
        </w:rPr>
        <w:t>Luther had been writing a</w:t>
      </w:r>
      <w:r w:rsidR="00124683" w:rsidRPr="0088495A">
        <w:rPr>
          <w:i w:val="0"/>
          <w:iCs w:val="0"/>
          <w:szCs w:val="28"/>
        </w:rPr>
        <w:t xml:space="preserve">gainst </w:t>
      </w:r>
      <w:r w:rsidRPr="0088495A">
        <w:rPr>
          <w:i w:val="0"/>
          <w:iCs w:val="0"/>
          <w:szCs w:val="28"/>
        </w:rPr>
        <w:t xml:space="preserve">some of the practices of the Roman Church – like the use of indulgences – for some years, since </w:t>
      </w:r>
      <w:r w:rsidR="00D32CFF" w:rsidRPr="0088495A">
        <w:rPr>
          <w:i w:val="0"/>
          <w:iCs w:val="0"/>
          <w:szCs w:val="28"/>
        </w:rPr>
        <w:t xml:space="preserve">as early as </w:t>
      </w:r>
      <w:r w:rsidRPr="0088495A">
        <w:rPr>
          <w:i w:val="0"/>
          <w:iCs w:val="0"/>
          <w:szCs w:val="28"/>
        </w:rPr>
        <w:t>1517</w:t>
      </w:r>
      <w:r w:rsidR="00124683" w:rsidRPr="0088495A">
        <w:rPr>
          <w:i w:val="0"/>
          <w:iCs w:val="0"/>
          <w:szCs w:val="28"/>
        </w:rPr>
        <w:t xml:space="preserve">. </w:t>
      </w:r>
      <w:r w:rsidRPr="0088495A">
        <w:rPr>
          <w:i w:val="0"/>
          <w:iCs w:val="0"/>
          <w:szCs w:val="28"/>
        </w:rPr>
        <w:t>The Pope had excommunicated him from the church (and th</w:t>
      </w:r>
      <w:r w:rsidR="00124683" w:rsidRPr="0088495A">
        <w:rPr>
          <w:i w:val="0"/>
          <w:iCs w:val="0"/>
          <w:szCs w:val="28"/>
        </w:rPr>
        <w:t>at</w:t>
      </w:r>
      <w:r w:rsidRPr="0088495A">
        <w:rPr>
          <w:i w:val="0"/>
          <w:iCs w:val="0"/>
          <w:szCs w:val="28"/>
        </w:rPr>
        <w:t xml:space="preserve"> was </w:t>
      </w:r>
      <w:r w:rsidR="00124683" w:rsidRPr="0088495A">
        <w:rPr>
          <w:i w:val="0"/>
          <w:iCs w:val="0"/>
          <w:szCs w:val="28"/>
        </w:rPr>
        <w:t xml:space="preserve">the </w:t>
      </w:r>
      <w:r w:rsidRPr="0088495A">
        <w:rPr>
          <w:i w:val="0"/>
          <w:iCs w:val="0"/>
          <w:szCs w:val="28"/>
        </w:rPr>
        <w:t>o</w:t>
      </w:r>
      <w:r w:rsidR="00124683" w:rsidRPr="0088495A">
        <w:rPr>
          <w:i w:val="0"/>
          <w:iCs w:val="0"/>
          <w:szCs w:val="28"/>
        </w:rPr>
        <w:t>nly</w:t>
      </w:r>
      <w:r w:rsidRPr="0088495A">
        <w:rPr>
          <w:i w:val="0"/>
          <w:iCs w:val="0"/>
          <w:szCs w:val="28"/>
        </w:rPr>
        <w:t xml:space="preserve"> church in the Western world at that time</w:t>
      </w:r>
      <w:r w:rsidR="00F139AF" w:rsidRPr="0088495A">
        <w:rPr>
          <w:i w:val="0"/>
          <w:iCs w:val="0"/>
          <w:szCs w:val="28"/>
        </w:rPr>
        <w:t xml:space="preserve">, so they were excommunicated from </w:t>
      </w:r>
      <w:r w:rsidR="00F139AF" w:rsidRPr="0088495A">
        <w:rPr>
          <w:i w:val="0"/>
          <w:iCs w:val="0"/>
          <w:szCs w:val="28"/>
          <w:u w:val="single"/>
        </w:rPr>
        <w:t>the</w:t>
      </w:r>
      <w:r w:rsidR="00F139AF" w:rsidRPr="0088495A">
        <w:rPr>
          <w:i w:val="0"/>
          <w:iCs w:val="0"/>
          <w:szCs w:val="28"/>
        </w:rPr>
        <w:t xml:space="preserve"> church</w:t>
      </w:r>
      <w:r w:rsidRPr="0088495A">
        <w:rPr>
          <w:i w:val="0"/>
          <w:iCs w:val="0"/>
          <w:szCs w:val="28"/>
        </w:rPr>
        <w:t>)</w:t>
      </w:r>
      <w:r w:rsidR="00124683" w:rsidRPr="0088495A">
        <w:rPr>
          <w:i w:val="0"/>
          <w:iCs w:val="0"/>
          <w:szCs w:val="28"/>
        </w:rPr>
        <w:t xml:space="preserve">. </w:t>
      </w:r>
      <w:r w:rsidRPr="0088495A">
        <w:rPr>
          <w:i w:val="0"/>
          <w:iCs w:val="0"/>
          <w:szCs w:val="28"/>
        </w:rPr>
        <w:t xml:space="preserve">The Pope called him a heretic in </w:t>
      </w:r>
      <w:r w:rsidR="00760BDF" w:rsidRPr="0088495A">
        <w:rPr>
          <w:i w:val="0"/>
          <w:iCs w:val="0"/>
          <w:szCs w:val="28"/>
        </w:rPr>
        <w:t xml:space="preserve">the year </w:t>
      </w:r>
      <w:r w:rsidRPr="0088495A">
        <w:rPr>
          <w:i w:val="0"/>
          <w:iCs w:val="0"/>
          <w:szCs w:val="28"/>
        </w:rPr>
        <w:t>1521</w:t>
      </w:r>
      <w:r w:rsidR="00124683" w:rsidRPr="0088495A">
        <w:rPr>
          <w:i w:val="0"/>
          <w:iCs w:val="0"/>
          <w:szCs w:val="28"/>
        </w:rPr>
        <w:t xml:space="preserve">. </w:t>
      </w:r>
      <w:r w:rsidRPr="0088495A">
        <w:rPr>
          <w:i w:val="0"/>
          <w:iCs w:val="0"/>
          <w:szCs w:val="28"/>
        </w:rPr>
        <w:t xml:space="preserve">For this reason, his life was in danger, but he had the protection of his Prince, who agreed with him about </w:t>
      </w:r>
      <w:r w:rsidR="00124683" w:rsidRPr="0088495A">
        <w:rPr>
          <w:i w:val="0"/>
          <w:iCs w:val="0"/>
          <w:szCs w:val="28"/>
        </w:rPr>
        <w:t xml:space="preserve">theology and </w:t>
      </w:r>
      <w:r w:rsidRPr="0088495A">
        <w:rPr>
          <w:i w:val="0"/>
          <w:iCs w:val="0"/>
          <w:szCs w:val="28"/>
        </w:rPr>
        <w:t>church practices</w:t>
      </w:r>
      <w:r w:rsidR="00124683" w:rsidRPr="0088495A">
        <w:rPr>
          <w:i w:val="0"/>
          <w:iCs w:val="0"/>
          <w:szCs w:val="28"/>
        </w:rPr>
        <w:t xml:space="preserve">. </w:t>
      </w:r>
      <w:r w:rsidRPr="0088495A">
        <w:rPr>
          <w:i w:val="0"/>
          <w:iCs w:val="0"/>
          <w:szCs w:val="28"/>
        </w:rPr>
        <w:t xml:space="preserve">There had been violence between those loyal to Pope Leo X and Emperor Charles V, </w:t>
      </w:r>
      <w:r w:rsidR="00124683" w:rsidRPr="0088495A">
        <w:rPr>
          <w:i w:val="0"/>
          <w:iCs w:val="0"/>
          <w:szCs w:val="28"/>
        </w:rPr>
        <w:t xml:space="preserve">on the one hand, </w:t>
      </w:r>
      <w:r w:rsidRPr="0088495A">
        <w:rPr>
          <w:i w:val="0"/>
          <w:iCs w:val="0"/>
          <w:szCs w:val="28"/>
        </w:rPr>
        <w:t>and those who were loyal to Luther</w:t>
      </w:r>
      <w:r w:rsidR="00124683" w:rsidRPr="0088495A">
        <w:rPr>
          <w:i w:val="0"/>
          <w:iCs w:val="0"/>
          <w:szCs w:val="28"/>
        </w:rPr>
        <w:t>, on the other</w:t>
      </w:r>
      <w:r w:rsidRPr="0088495A">
        <w:rPr>
          <w:i w:val="0"/>
          <w:iCs w:val="0"/>
          <w:szCs w:val="28"/>
        </w:rPr>
        <w:t>.</w:t>
      </w:r>
    </w:p>
    <w:p w14:paraId="216EE974" w14:textId="77777777" w:rsidR="00520CD0" w:rsidRPr="0088495A" w:rsidRDefault="00520CD0" w:rsidP="00520CD0">
      <w:pPr>
        <w:pStyle w:val="BodyText2"/>
        <w:rPr>
          <w:i w:val="0"/>
          <w:iCs w:val="0"/>
          <w:szCs w:val="28"/>
        </w:rPr>
      </w:pPr>
    </w:p>
    <w:p w14:paraId="36FEBBD1" w14:textId="7D3EBEEF" w:rsidR="00520CD0" w:rsidRPr="0088495A" w:rsidRDefault="00520CD0" w:rsidP="00520CD0">
      <w:pPr>
        <w:pStyle w:val="BodyText2"/>
        <w:rPr>
          <w:i w:val="0"/>
          <w:iCs w:val="0"/>
          <w:szCs w:val="28"/>
        </w:rPr>
      </w:pPr>
      <w:r w:rsidRPr="0088495A">
        <w:rPr>
          <w:i w:val="0"/>
          <w:iCs w:val="0"/>
          <w:szCs w:val="28"/>
        </w:rPr>
        <w:t>So, the Pope and Emperor invited those who followed Luther to present to the Imperial Diet (the congress</w:t>
      </w:r>
      <w:r w:rsidR="00124683" w:rsidRPr="0088495A">
        <w:rPr>
          <w:i w:val="0"/>
          <w:iCs w:val="0"/>
          <w:szCs w:val="28"/>
        </w:rPr>
        <w:t xml:space="preserve"> of the Empire</w:t>
      </w:r>
      <w:r w:rsidRPr="0088495A">
        <w:rPr>
          <w:i w:val="0"/>
          <w:iCs w:val="0"/>
          <w:szCs w:val="28"/>
        </w:rPr>
        <w:t xml:space="preserve">), that would meet in Augsburg “so that we all may adopt and hold one single and true religion; and may all live in one communion, church and unity... .”  </w:t>
      </w:r>
      <w:proofErr w:type="spellStart"/>
      <w:r w:rsidRPr="0088495A">
        <w:rPr>
          <w:i w:val="0"/>
          <w:iCs w:val="0"/>
          <w:szCs w:val="28"/>
        </w:rPr>
        <w:t>Gritsch</w:t>
      </w:r>
      <w:proofErr w:type="spellEnd"/>
      <w:r w:rsidRPr="0088495A">
        <w:rPr>
          <w:i w:val="0"/>
          <w:iCs w:val="0"/>
          <w:szCs w:val="28"/>
        </w:rPr>
        <w:t xml:space="preserve">, Eric W. And Robert W. Jenson, </w:t>
      </w:r>
      <w:r w:rsidRPr="0088495A">
        <w:rPr>
          <w:szCs w:val="28"/>
        </w:rPr>
        <w:t>Lutheranism</w:t>
      </w:r>
      <w:r w:rsidRPr="0088495A">
        <w:rPr>
          <w:i w:val="0"/>
          <w:iCs w:val="0"/>
          <w:szCs w:val="28"/>
        </w:rPr>
        <w:t xml:space="preserve">, pp. 21-22). </w:t>
      </w:r>
    </w:p>
    <w:p w14:paraId="65780F00" w14:textId="77777777" w:rsidR="00520CD0" w:rsidRPr="0088495A" w:rsidRDefault="00520CD0" w:rsidP="00520CD0">
      <w:pPr>
        <w:pStyle w:val="BodyText2"/>
        <w:rPr>
          <w:i w:val="0"/>
          <w:iCs w:val="0"/>
          <w:szCs w:val="28"/>
        </w:rPr>
      </w:pPr>
    </w:p>
    <w:p w14:paraId="49E4572E" w14:textId="6788002B" w:rsidR="00520CD0" w:rsidRPr="0088495A" w:rsidRDefault="00520CD0" w:rsidP="00520CD0">
      <w:pPr>
        <w:pStyle w:val="BodyText2"/>
        <w:rPr>
          <w:i w:val="0"/>
          <w:iCs w:val="0"/>
          <w:szCs w:val="28"/>
        </w:rPr>
      </w:pPr>
      <w:r w:rsidRPr="0088495A">
        <w:rPr>
          <w:i w:val="0"/>
          <w:iCs w:val="0"/>
          <w:szCs w:val="28"/>
        </w:rPr>
        <w:t>Melanchthon wasn’t sure about the Empire’s good will</w:t>
      </w:r>
      <w:r w:rsidR="00175C2E" w:rsidRPr="0088495A">
        <w:rPr>
          <w:i w:val="0"/>
          <w:iCs w:val="0"/>
          <w:szCs w:val="28"/>
        </w:rPr>
        <w:t xml:space="preserve"> in this enterprise</w:t>
      </w:r>
      <w:r w:rsidRPr="0088495A">
        <w:rPr>
          <w:i w:val="0"/>
          <w:iCs w:val="0"/>
          <w:szCs w:val="28"/>
        </w:rPr>
        <w:t>, but nevertheless, he wrote what Luther, he and their colleagues ha</w:t>
      </w:r>
      <w:r w:rsidR="00124683" w:rsidRPr="0088495A">
        <w:rPr>
          <w:i w:val="0"/>
          <w:iCs w:val="0"/>
          <w:szCs w:val="28"/>
        </w:rPr>
        <w:t>d</w:t>
      </w:r>
      <w:r w:rsidRPr="0088495A">
        <w:rPr>
          <w:i w:val="0"/>
          <w:iCs w:val="0"/>
          <w:szCs w:val="28"/>
        </w:rPr>
        <w:t xml:space="preserve"> been thinking and teaching</w:t>
      </w:r>
      <w:r w:rsidR="007E3465" w:rsidRPr="0088495A">
        <w:rPr>
          <w:i w:val="0"/>
          <w:iCs w:val="0"/>
          <w:szCs w:val="28"/>
        </w:rPr>
        <w:t>.</w:t>
      </w:r>
      <w:r w:rsidRPr="0088495A">
        <w:rPr>
          <w:i w:val="0"/>
          <w:iCs w:val="0"/>
          <w:szCs w:val="28"/>
        </w:rPr>
        <w:t xml:space="preserve"> </w:t>
      </w:r>
      <w:r w:rsidR="007E3465" w:rsidRPr="0088495A">
        <w:rPr>
          <w:i w:val="0"/>
          <w:iCs w:val="0"/>
          <w:szCs w:val="28"/>
        </w:rPr>
        <w:t>T</w:t>
      </w:r>
      <w:r w:rsidRPr="0088495A">
        <w:rPr>
          <w:i w:val="0"/>
          <w:iCs w:val="0"/>
          <w:szCs w:val="28"/>
        </w:rPr>
        <w:t xml:space="preserve">oday we call that document “The Augsburg Confession.” </w:t>
      </w:r>
      <w:r w:rsidR="00F82321" w:rsidRPr="0088495A">
        <w:rPr>
          <w:i w:val="0"/>
          <w:iCs w:val="0"/>
          <w:szCs w:val="28"/>
        </w:rPr>
        <w:t>In addition to the authors, s</w:t>
      </w:r>
      <w:r w:rsidRPr="0088495A">
        <w:rPr>
          <w:i w:val="0"/>
          <w:iCs w:val="0"/>
          <w:szCs w:val="28"/>
        </w:rPr>
        <w:t>even territorial princes and two city Councils signed the document to signify their support</w:t>
      </w:r>
      <w:r w:rsidR="00124683" w:rsidRPr="0088495A">
        <w:rPr>
          <w:i w:val="0"/>
          <w:iCs w:val="0"/>
          <w:szCs w:val="28"/>
        </w:rPr>
        <w:t xml:space="preserve">. </w:t>
      </w:r>
      <w:r w:rsidRPr="0088495A">
        <w:rPr>
          <w:i w:val="0"/>
          <w:iCs w:val="0"/>
          <w:szCs w:val="28"/>
        </w:rPr>
        <w:t>And on the 25</w:t>
      </w:r>
      <w:r w:rsidRPr="0088495A">
        <w:rPr>
          <w:i w:val="0"/>
          <w:iCs w:val="0"/>
          <w:szCs w:val="28"/>
          <w:vertAlign w:val="superscript"/>
        </w:rPr>
        <w:t>th</w:t>
      </w:r>
      <w:r w:rsidRPr="0088495A">
        <w:rPr>
          <w:i w:val="0"/>
          <w:iCs w:val="0"/>
          <w:szCs w:val="28"/>
        </w:rPr>
        <w:t xml:space="preserve"> of June in 1530, Melanchthon presented wh</w:t>
      </w:r>
      <w:r w:rsidR="00124683" w:rsidRPr="0088495A">
        <w:rPr>
          <w:i w:val="0"/>
          <w:iCs w:val="0"/>
          <w:szCs w:val="28"/>
        </w:rPr>
        <w:t>at</w:t>
      </w:r>
      <w:r w:rsidRPr="0088495A">
        <w:rPr>
          <w:i w:val="0"/>
          <w:iCs w:val="0"/>
          <w:szCs w:val="28"/>
        </w:rPr>
        <w:t xml:space="preserve"> had been written in front of the Emperor and the princes of the Holy Roman Empire</w:t>
      </w:r>
      <w:r w:rsidR="00124683" w:rsidRPr="0088495A">
        <w:rPr>
          <w:i w:val="0"/>
          <w:iCs w:val="0"/>
          <w:szCs w:val="28"/>
        </w:rPr>
        <w:t xml:space="preserve">. </w:t>
      </w:r>
      <w:r w:rsidRPr="0088495A">
        <w:rPr>
          <w:i w:val="0"/>
          <w:iCs w:val="0"/>
          <w:szCs w:val="28"/>
        </w:rPr>
        <w:t>He may have been afraid of the consequences, but he wasn’t lacking in faith!</w:t>
      </w:r>
      <w:r w:rsidR="00940AF0" w:rsidRPr="0088495A">
        <w:rPr>
          <w:i w:val="0"/>
          <w:iCs w:val="0"/>
          <w:szCs w:val="28"/>
        </w:rPr>
        <w:t xml:space="preserve"> He trusted God</w:t>
      </w:r>
      <w:r w:rsidR="00B13CB0" w:rsidRPr="0088495A">
        <w:rPr>
          <w:i w:val="0"/>
          <w:iCs w:val="0"/>
          <w:szCs w:val="28"/>
        </w:rPr>
        <w:t>, who was present</w:t>
      </w:r>
      <w:r w:rsidR="00940AF0" w:rsidRPr="0088495A">
        <w:rPr>
          <w:i w:val="0"/>
          <w:iCs w:val="0"/>
          <w:szCs w:val="28"/>
        </w:rPr>
        <w:t xml:space="preserve"> </w:t>
      </w:r>
      <w:r w:rsidR="00B13CB0" w:rsidRPr="0088495A">
        <w:rPr>
          <w:i w:val="0"/>
          <w:iCs w:val="0"/>
          <w:szCs w:val="28"/>
        </w:rPr>
        <w:t>in the Holy Spirit.</w:t>
      </w:r>
    </w:p>
    <w:p w14:paraId="57F153EE" w14:textId="559D686C" w:rsidR="00520CD0" w:rsidRPr="0088495A" w:rsidRDefault="00520CD0" w:rsidP="00520CD0">
      <w:pPr>
        <w:pStyle w:val="BodyText2"/>
        <w:rPr>
          <w:i w:val="0"/>
          <w:iCs w:val="0"/>
          <w:szCs w:val="28"/>
        </w:rPr>
      </w:pPr>
    </w:p>
    <w:p w14:paraId="602DB198" w14:textId="2C797DAA" w:rsidR="00520CD0" w:rsidRPr="006328C7" w:rsidRDefault="00520CD0" w:rsidP="00520CD0">
      <w:pPr>
        <w:pStyle w:val="BodyText2"/>
        <w:rPr>
          <w:i w:val="0"/>
          <w:iCs w:val="0"/>
          <w:szCs w:val="28"/>
        </w:rPr>
      </w:pPr>
      <w:r w:rsidRPr="006328C7">
        <w:rPr>
          <w:i w:val="0"/>
          <w:iCs w:val="0"/>
          <w:szCs w:val="28"/>
        </w:rPr>
        <w:t>The response? There was no discussion</w:t>
      </w:r>
      <w:r w:rsidR="00124683" w:rsidRPr="006328C7">
        <w:rPr>
          <w:i w:val="0"/>
          <w:iCs w:val="0"/>
          <w:szCs w:val="28"/>
        </w:rPr>
        <w:t xml:space="preserve">. </w:t>
      </w:r>
      <w:r w:rsidR="00600AC3" w:rsidRPr="006328C7">
        <w:rPr>
          <w:i w:val="0"/>
          <w:iCs w:val="0"/>
          <w:szCs w:val="28"/>
        </w:rPr>
        <w:t xml:space="preserve">There </w:t>
      </w:r>
      <w:proofErr w:type="spellStart"/>
      <w:r w:rsidR="00600AC3" w:rsidRPr="006328C7">
        <w:rPr>
          <w:i w:val="0"/>
          <w:iCs w:val="0"/>
          <w:szCs w:val="28"/>
        </w:rPr>
        <w:t>wa</w:t>
      </w:r>
      <w:proofErr w:type="spellEnd"/>
      <w:r w:rsidR="00600AC3" w:rsidRPr="006328C7">
        <w:rPr>
          <w:i w:val="0"/>
          <w:iCs w:val="0"/>
          <w:szCs w:val="28"/>
        </w:rPr>
        <w:t xml:space="preserve"> no adoption of a theology that presented on single and true religion. </w:t>
      </w:r>
      <w:r w:rsidR="00124683" w:rsidRPr="006328C7">
        <w:rPr>
          <w:i w:val="0"/>
          <w:iCs w:val="0"/>
          <w:szCs w:val="28"/>
        </w:rPr>
        <w:t>The Pope’s spokesperson</w:t>
      </w:r>
      <w:r w:rsidRPr="006328C7">
        <w:rPr>
          <w:i w:val="0"/>
          <w:iCs w:val="0"/>
          <w:szCs w:val="28"/>
        </w:rPr>
        <w:t xml:space="preserve"> refut</w:t>
      </w:r>
      <w:r w:rsidR="00124683" w:rsidRPr="006328C7">
        <w:rPr>
          <w:i w:val="0"/>
          <w:iCs w:val="0"/>
          <w:szCs w:val="28"/>
        </w:rPr>
        <w:t>ed</w:t>
      </w:r>
      <w:r w:rsidRPr="006328C7">
        <w:rPr>
          <w:i w:val="0"/>
          <w:iCs w:val="0"/>
          <w:szCs w:val="28"/>
        </w:rPr>
        <w:t xml:space="preserve"> all that </w:t>
      </w:r>
      <w:r w:rsidR="00124683" w:rsidRPr="006328C7">
        <w:rPr>
          <w:i w:val="0"/>
          <w:iCs w:val="0"/>
          <w:szCs w:val="28"/>
        </w:rPr>
        <w:t xml:space="preserve">Luther’s people </w:t>
      </w:r>
      <w:r w:rsidRPr="006328C7">
        <w:rPr>
          <w:i w:val="0"/>
          <w:iCs w:val="0"/>
          <w:szCs w:val="28"/>
        </w:rPr>
        <w:t>had presented</w:t>
      </w:r>
      <w:r w:rsidR="00124683" w:rsidRPr="006328C7">
        <w:rPr>
          <w:i w:val="0"/>
          <w:iCs w:val="0"/>
          <w:szCs w:val="28"/>
        </w:rPr>
        <w:t>.</w:t>
      </w:r>
      <w:r w:rsidRPr="006328C7">
        <w:rPr>
          <w:i w:val="0"/>
          <w:iCs w:val="0"/>
          <w:szCs w:val="28"/>
        </w:rPr>
        <w:t xml:space="preserve"> </w:t>
      </w:r>
      <w:r w:rsidR="00124683" w:rsidRPr="006328C7">
        <w:rPr>
          <w:i w:val="0"/>
          <w:iCs w:val="0"/>
          <w:szCs w:val="28"/>
        </w:rPr>
        <w:t>Now there w</w:t>
      </w:r>
      <w:r w:rsidRPr="006328C7">
        <w:rPr>
          <w:i w:val="0"/>
          <w:iCs w:val="0"/>
          <w:szCs w:val="28"/>
        </w:rPr>
        <w:t>a</w:t>
      </w:r>
      <w:r w:rsidR="00124683" w:rsidRPr="006328C7">
        <w:rPr>
          <w:i w:val="0"/>
          <w:iCs w:val="0"/>
          <w:szCs w:val="28"/>
        </w:rPr>
        <w:t>s</w:t>
      </w:r>
      <w:r w:rsidRPr="006328C7">
        <w:rPr>
          <w:i w:val="0"/>
          <w:iCs w:val="0"/>
          <w:szCs w:val="28"/>
        </w:rPr>
        <w:t xml:space="preserve"> </w:t>
      </w:r>
      <w:r w:rsidR="00124683" w:rsidRPr="006328C7">
        <w:rPr>
          <w:i w:val="0"/>
          <w:iCs w:val="0"/>
          <w:szCs w:val="28"/>
        </w:rPr>
        <w:t xml:space="preserve">more </w:t>
      </w:r>
      <w:r w:rsidRPr="006328C7">
        <w:rPr>
          <w:i w:val="0"/>
          <w:iCs w:val="0"/>
          <w:szCs w:val="28"/>
        </w:rPr>
        <w:t>danger for those who had signed the Confession</w:t>
      </w:r>
      <w:r w:rsidR="00124683" w:rsidRPr="006328C7">
        <w:rPr>
          <w:i w:val="0"/>
          <w:iCs w:val="0"/>
          <w:szCs w:val="28"/>
        </w:rPr>
        <w:t xml:space="preserve"> – maybe death. Some of the leaders were </w:t>
      </w:r>
      <w:r w:rsidRPr="006328C7">
        <w:rPr>
          <w:i w:val="0"/>
          <w:iCs w:val="0"/>
          <w:szCs w:val="28"/>
        </w:rPr>
        <w:t>imprison</w:t>
      </w:r>
      <w:r w:rsidR="00124683" w:rsidRPr="006328C7">
        <w:rPr>
          <w:i w:val="0"/>
          <w:iCs w:val="0"/>
          <w:szCs w:val="28"/>
        </w:rPr>
        <w:t>ed, for a long as</w:t>
      </w:r>
      <w:r w:rsidRPr="006328C7">
        <w:rPr>
          <w:i w:val="0"/>
          <w:iCs w:val="0"/>
          <w:szCs w:val="28"/>
        </w:rPr>
        <w:t xml:space="preserve"> 25 years, after the death of Luther in 1546.</w:t>
      </w:r>
    </w:p>
    <w:p w14:paraId="5402EFC8" w14:textId="77777777" w:rsidR="00520CD0" w:rsidRPr="006328C7" w:rsidRDefault="00520CD0" w:rsidP="00520CD0">
      <w:pPr>
        <w:pStyle w:val="BodyText2"/>
        <w:rPr>
          <w:i w:val="0"/>
          <w:iCs w:val="0"/>
          <w:szCs w:val="28"/>
        </w:rPr>
      </w:pPr>
    </w:p>
    <w:p w14:paraId="0FB5A426" w14:textId="3F17D5F1" w:rsidR="00520CD0" w:rsidRPr="006328C7" w:rsidRDefault="00520CD0" w:rsidP="00520CD0">
      <w:pPr>
        <w:pStyle w:val="BodyText2"/>
        <w:rPr>
          <w:i w:val="0"/>
          <w:iCs w:val="0"/>
          <w:szCs w:val="28"/>
        </w:rPr>
      </w:pPr>
      <w:r w:rsidRPr="006328C7">
        <w:rPr>
          <w:i w:val="0"/>
          <w:iCs w:val="0"/>
          <w:szCs w:val="28"/>
        </w:rPr>
        <w:t>But Luther, Melanchthon and their colleagues remained committed to clarify</w:t>
      </w:r>
      <w:r w:rsidR="000D6D70" w:rsidRPr="006328C7">
        <w:rPr>
          <w:i w:val="0"/>
          <w:iCs w:val="0"/>
          <w:szCs w:val="28"/>
        </w:rPr>
        <w:t>ing</w:t>
      </w:r>
      <w:r w:rsidRPr="006328C7">
        <w:rPr>
          <w:i w:val="0"/>
          <w:iCs w:val="0"/>
          <w:szCs w:val="28"/>
        </w:rPr>
        <w:t xml:space="preserve"> and teach</w:t>
      </w:r>
      <w:r w:rsidR="000D6D70" w:rsidRPr="006328C7">
        <w:rPr>
          <w:i w:val="0"/>
          <w:iCs w:val="0"/>
          <w:szCs w:val="28"/>
        </w:rPr>
        <w:t>ing</w:t>
      </w:r>
      <w:r w:rsidRPr="006328C7">
        <w:rPr>
          <w:i w:val="0"/>
          <w:iCs w:val="0"/>
          <w:szCs w:val="28"/>
        </w:rPr>
        <w:t xml:space="preserve"> their understanding of the Bible and the theology they drew from it</w:t>
      </w:r>
      <w:r w:rsidR="00124683" w:rsidRPr="006328C7">
        <w:rPr>
          <w:i w:val="0"/>
          <w:iCs w:val="0"/>
          <w:szCs w:val="28"/>
        </w:rPr>
        <w:t xml:space="preserve">. </w:t>
      </w:r>
      <w:r w:rsidRPr="006328C7">
        <w:rPr>
          <w:i w:val="0"/>
          <w:iCs w:val="0"/>
          <w:szCs w:val="28"/>
        </w:rPr>
        <w:t>They never lost trust in God</w:t>
      </w:r>
      <w:r w:rsidR="00124683" w:rsidRPr="006328C7">
        <w:rPr>
          <w:i w:val="0"/>
          <w:iCs w:val="0"/>
          <w:szCs w:val="28"/>
        </w:rPr>
        <w:t xml:space="preserve">. </w:t>
      </w:r>
      <w:r w:rsidRPr="006328C7">
        <w:rPr>
          <w:i w:val="0"/>
          <w:iCs w:val="0"/>
          <w:szCs w:val="28"/>
        </w:rPr>
        <w:t>They never thought that they should stop because the Pope and the Emperor act</w:t>
      </w:r>
      <w:r w:rsidR="000D6D70" w:rsidRPr="006328C7">
        <w:rPr>
          <w:i w:val="0"/>
          <w:iCs w:val="0"/>
          <w:szCs w:val="28"/>
        </w:rPr>
        <w:t>ed</w:t>
      </w:r>
      <w:r w:rsidRPr="006328C7">
        <w:rPr>
          <w:i w:val="0"/>
          <w:iCs w:val="0"/>
          <w:szCs w:val="28"/>
        </w:rPr>
        <w:t xml:space="preserve"> against them.</w:t>
      </w:r>
    </w:p>
    <w:p w14:paraId="46670D23" w14:textId="77777777" w:rsidR="00520CD0" w:rsidRPr="006328C7" w:rsidRDefault="00520CD0" w:rsidP="00520CD0">
      <w:pPr>
        <w:pStyle w:val="BodyText2"/>
        <w:rPr>
          <w:i w:val="0"/>
          <w:iCs w:val="0"/>
          <w:szCs w:val="28"/>
        </w:rPr>
      </w:pPr>
    </w:p>
    <w:p w14:paraId="7A6FCE8E" w14:textId="534856BE" w:rsidR="00520CD0" w:rsidRPr="00B256C8" w:rsidRDefault="00520CD0" w:rsidP="00520CD0">
      <w:pPr>
        <w:pStyle w:val="BodyText2"/>
        <w:rPr>
          <w:i w:val="0"/>
          <w:iCs w:val="0"/>
          <w:szCs w:val="28"/>
        </w:rPr>
      </w:pPr>
      <w:r w:rsidRPr="006328C7">
        <w:rPr>
          <w:i w:val="0"/>
          <w:iCs w:val="0"/>
          <w:szCs w:val="28"/>
        </w:rPr>
        <w:t>We can learn from these grandfathers in faith – we can take heart from their courage and their trust in God’s protection</w:t>
      </w:r>
      <w:r w:rsidR="00124683" w:rsidRPr="006328C7">
        <w:rPr>
          <w:i w:val="0"/>
          <w:iCs w:val="0"/>
          <w:szCs w:val="28"/>
        </w:rPr>
        <w:t xml:space="preserve">. </w:t>
      </w:r>
      <w:r w:rsidR="009C08BC" w:rsidRPr="006328C7">
        <w:rPr>
          <w:i w:val="0"/>
          <w:iCs w:val="0"/>
          <w:szCs w:val="28"/>
        </w:rPr>
        <w:t>We can thank our fathers in faith for the model of their trust in God</w:t>
      </w:r>
      <w:r w:rsidR="00325256" w:rsidRPr="006328C7">
        <w:rPr>
          <w:i w:val="0"/>
          <w:iCs w:val="0"/>
          <w:szCs w:val="28"/>
        </w:rPr>
        <w:t xml:space="preserve"> on this Father’s Day</w:t>
      </w:r>
      <w:r w:rsidR="009C08BC" w:rsidRPr="006328C7">
        <w:rPr>
          <w:i w:val="0"/>
          <w:iCs w:val="0"/>
          <w:szCs w:val="28"/>
        </w:rPr>
        <w:t xml:space="preserve">. </w:t>
      </w:r>
      <w:r w:rsidRPr="006328C7">
        <w:rPr>
          <w:i w:val="0"/>
          <w:iCs w:val="0"/>
          <w:szCs w:val="28"/>
        </w:rPr>
        <w:t>We can hear, also, what Paul said to the Christians at Corinth, that “[N]ow is the acceptable time; see, now is the day of salvation!” (2 Cor. 6:2b)</w:t>
      </w:r>
    </w:p>
    <w:p w14:paraId="2E540B6F" w14:textId="77777777" w:rsidR="00520CD0" w:rsidRPr="00B256C8" w:rsidRDefault="00520CD0" w:rsidP="00520CD0">
      <w:pPr>
        <w:pStyle w:val="BodyText2"/>
        <w:rPr>
          <w:i w:val="0"/>
          <w:iCs w:val="0"/>
          <w:szCs w:val="28"/>
        </w:rPr>
      </w:pPr>
    </w:p>
    <w:p w14:paraId="69475FE3" w14:textId="64FBCD6D" w:rsidR="00520CD0" w:rsidRPr="004D11F7" w:rsidRDefault="00520CD0" w:rsidP="00520CD0">
      <w:pPr>
        <w:pStyle w:val="BodyText2"/>
        <w:rPr>
          <w:i w:val="0"/>
          <w:iCs w:val="0"/>
          <w:szCs w:val="28"/>
        </w:rPr>
      </w:pPr>
      <w:r w:rsidRPr="00B256C8">
        <w:rPr>
          <w:i w:val="0"/>
          <w:iCs w:val="0"/>
          <w:szCs w:val="28"/>
        </w:rPr>
        <w:t>So</w:t>
      </w:r>
      <w:r w:rsidR="006328C7" w:rsidRPr="00B256C8">
        <w:rPr>
          <w:i w:val="0"/>
          <w:iCs w:val="0"/>
          <w:szCs w:val="28"/>
        </w:rPr>
        <w:t>, my friends,</w:t>
      </w:r>
      <w:r w:rsidRPr="00B256C8">
        <w:rPr>
          <w:i w:val="0"/>
          <w:iCs w:val="0"/>
          <w:szCs w:val="28"/>
        </w:rPr>
        <w:t xml:space="preserve"> now is the acceptable time for God – the time when </w:t>
      </w:r>
      <w:r w:rsidRPr="00B256C8">
        <w:rPr>
          <w:i w:val="0"/>
          <w:iCs w:val="0"/>
          <w:szCs w:val="28"/>
          <w:u w:val="single"/>
        </w:rPr>
        <w:t>we</w:t>
      </w:r>
      <w:r w:rsidRPr="00B256C8">
        <w:rPr>
          <w:i w:val="0"/>
          <w:iCs w:val="0"/>
          <w:szCs w:val="28"/>
        </w:rPr>
        <w:t xml:space="preserve"> can work on earth for the coming of the realm of heaven – now is the time when </w:t>
      </w:r>
      <w:r w:rsidRPr="00B256C8">
        <w:rPr>
          <w:i w:val="0"/>
          <w:iCs w:val="0"/>
          <w:szCs w:val="28"/>
          <w:u w:val="single"/>
        </w:rPr>
        <w:t>we</w:t>
      </w:r>
      <w:r w:rsidRPr="00B256C8">
        <w:rPr>
          <w:i w:val="0"/>
          <w:iCs w:val="0"/>
          <w:szCs w:val="28"/>
        </w:rPr>
        <w:t xml:space="preserve"> are called to discern the future mission of </w:t>
      </w:r>
      <w:r w:rsidR="000D6D70" w:rsidRPr="00B256C8">
        <w:rPr>
          <w:i w:val="0"/>
          <w:iCs w:val="0"/>
          <w:szCs w:val="28"/>
        </w:rPr>
        <w:t>our</w:t>
      </w:r>
      <w:r w:rsidRPr="00B256C8">
        <w:rPr>
          <w:i w:val="0"/>
          <w:iCs w:val="0"/>
          <w:szCs w:val="28"/>
        </w:rPr>
        <w:t xml:space="preserve"> Church</w:t>
      </w:r>
      <w:r w:rsidR="000D6D70" w:rsidRPr="00B256C8">
        <w:rPr>
          <w:i w:val="0"/>
          <w:iCs w:val="0"/>
          <w:szCs w:val="28"/>
        </w:rPr>
        <w:t xml:space="preserve">es </w:t>
      </w:r>
      <w:r w:rsidRPr="00B256C8">
        <w:rPr>
          <w:i w:val="0"/>
          <w:iCs w:val="0"/>
          <w:szCs w:val="28"/>
        </w:rPr>
        <w:t xml:space="preserve"> – and to plan how we can complete that mission.</w:t>
      </w:r>
    </w:p>
    <w:p w14:paraId="72367B00" w14:textId="77777777" w:rsidR="00520CD0" w:rsidRPr="004D11F7" w:rsidRDefault="00520CD0" w:rsidP="00520CD0">
      <w:pPr>
        <w:pStyle w:val="BodyText2"/>
        <w:rPr>
          <w:i w:val="0"/>
          <w:iCs w:val="0"/>
          <w:szCs w:val="28"/>
        </w:rPr>
      </w:pPr>
    </w:p>
    <w:p w14:paraId="72201092" w14:textId="77777777" w:rsidR="000D6D70" w:rsidRPr="004D11F7" w:rsidRDefault="000D6D70" w:rsidP="00520CD0">
      <w:pPr>
        <w:pStyle w:val="BodyText2"/>
        <w:rPr>
          <w:i w:val="0"/>
          <w:iCs w:val="0"/>
          <w:szCs w:val="28"/>
        </w:rPr>
      </w:pPr>
      <w:r w:rsidRPr="004D11F7">
        <w:rPr>
          <w:i w:val="0"/>
          <w:iCs w:val="0"/>
          <w:szCs w:val="28"/>
        </w:rPr>
        <w:t xml:space="preserve">Although we have been slowed down during the pandemic’s isolation, it is now time for preparations to return to in-person worship. It is also time for efforts to be made to renew stewardship and biblical Christian education. It is time for service to grow and reach more and more members of the community. </w:t>
      </w:r>
    </w:p>
    <w:p w14:paraId="1AAD37FB" w14:textId="5079F7B1" w:rsidR="00520CD0" w:rsidRPr="004D11F7" w:rsidRDefault="000D6D70" w:rsidP="00520CD0">
      <w:pPr>
        <w:pStyle w:val="BodyText2"/>
        <w:rPr>
          <w:i w:val="0"/>
          <w:iCs w:val="0"/>
          <w:szCs w:val="28"/>
        </w:rPr>
      </w:pPr>
      <w:r w:rsidRPr="004D11F7">
        <w:rPr>
          <w:i w:val="0"/>
          <w:iCs w:val="0"/>
          <w:szCs w:val="28"/>
        </w:rPr>
        <w:t xml:space="preserve"> </w:t>
      </w:r>
    </w:p>
    <w:p w14:paraId="02495EB2" w14:textId="2CC440B9" w:rsidR="00520CD0" w:rsidRPr="004D11F7" w:rsidRDefault="00520CD0" w:rsidP="00520CD0">
      <w:pPr>
        <w:pStyle w:val="BodyText2"/>
        <w:rPr>
          <w:i w:val="0"/>
          <w:iCs w:val="0"/>
          <w:szCs w:val="28"/>
        </w:rPr>
      </w:pPr>
      <w:r w:rsidRPr="004D11F7">
        <w:rPr>
          <w:i w:val="0"/>
          <w:iCs w:val="0"/>
          <w:szCs w:val="28"/>
        </w:rPr>
        <w:t>The</w:t>
      </w:r>
      <w:r w:rsidR="000D6D70" w:rsidRPr="004D11F7">
        <w:rPr>
          <w:i w:val="0"/>
          <w:iCs w:val="0"/>
          <w:szCs w:val="28"/>
        </w:rPr>
        <w:t>s</w:t>
      </w:r>
      <w:r w:rsidRPr="004D11F7">
        <w:rPr>
          <w:i w:val="0"/>
          <w:iCs w:val="0"/>
          <w:szCs w:val="28"/>
        </w:rPr>
        <w:t xml:space="preserve">e are </w:t>
      </w:r>
      <w:r w:rsidR="000D6D70" w:rsidRPr="004D11F7">
        <w:rPr>
          <w:i w:val="0"/>
          <w:iCs w:val="0"/>
          <w:szCs w:val="28"/>
        </w:rPr>
        <w:t xml:space="preserve">all considerations </w:t>
      </w:r>
      <w:r w:rsidRPr="004D11F7">
        <w:rPr>
          <w:i w:val="0"/>
          <w:iCs w:val="0"/>
          <w:szCs w:val="28"/>
        </w:rPr>
        <w:t xml:space="preserve">for which </w:t>
      </w:r>
      <w:r w:rsidRPr="004D11F7">
        <w:rPr>
          <w:i w:val="0"/>
          <w:iCs w:val="0"/>
          <w:szCs w:val="28"/>
          <w:u w:val="single"/>
        </w:rPr>
        <w:t>now</w:t>
      </w:r>
      <w:r w:rsidRPr="004D11F7">
        <w:rPr>
          <w:i w:val="0"/>
          <w:iCs w:val="0"/>
          <w:szCs w:val="28"/>
        </w:rPr>
        <w:t xml:space="preserve"> is the acceptable time!  When we attend worship every week</w:t>
      </w:r>
      <w:r w:rsidR="000D6D70" w:rsidRPr="004D11F7">
        <w:rPr>
          <w:i w:val="0"/>
          <w:iCs w:val="0"/>
          <w:szCs w:val="28"/>
        </w:rPr>
        <w:t xml:space="preserve">, when we study Scripture, </w:t>
      </w:r>
      <w:r w:rsidR="00CF3E4C" w:rsidRPr="004D11F7">
        <w:rPr>
          <w:i w:val="0"/>
          <w:iCs w:val="0"/>
          <w:szCs w:val="28"/>
        </w:rPr>
        <w:t>whe</w:t>
      </w:r>
      <w:r w:rsidR="000D6D70" w:rsidRPr="004D11F7">
        <w:rPr>
          <w:i w:val="0"/>
          <w:iCs w:val="0"/>
          <w:szCs w:val="28"/>
        </w:rPr>
        <w:t>n</w:t>
      </w:r>
      <w:r w:rsidR="00CF3E4C" w:rsidRPr="004D11F7">
        <w:rPr>
          <w:i w:val="0"/>
          <w:iCs w:val="0"/>
          <w:szCs w:val="28"/>
        </w:rPr>
        <w:t xml:space="preserve"> we</w:t>
      </w:r>
      <w:r w:rsidR="000D6D70" w:rsidRPr="004D11F7">
        <w:rPr>
          <w:i w:val="0"/>
          <w:iCs w:val="0"/>
          <w:szCs w:val="28"/>
        </w:rPr>
        <w:t xml:space="preserve"> pray together, </w:t>
      </w:r>
      <w:r w:rsidRPr="004D11F7">
        <w:rPr>
          <w:i w:val="0"/>
          <w:iCs w:val="0"/>
          <w:szCs w:val="28"/>
        </w:rPr>
        <w:t>we’ll learn how God is calling us to serve</w:t>
      </w:r>
      <w:r w:rsidR="00124683" w:rsidRPr="004D11F7">
        <w:rPr>
          <w:i w:val="0"/>
          <w:iCs w:val="0"/>
          <w:szCs w:val="28"/>
        </w:rPr>
        <w:t xml:space="preserve">. </w:t>
      </w:r>
      <w:r w:rsidRPr="004D11F7">
        <w:rPr>
          <w:i w:val="0"/>
          <w:iCs w:val="0"/>
          <w:szCs w:val="28"/>
        </w:rPr>
        <w:t xml:space="preserve">  Because </w:t>
      </w:r>
      <w:r w:rsidRPr="004D11F7">
        <w:rPr>
          <w:i w:val="0"/>
          <w:iCs w:val="0"/>
          <w:szCs w:val="28"/>
          <w:u w:val="single"/>
        </w:rPr>
        <w:t>now</w:t>
      </w:r>
      <w:r w:rsidRPr="004D11F7">
        <w:rPr>
          <w:i w:val="0"/>
          <w:iCs w:val="0"/>
          <w:szCs w:val="28"/>
        </w:rPr>
        <w:t xml:space="preserve"> is the acceptable time!</w:t>
      </w:r>
    </w:p>
    <w:p w14:paraId="53C28337" w14:textId="77777777" w:rsidR="00520CD0" w:rsidRPr="004D11F7" w:rsidRDefault="00520CD0" w:rsidP="00520CD0">
      <w:pPr>
        <w:pStyle w:val="BodyText2"/>
        <w:rPr>
          <w:i w:val="0"/>
          <w:iCs w:val="0"/>
          <w:szCs w:val="28"/>
        </w:rPr>
      </w:pPr>
    </w:p>
    <w:p w14:paraId="6830C9CB" w14:textId="58B8CF4B" w:rsidR="00520CD0" w:rsidRPr="004D11F7" w:rsidRDefault="00520CD0" w:rsidP="00520CD0">
      <w:pPr>
        <w:pStyle w:val="BodyText2"/>
        <w:rPr>
          <w:i w:val="0"/>
          <w:iCs w:val="0"/>
          <w:szCs w:val="28"/>
        </w:rPr>
      </w:pPr>
      <w:r w:rsidRPr="004D11F7">
        <w:rPr>
          <w:i w:val="0"/>
          <w:iCs w:val="0"/>
          <w:szCs w:val="28"/>
        </w:rPr>
        <w:t xml:space="preserve">Are we afraid?  Or do we </w:t>
      </w:r>
      <w:r w:rsidR="000D6D70" w:rsidRPr="004D11F7">
        <w:rPr>
          <w:i w:val="0"/>
          <w:iCs w:val="0"/>
          <w:szCs w:val="28"/>
        </w:rPr>
        <w:t>trust God, whose rule is present in our world today through the Holy Spirit?</w:t>
      </w:r>
      <w:r w:rsidRPr="004D11F7">
        <w:rPr>
          <w:i w:val="0"/>
          <w:iCs w:val="0"/>
          <w:szCs w:val="28"/>
        </w:rPr>
        <w:t xml:space="preserve">  </w:t>
      </w:r>
    </w:p>
    <w:p w14:paraId="32BA6868" w14:textId="77777777" w:rsidR="00520CD0" w:rsidRPr="004D11F7" w:rsidRDefault="00520CD0" w:rsidP="00520CD0">
      <w:pPr>
        <w:pStyle w:val="BodyText2"/>
        <w:rPr>
          <w:i w:val="0"/>
          <w:iCs w:val="0"/>
          <w:szCs w:val="28"/>
        </w:rPr>
      </w:pPr>
    </w:p>
    <w:p w14:paraId="34443AB2" w14:textId="11C8508B" w:rsidR="00520CD0" w:rsidRPr="004D11F7" w:rsidRDefault="00520CD0" w:rsidP="00520CD0">
      <w:pPr>
        <w:pStyle w:val="BodyText2"/>
        <w:rPr>
          <w:i w:val="0"/>
          <w:iCs w:val="0"/>
          <w:szCs w:val="28"/>
          <w:u w:val="double"/>
        </w:rPr>
      </w:pPr>
      <w:r w:rsidRPr="004D11F7">
        <w:rPr>
          <w:i w:val="0"/>
          <w:iCs w:val="0"/>
          <w:szCs w:val="28"/>
        </w:rPr>
        <w:t xml:space="preserve">C:  We </w:t>
      </w:r>
      <w:r w:rsidR="000D6D70" w:rsidRPr="004D11F7">
        <w:rPr>
          <w:i w:val="0"/>
          <w:iCs w:val="0"/>
          <w:szCs w:val="28"/>
        </w:rPr>
        <w:t xml:space="preserve">trust; we </w:t>
      </w:r>
      <w:r w:rsidRPr="004D11F7">
        <w:rPr>
          <w:i w:val="0"/>
          <w:iCs w:val="0"/>
          <w:szCs w:val="28"/>
        </w:rPr>
        <w:t>have faith</w:t>
      </w:r>
      <w:r w:rsidR="00FD46D1" w:rsidRPr="004D11F7">
        <w:rPr>
          <w:i w:val="0"/>
          <w:iCs w:val="0"/>
          <w:szCs w:val="28"/>
        </w:rPr>
        <w:t>!</w:t>
      </w:r>
    </w:p>
    <w:p w14:paraId="7AF2BA1D" w14:textId="70AA7BDA" w:rsidR="00520CD0" w:rsidRPr="004D11F7" w:rsidRDefault="00520CD0">
      <w:pPr>
        <w:rPr>
          <w:sz w:val="28"/>
          <w:szCs w:val="28"/>
        </w:rPr>
      </w:pPr>
    </w:p>
    <w:p w14:paraId="575E4EB5" w14:textId="06D347D6" w:rsidR="00520CD0" w:rsidRPr="004D11F7" w:rsidRDefault="000D6D70">
      <w:pPr>
        <w:rPr>
          <w:sz w:val="28"/>
          <w:szCs w:val="28"/>
        </w:rPr>
      </w:pPr>
      <w:r w:rsidRPr="004D11F7">
        <w:rPr>
          <w:sz w:val="28"/>
          <w:szCs w:val="28"/>
        </w:rPr>
        <w:t xml:space="preserve">In the name of the Father and of the + </w:t>
      </w:r>
      <w:r w:rsidR="004D11F7" w:rsidRPr="004D11F7">
        <w:rPr>
          <w:sz w:val="28"/>
          <w:szCs w:val="28"/>
        </w:rPr>
        <w:t>S</w:t>
      </w:r>
      <w:r w:rsidRPr="004D11F7">
        <w:rPr>
          <w:sz w:val="28"/>
          <w:szCs w:val="28"/>
        </w:rPr>
        <w:t>on and of the Holy Spirit.  C:  Amen</w:t>
      </w:r>
    </w:p>
    <w:sectPr w:rsidR="00520CD0" w:rsidRPr="004D11F7" w:rsidSect="004C6397">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4D28" w14:textId="77777777" w:rsidR="006E6103" w:rsidRDefault="006E6103" w:rsidP="004D11F7">
      <w:r>
        <w:separator/>
      </w:r>
    </w:p>
  </w:endnote>
  <w:endnote w:type="continuationSeparator" w:id="0">
    <w:p w14:paraId="7C7ADB0D" w14:textId="77777777" w:rsidR="006E6103" w:rsidRDefault="006E6103" w:rsidP="004D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FCF4" w14:textId="77777777" w:rsidR="006E6103" w:rsidRDefault="006E6103" w:rsidP="004D11F7">
      <w:r>
        <w:separator/>
      </w:r>
    </w:p>
  </w:footnote>
  <w:footnote w:type="continuationSeparator" w:id="0">
    <w:p w14:paraId="64197614" w14:textId="77777777" w:rsidR="006E6103" w:rsidRDefault="006E6103" w:rsidP="004D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633"/>
      <w:docPartObj>
        <w:docPartGallery w:val="Page Numbers (Top of Page)"/>
        <w:docPartUnique/>
      </w:docPartObj>
    </w:sdtPr>
    <w:sdtEndPr>
      <w:rPr>
        <w:noProof/>
      </w:rPr>
    </w:sdtEndPr>
    <w:sdtContent>
      <w:p w14:paraId="1FEF59D5" w14:textId="4BD7436F" w:rsidR="004D11F7" w:rsidRDefault="004D11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A4623F" w14:textId="77777777" w:rsidR="004D11F7" w:rsidRDefault="004D1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D0"/>
    <w:rsid w:val="000678C7"/>
    <w:rsid w:val="00084A86"/>
    <w:rsid w:val="000D6D70"/>
    <w:rsid w:val="000E7548"/>
    <w:rsid w:val="00124683"/>
    <w:rsid w:val="001730B0"/>
    <w:rsid w:val="00175C2E"/>
    <w:rsid w:val="0020521D"/>
    <w:rsid w:val="00325256"/>
    <w:rsid w:val="0035568E"/>
    <w:rsid w:val="003C2BC2"/>
    <w:rsid w:val="004C6397"/>
    <w:rsid w:val="004D11F7"/>
    <w:rsid w:val="004F5E2F"/>
    <w:rsid w:val="00520CD0"/>
    <w:rsid w:val="005C39F4"/>
    <w:rsid w:val="00600AC3"/>
    <w:rsid w:val="006328C7"/>
    <w:rsid w:val="006E6103"/>
    <w:rsid w:val="0075136F"/>
    <w:rsid w:val="00760BDF"/>
    <w:rsid w:val="007E3465"/>
    <w:rsid w:val="0083474D"/>
    <w:rsid w:val="0086018F"/>
    <w:rsid w:val="0088495A"/>
    <w:rsid w:val="00940AF0"/>
    <w:rsid w:val="009547A9"/>
    <w:rsid w:val="009C08BC"/>
    <w:rsid w:val="00A722F7"/>
    <w:rsid w:val="00AB7CC9"/>
    <w:rsid w:val="00AF3928"/>
    <w:rsid w:val="00B13CB0"/>
    <w:rsid w:val="00B256C8"/>
    <w:rsid w:val="00B97280"/>
    <w:rsid w:val="00C8255C"/>
    <w:rsid w:val="00CA1A7D"/>
    <w:rsid w:val="00CE2A00"/>
    <w:rsid w:val="00CF3E4C"/>
    <w:rsid w:val="00D03B78"/>
    <w:rsid w:val="00D32CFF"/>
    <w:rsid w:val="00E16B7B"/>
    <w:rsid w:val="00ED7219"/>
    <w:rsid w:val="00EF6D73"/>
    <w:rsid w:val="00F139AF"/>
    <w:rsid w:val="00F82321"/>
    <w:rsid w:val="00F84ECB"/>
    <w:rsid w:val="00FD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287B"/>
  <w15:chartTrackingRefBased/>
  <w15:docId w15:val="{06563C21-1C38-48FC-9AC5-27DDAD5F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0CD0"/>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CD0"/>
    <w:rPr>
      <w:rFonts w:ascii="Times New Roman" w:eastAsia="Times New Roman" w:hAnsi="Times New Roman" w:cs="Times New Roman"/>
      <w:b/>
      <w:bCs/>
      <w:i/>
      <w:iCs/>
      <w:sz w:val="24"/>
      <w:szCs w:val="24"/>
    </w:rPr>
  </w:style>
  <w:style w:type="paragraph" w:styleId="BodyText3">
    <w:name w:val="Body Text 3"/>
    <w:basedOn w:val="Normal"/>
    <w:link w:val="BodyText3Char"/>
    <w:semiHidden/>
    <w:rsid w:val="00520CD0"/>
    <w:pPr>
      <w:jc w:val="both"/>
    </w:pPr>
    <w:rPr>
      <w:sz w:val="28"/>
    </w:rPr>
  </w:style>
  <w:style w:type="character" w:customStyle="1" w:styleId="BodyText3Char">
    <w:name w:val="Body Text 3 Char"/>
    <w:basedOn w:val="DefaultParagraphFont"/>
    <w:link w:val="BodyText3"/>
    <w:semiHidden/>
    <w:rsid w:val="00520CD0"/>
    <w:rPr>
      <w:rFonts w:ascii="Times New Roman" w:eastAsia="Times New Roman" w:hAnsi="Times New Roman" w:cs="Times New Roman"/>
      <w:sz w:val="28"/>
      <w:szCs w:val="24"/>
    </w:rPr>
  </w:style>
  <w:style w:type="paragraph" w:styleId="BodyText2">
    <w:name w:val="Body Text 2"/>
    <w:basedOn w:val="Normal"/>
    <w:link w:val="BodyText2Char"/>
    <w:semiHidden/>
    <w:rsid w:val="00520CD0"/>
    <w:pPr>
      <w:jc w:val="both"/>
    </w:pPr>
    <w:rPr>
      <w:i/>
      <w:iCs/>
      <w:sz w:val="28"/>
    </w:rPr>
  </w:style>
  <w:style w:type="character" w:customStyle="1" w:styleId="BodyText2Char">
    <w:name w:val="Body Text 2 Char"/>
    <w:basedOn w:val="DefaultParagraphFont"/>
    <w:link w:val="BodyText2"/>
    <w:semiHidden/>
    <w:rsid w:val="00520CD0"/>
    <w:rPr>
      <w:rFonts w:ascii="Times New Roman" w:eastAsia="Times New Roman" w:hAnsi="Times New Roman" w:cs="Times New Roman"/>
      <w:i/>
      <w:iCs/>
      <w:sz w:val="28"/>
      <w:szCs w:val="24"/>
    </w:rPr>
  </w:style>
  <w:style w:type="paragraph" w:styleId="BodyText">
    <w:name w:val="Body Text"/>
    <w:basedOn w:val="Normal"/>
    <w:link w:val="BodyTextChar"/>
    <w:semiHidden/>
    <w:rsid w:val="00520CD0"/>
    <w:rPr>
      <w:sz w:val="28"/>
    </w:rPr>
  </w:style>
  <w:style w:type="character" w:customStyle="1" w:styleId="BodyTextChar">
    <w:name w:val="Body Text Char"/>
    <w:basedOn w:val="DefaultParagraphFont"/>
    <w:link w:val="BodyText"/>
    <w:semiHidden/>
    <w:rsid w:val="00520CD0"/>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4D11F7"/>
    <w:pPr>
      <w:tabs>
        <w:tab w:val="center" w:pos="4680"/>
        <w:tab w:val="right" w:pos="9360"/>
      </w:tabs>
    </w:pPr>
  </w:style>
  <w:style w:type="character" w:customStyle="1" w:styleId="HeaderChar">
    <w:name w:val="Header Char"/>
    <w:basedOn w:val="DefaultParagraphFont"/>
    <w:link w:val="Header"/>
    <w:uiPriority w:val="99"/>
    <w:rsid w:val="004D1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1F7"/>
    <w:pPr>
      <w:tabs>
        <w:tab w:val="center" w:pos="4680"/>
        <w:tab w:val="right" w:pos="9360"/>
      </w:tabs>
    </w:pPr>
  </w:style>
  <w:style w:type="character" w:customStyle="1" w:styleId="FooterChar">
    <w:name w:val="Footer Char"/>
    <w:basedOn w:val="DefaultParagraphFont"/>
    <w:link w:val="Footer"/>
    <w:uiPriority w:val="99"/>
    <w:rsid w:val="004D11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Freeport, New York</vt:lpstr>
      <vt:lpstr>Pastora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2021-06-20T10:25:00Z</cp:lastPrinted>
  <dcterms:created xsi:type="dcterms:W3CDTF">2021-06-23T01:31:00Z</dcterms:created>
  <dcterms:modified xsi:type="dcterms:W3CDTF">2021-06-23T01:31:00Z</dcterms:modified>
</cp:coreProperties>
</file>