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E7D32B" w14:textId="1B1ED417" w:rsidR="00680904" w:rsidRDefault="006B6E15" w:rsidP="00E45D7F">
      <w:pPr>
        <w:jc w:val="center"/>
        <w:rPr>
          <w:rFonts w:ascii="Arial" w:hAnsi="Arial" w:cs="Arial"/>
          <w:b/>
          <w:sz w:val="36"/>
          <w:szCs w:val="36"/>
        </w:rPr>
      </w:pPr>
      <w:r w:rsidRPr="003B6558">
        <w:rPr>
          <w:rFonts w:ascii="Arial" w:hAnsi="Arial" w:cs="Arial"/>
          <w:b/>
          <w:sz w:val="36"/>
          <w:szCs w:val="36"/>
        </w:rPr>
        <w:t>"</w:t>
      </w:r>
      <w:r w:rsidR="00D30DB5">
        <w:rPr>
          <w:rFonts w:ascii="Arial" w:hAnsi="Arial" w:cs="Arial"/>
          <w:b/>
          <w:sz w:val="36"/>
          <w:szCs w:val="36"/>
        </w:rPr>
        <w:t>The Lord’s Prayer</w:t>
      </w:r>
      <w:r w:rsidRPr="00E45D7F">
        <w:rPr>
          <w:rFonts w:ascii="Arial" w:hAnsi="Arial" w:cs="Arial"/>
          <w:b/>
          <w:sz w:val="36"/>
          <w:szCs w:val="36"/>
        </w:rPr>
        <w:t>"</w:t>
      </w:r>
    </w:p>
    <w:p w14:paraId="1B90CE4C" w14:textId="701A011D" w:rsidR="000F13C7" w:rsidRPr="00BF47B3" w:rsidRDefault="00F05D52" w:rsidP="002C748F">
      <w:pPr>
        <w:jc w:val="center"/>
        <w:rPr>
          <w:rFonts w:ascii="Arial" w:hAnsi="Arial" w:cs="Arial"/>
          <w:b/>
          <w:bCs/>
          <w:color w:val="222222"/>
          <w:sz w:val="36"/>
          <w:szCs w:val="36"/>
        </w:rPr>
      </w:pPr>
      <w:r>
        <w:rPr>
          <w:rFonts w:ascii="Arial" w:hAnsi="Arial" w:cs="Arial"/>
          <w:b/>
          <w:bCs/>
          <w:color w:val="222222"/>
          <w:sz w:val="36"/>
          <w:szCs w:val="36"/>
        </w:rPr>
        <w:t xml:space="preserve">Matthew </w:t>
      </w:r>
      <w:r w:rsidR="00D30DB5">
        <w:rPr>
          <w:rFonts w:ascii="Arial" w:hAnsi="Arial" w:cs="Arial"/>
          <w:b/>
          <w:bCs/>
          <w:color w:val="222222"/>
          <w:sz w:val="36"/>
          <w:szCs w:val="36"/>
        </w:rPr>
        <w:t>6:5-15</w:t>
      </w:r>
    </w:p>
    <w:p w14:paraId="36F83654" w14:textId="06A26D63" w:rsidR="00A13605" w:rsidRPr="003B6558" w:rsidRDefault="00A13605" w:rsidP="00A13605">
      <w:pPr>
        <w:rPr>
          <w:rFonts w:ascii="Arial" w:hAnsi="Arial" w:cs="Arial"/>
        </w:rPr>
      </w:pPr>
      <w:r w:rsidRPr="003B6558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E58764" wp14:editId="7D49FCA9">
                <wp:simplePos x="0" y="0"/>
                <wp:positionH relativeFrom="column">
                  <wp:posOffset>16933</wp:posOffset>
                </wp:positionH>
                <wp:positionV relativeFrom="paragraph">
                  <wp:posOffset>101600</wp:posOffset>
                </wp:positionV>
                <wp:extent cx="6930602" cy="2540"/>
                <wp:effectExtent l="0" t="25400" r="29210" b="4826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0602" cy="2540"/>
                        </a:xfrm>
                        <a:prstGeom prst="line">
                          <a:avLst/>
                        </a:prstGeom>
                        <a:ln w="476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FF8DB4"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35pt,8pt" to="547.05pt,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" strokecolor="#4472c4 [3204]" strokeweight="3.75pt">
                <v:stroke joinstyle="miter"/>
              </v:line>
            </w:pict>
          </mc:Fallback>
        </mc:AlternateContent>
      </w:r>
      <w:r w:rsidRPr="003B6558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2113F3" wp14:editId="66073741">
                <wp:simplePos x="0" y="0"/>
                <wp:positionH relativeFrom="column">
                  <wp:posOffset>318135</wp:posOffset>
                </wp:positionH>
                <wp:positionV relativeFrom="paragraph">
                  <wp:posOffset>104140</wp:posOffset>
                </wp:positionV>
                <wp:extent cx="312420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0" cy="0"/>
                        </a:xfrm>
                        <a:prstGeom prst="lin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2638DA3A" id="Straight Connector 2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05pt,8.2pt" to="271.05pt,8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" stroked="f" strokeweight=".5pt">
                <v:stroke joinstyle="miter"/>
              </v:line>
            </w:pict>
          </mc:Fallback>
        </mc:AlternateContent>
      </w:r>
    </w:p>
    <w:p w14:paraId="7F5D1FF5" w14:textId="00310389" w:rsidR="00646D4C" w:rsidRDefault="00646D4C" w:rsidP="00646D4C">
      <w:pPr>
        <w:tabs>
          <w:tab w:val="left" w:pos="3840"/>
        </w:tabs>
        <w:rPr>
          <w:rFonts w:ascii="Arial" w:hAnsi="Arial" w:cs="Arial"/>
          <w:b/>
          <w:i/>
        </w:rPr>
      </w:pPr>
    </w:p>
    <w:p w14:paraId="7B7330AE" w14:textId="2F16EC49" w:rsidR="00D30DB5" w:rsidRDefault="00331488" w:rsidP="00D30DB5">
      <w:pPr>
        <w:tabs>
          <w:tab w:val="left" w:pos="3840"/>
        </w:tabs>
        <w:rPr>
          <w:rFonts w:ascii="Arial" w:hAnsi="Arial" w:cs="Arial"/>
        </w:rPr>
      </w:pPr>
      <w:r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1FAC0189" wp14:editId="7183A549">
            <wp:simplePos x="0" y="0"/>
            <wp:positionH relativeFrom="column">
              <wp:posOffset>16721</wp:posOffset>
            </wp:positionH>
            <wp:positionV relativeFrom="paragraph">
              <wp:posOffset>175895</wp:posOffset>
            </wp:positionV>
            <wp:extent cx="965200" cy="965200"/>
            <wp:effectExtent l="0" t="0" r="0" b="0"/>
            <wp:wrapSquare wrapText="right"/>
            <wp:docPr id="8" name="Picture 8" descr="Plan_de_travail_1_copie_21_copy_2-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_de_travail_1_copie_21_copy_2-25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605" w:rsidRPr="003B6558">
        <w:rPr>
          <w:rFonts w:ascii="Arial" w:hAnsi="Arial" w:cs="Arial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8A41E3" wp14:editId="2E977278">
                <wp:simplePos x="0" y="0"/>
                <wp:positionH relativeFrom="column">
                  <wp:posOffset>2375535</wp:posOffset>
                </wp:positionH>
                <wp:positionV relativeFrom="paragraph">
                  <wp:posOffset>157480</wp:posOffset>
                </wp:positionV>
                <wp:extent cx="7620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0"/>
                        </a:xfrm>
                        <a:prstGeom prst="lin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02B0E5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05pt,12.4pt" to="193.05pt,12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" stroked="f" strokeweight=".5pt">
                <v:stroke joinstyle="miter"/>
              </v:line>
            </w:pict>
          </mc:Fallback>
        </mc:AlternateContent>
      </w:r>
      <w:r w:rsidR="00646D4C">
        <w:rPr>
          <w:rFonts w:ascii="Arial" w:hAnsi="Arial" w:cs="Arial"/>
          <w:b/>
          <w:i/>
        </w:rPr>
        <w:t xml:space="preserve">  </w:t>
      </w:r>
      <w:r w:rsidR="00B47915">
        <w:rPr>
          <w:rFonts w:ascii="Arial" w:hAnsi="Arial" w:cs="Arial"/>
          <w:b/>
          <w:i/>
        </w:rPr>
        <w:t xml:space="preserve"> </w:t>
      </w:r>
      <w:r w:rsidR="00414A57">
        <w:rPr>
          <w:rFonts w:ascii="Arial" w:hAnsi="Arial" w:cs="Arial"/>
          <w:b/>
          <w:i/>
        </w:rPr>
        <w:t xml:space="preserve"> </w:t>
      </w:r>
      <w:r w:rsidR="00A13605" w:rsidRPr="003B6558">
        <w:rPr>
          <w:rFonts w:ascii="Arial" w:hAnsi="Arial" w:cs="Arial"/>
          <w:b/>
          <w:i/>
        </w:rPr>
        <w:t>Overview</w:t>
      </w:r>
      <w:r w:rsidR="002F4D56" w:rsidRPr="003B6558">
        <w:rPr>
          <w:rFonts w:ascii="Arial" w:hAnsi="Arial" w:cs="Arial"/>
          <w:b/>
          <w:i/>
        </w:rPr>
        <w:t xml:space="preserve">    </w:t>
      </w:r>
      <w:r w:rsidR="002F4D56" w:rsidRPr="003B6558">
        <w:rPr>
          <w:rFonts w:ascii="Arial" w:hAnsi="Arial" w:cs="Arial"/>
        </w:rPr>
        <w:t xml:space="preserve">      </w:t>
      </w:r>
      <w:r w:rsidR="00BC1F60">
        <w:rPr>
          <w:rFonts w:ascii="Arial" w:hAnsi="Arial" w:cs="Arial"/>
        </w:rPr>
        <w:t xml:space="preserve"> </w:t>
      </w:r>
      <w:r w:rsidR="00242AFF">
        <w:rPr>
          <w:rFonts w:ascii="Arial" w:hAnsi="Arial" w:cs="Arial"/>
        </w:rPr>
        <w:t xml:space="preserve"> </w:t>
      </w:r>
      <w:r w:rsidR="00D30DB5">
        <w:rPr>
          <w:rFonts w:ascii="Arial" w:hAnsi="Arial" w:cs="Arial"/>
        </w:rPr>
        <w:t xml:space="preserve">There are some portions of Scripture that still remain in the collective  </w:t>
      </w:r>
    </w:p>
    <w:p w14:paraId="0015EA7E" w14:textId="098170D6" w:rsidR="00D30DB5" w:rsidRDefault="00D30DB5" w:rsidP="00D30DB5">
      <w:pPr>
        <w:tabs>
          <w:tab w:val="left" w:pos="38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consciousness of our culture.  Such Scriptural memories are increasingly few and </w:t>
      </w:r>
    </w:p>
    <w:p w14:paraId="22904526" w14:textId="12AF6D55" w:rsidR="0025189A" w:rsidRDefault="00D30DB5" w:rsidP="00D30DB5">
      <w:pPr>
        <w:tabs>
          <w:tab w:val="left" w:pos="38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far between – but one memory that persists for many is the Lord’s Prayer.</w:t>
      </w:r>
    </w:p>
    <w:p w14:paraId="57DEED7B" w14:textId="0482F95E" w:rsidR="00A13802" w:rsidRDefault="00A13802" w:rsidP="006B3A0E">
      <w:pPr>
        <w:tabs>
          <w:tab w:val="left" w:pos="3840"/>
        </w:tabs>
        <w:rPr>
          <w:rFonts w:ascii="Arial" w:hAnsi="Arial" w:cs="Arial"/>
        </w:rPr>
      </w:pPr>
    </w:p>
    <w:p w14:paraId="2826E772" w14:textId="6FC20234" w:rsidR="00005782" w:rsidRDefault="00A13802" w:rsidP="00005782">
      <w:pPr>
        <w:tabs>
          <w:tab w:val="left" w:pos="38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D30DB5">
        <w:rPr>
          <w:rFonts w:ascii="Arial" w:hAnsi="Arial" w:cs="Arial"/>
        </w:rPr>
        <w:t xml:space="preserve">The Prayer is not long – which undoubtedly helps people to retain it.  It is striking </w:t>
      </w:r>
    </w:p>
    <w:p w14:paraId="0C422AA0" w14:textId="7A8B65D4" w:rsidR="00005782" w:rsidRDefault="00005782" w:rsidP="00005782">
      <w:pPr>
        <w:tabs>
          <w:tab w:val="left" w:pos="38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D30DB5">
        <w:rPr>
          <w:rFonts w:ascii="Arial" w:hAnsi="Arial" w:cs="Arial"/>
        </w:rPr>
        <w:t xml:space="preserve">in its scope, </w:t>
      </w:r>
      <w:r>
        <w:rPr>
          <w:rFonts w:ascii="Arial" w:hAnsi="Arial" w:cs="Arial"/>
        </w:rPr>
        <w:t xml:space="preserve">simple in its language and yet </w:t>
      </w:r>
      <w:r w:rsidR="00D30DB5">
        <w:rPr>
          <w:rFonts w:ascii="Arial" w:hAnsi="Arial" w:cs="Arial"/>
        </w:rPr>
        <w:t xml:space="preserve">timeless in its application (no matter </w:t>
      </w:r>
    </w:p>
    <w:p w14:paraId="25C2E59F" w14:textId="2E20258C" w:rsidR="00880BFF" w:rsidRDefault="00005782" w:rsidP="00005782">
      <w:pPr>
        <w:tabs>
          <w:tab w:val="left" w:pos="38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D30DB5">
        <w:rPr>
          <w:rFonts w:ascii="Arial" w:hAnsi="Arial" w:cs="Arial"/>
        </w:rPr>
        <w:t xml:space="preserve">what culture or </w:t>
      </w:r>
      <w:r>
        <w:rPr>
          <w:rFonts w:ascii="Arial" w:hAnsi="Arial" w:cs="Arial"/>
        </w:rPr>
        <w:t xml:space="preserve">time period it has been </w:t>
      </w:r>
      <w:r w:rsidR="00461C69">
        <w:rPr>
          <w:rFonts w:ascii="Arial" w:hAnsi="Arial" w:cs="Arial"/>
        </w:rPr>
        <w:t>used in</w:t>
      </w:r>
      <w:r>
        <w:rPr>
          <w:rFonts w:ascii="Arial" w:hAnsi="Arial" w:cs="Arial"/>
        </w:rPr>
        <w:t xml:space="preserve">).  </w:t>
      </w:r>
    </w:p>
    <w:p w14:paraId="0CC45738" w14:textId="0BB01582" w:rsidR="00066017" w:rsidRDefault="00066017" w:rsidP="00066017">
      <w:pPr>
        <w:tabs>
          <w:tab w:val="left" w:pos="38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34FF9CD4" w14:textId="24087C48" w:rsidR="00461C69" w:rsidRDefault="00AF2CA3" w:rsidP="00461C69">
      <w:pPr>
        <w:tabs>
          <w:tab w:val="left" w:pos="38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53655F">
        <w:rPr>
          <w:rFonts w:ascii="Arial" w:hAnsi="Arial" w:cs="Arial"/>
        </w:rPr>
        <w:t xml:space="preserve">                          </w:t>
      </w:r>
      <w:r w:rsidR="00461C69">
        <w:rPr>
          <w:rFonts w:ascii="Arial" w:hAnsi="Arial" w:cs="Arial"/>
        </w:rPr>
        <w:t xml:space="preserve">The familiar words of the Prayer have surely been a comfort – especially when it </w:t>
      </w:r>
    </w:p>
    <w:p w14:paraId="7CFC0C30" w14:textId="32049ADA" w:rsidR="0053679F" w:rsidRDefault="00461C69" w:rsidP="00461C69">
      <w:pPr>
        <w:tabs>
          <w:tab w:val="left" w:pos="38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comes to the grand themes of forgiveness, temptation and deliverance.</w:t>
      </w:r>
      <w:r w:rsidR="0053679F">
        <w:rPr>
          <w:rFonts w:ascii="Arial" w:hAnsi="Arial" w:cs="Arial"/>
        </w:rPr>
        <w:t xml:space="preserve">  Yet t</w:t>
      </w:r>
      <w:r>
        <w:rPr>
          <w:rFonts w:ascii="Arial" w:hAnsi="Arial" w:cs="Arial"/>
        </w:rPr>
        <w:t>he</w:t>
      </w:r>
      <w:r w:rsidR="0053679F">
        <w:rPr>
          <w:rFonts w:ascii="Arial" w:hAnsi="Arial" w:cs="Arial"/>
        </w:rPr>
        <w:t xml:space="preserve"> </w:t>
      </w:r>
    </w:p>
    <w:p w14:paraId="6E740095" w14:textId="7B43C7D9" w:rsidR="00AD1670" w:rsidRDefault="0053679F" w:rsidP="00461C69">
      <w:pPr>
        <w:tabs>
          <w:tab w:val="left" w:pos="38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r w:rsidR="00461C69">
        <w:rPr>
          <w:rFonts w:ascii="Arial" w:hAnsi="Arial" w:cs="Arial"/>
        </w:rPr>
        <w:t xml:space="preserve">depth of the Prayer </w:t>
      </w:r>
      <w:r>
        <w:rPr>
          <w:rFonts w:ascii="Arial" w:hAnsi="Arial" w:cs="Arial"/>
        </w:rPr>
        <w:t xml:space="preserve">also </w:t>
      </w:r>
      <w:r w:rsidR="00461C69">
        <w:rPr>
          <w:rFonts w:ascii="Arial" w:hAnsi="Arial" w:cs="Arial"/>
        </w:rPr>
        <w:t xml:space="preserve">ensures new riches </w:t>
      </w:r>
      <w:r>
        <w:rPr>
          <w:rFonts w:ascii="Arial" w:hAnsi="Arial" w:cs="Arial"/>
        </w:rPr>
        <w:t xml:space="preserve">can still </w:t>
      </w:r>
      <w:r w:rsidR="00461C69">
        <w:rPr>
          <w:rFonts w:ascii="Arial" w:hAnsi="Arial" w:cs="Arial"/>
        </w:rPr>
        <w:t xml:space="preserve">be found </w:t>
      </w:r>
      <w:r w:rsidR="001D79C8">
        <w:rPr>
          <w:rFonts w:ascii="Arial" w:hAnsi="Arial" w:cs="Arial"/>
        </w:rPr>
        <w:t>in its teaching.</w:t>
      </w:r>
      <w:r w:rsidR="00F725BB">
        <w:rPr>
          <w:rFonts w:ascii="Arial" w:hAnsi="Arial" w:cs="Arial"/>
        </w:rPr>
        <w:t xml:space="preserve"> </w:t>
      </w:r>
    </w:p>
    <w:p w14:paraId="7E63F1E0" w14:textId="617F6493" w:rsidR="000F13C7" w:rsidRDefault="000F13C7" w:rsidP="00E567FB">
      <w:pPr>
        <w:rPr>
          <w:rFonts w:ascii="Arial" w:hAnsi="Arial" w:cs="Arial"/>
        </w:rPr>
      </w:pPr>
    </w:p>
    <w:p w14:paraId="389449F7" w14:textId="34363ED5" w:rsidR="000F13C7" w:rsidRPr="0053679F" w:rsidRDefault="00A13605" w:rsidP="00E567FB">
      <w:pPr>
        <w:rPr>
          <w:rFonts w:ascii="Arial" w:hAnsi="Arial" w:cs="Arial"/>
        </w:rPr>
      </w:pPr>
      <w:r w:rsidRPr="003B6558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054408" wp14:editId="68FF7707">
                <wp:simplePos x="0" y="0"/>
                <wp:positionH relativeFrom="column">
                  <wp:posOffset>-1</wp:posOffset>
                </wp:positionH>
                <wp:positionV relativeFrom="paragraph">
                  <wp:posOffset>23706</wp:posOffset>
                </wp:positionV>
                <wp:extent cx="6947535" cy="19473"/>
                <wp:effectExtent l="25400" t="25400" r="37465" b="317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7535" cy="19473"/>
                        </a:xfrm>
                        <a:prstGeom prst="line">
                          <a:avLst/>
                        </a:prstGeom>
                        <a:ln w="476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338DF2"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85pt" to="547.05pt,3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" strokecolor="#4472c4 [3204]" strokeweight="3.75pt">
                <v:stroke joinstyle="miter"/>
              </v:line>
            </w:pict>
          </mc:Fallback>
        </mc:AlternateContent>
      </w:r>
    </w:p>
    <w:p w14:paraId="04C831C3" w14:textId="474C54ED" w:rsidR="00842A8C" w:rsidRPr="00606F5D" w:rsidRDefault="00E567FB" w:rsidP="00E567FB">
      <w:pPr>
        <w:rPr>
          <w:rFonts w:ascii="Arial" w:hAnsi="Arial" w:cs="Arial"/>
          <w:b/>
          <w:i/>
          <w:sz w:val="28"/>
          <w:szCs w:val="28"/>
        </w:rPr>
      </w:pPr>
      <w:r w:rsidRPr="003B6558">
        <w:rPr>
          <w:rFonts w:ascii="Arial" w:hAnsi="Arial" w:cs="Arial"/>
          <w:b/>
          <w:i/>
        </w:rPr>
        <w:t>Getting Started</w:t>
      </w:r>
      <w:r w:rsidR="00AF4A0D" w:rsidRPr="003B6558">
        <w:rPr>
          <w:rFonts w:ascii="Arial" w:hAnsi="Arial" w:cs="Arial"/>
          <w:b/>
          <w:i/>
        </w:rPr>
        <w:tab/>
      </w:r>
      <w:r w:rsidR="009760C5" w:rsidRPr="00C06C3E">
        <w:rPr>
          <w:rFonts w:ascii="Arial" w:hAnsi="Arial" w:cs="Arial"/>
          <w:bCs/>
          <w:i/>
        </w:rPr>
        <w:t xml:space="preserve"> </w:t>
      </w:r>
      <w:r w:rsidR="0053679F">
        <w:rPr>
          <w:rFonts w:ascii="Arial" w:hAnsi="Arial" w:cs="Arial"/>
          <w:bCs/>
          <w:i/>
        </w:rPr>
        <w:t>Thy Kingdom Come</w:t>
      </w:r>
    </w:p>
    <w:p w14:paraId="308AC0C7" w14:textId="285908A3" w:rsidR="00E567FB" w:rsidRPr="00842A8C" w:rsidRDefault="004D7D10" w:rsidP="00E567FB">
      <w:pPr>
        <w:rPr>
          <w:rFonts w:ascii="Arial" w:hAnsi="Arial" w:cs="Arial"/>
          <w:bCs/>
          <w:i/>
        </w:rPr>
      </w:pPr>
      <w:r w:rsidRPr="003B6558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257630" wp14:editId="5C94D010">
                <wp:simplePos x="0" y="0"/>
                <wp:positionH relativeFrom="column">
                  <wp:posOffset>-59690</wp:posOffset>
                </wp:positionH>
                <wp:positionV relativeFrom="paragraph">
                  <wp:posOffset>123825</wp:posOffset>
                </wp:positionV>
                <wp:extent cx="1108710" cy="1102995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710" cy="1102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ABB6A" w14:textId="18F13F2A" w:rsidR="00943AD6" w:rsidRDefault="00943AD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A10DAD6" wp14:editId="73A846DD">
                                  <wp:extent cx="817668" cy="817668"/>
                                  <wp:effectExtent l="0" t="0" r="0" b="0"/>
                                  <wp:docPr id="15" name="Picture 15" descr="10-25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10-25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807" cy="827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16000" tIns="0" rIns="9144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57630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4.7pt;margin-top:9.75pt;width:87.3pt;height:86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" filled="f" stroked="f">
                <v:textbox inset="6mm,0,,3mm">
                  <w:txbxContent>
                    <w:p w14:paraId="3A9ABB6A" w14:textId="18F13F2A" w:rsidR="00943AD6" w:rsidRDefault="00943AD6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A10DAD6" wp14:editId="73A846DD">
                            <wp:extent cx="817668" cy="817668"/>
                            <wp:effectExtent l="0" t="0" r="0" b="0"/>
                            <wp:docPr id="15" name="Picture 15" descr="10-25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10-25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807" cy="827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B2F235" w14:textId="61B9193B" w:rsidR="0053679F" w:rsidRPr="00B04CE6" w:rsidRDefault="001D731F" w:rsidP="0053679F">
      <w:r>
        <w:rPr>
          <w:rFonts w:ascii="Arial" w:hAnsi="Arial" w:cs="Arial"/>
        </w:rPr>
        <w:tab/>
      </w:r>
      <w:r w:rsidR="000B53B5" w:rsidRPr="00B04CE6">
        <w:rPr>
          <w:rFonts w:ascii="Arial" w:hAnsi="Arial" w:cs="Arial"/>
        </w:rPr>
        <w:t>1.</w:t>
      </w:r>
      <w:r w:rsidR="00AF4A0D" w:rsidRPr="00B04CE6">
        <w:rPr>
          <w:rFonts w:ascii="Arial" w:hAnsi="Arial" w:cs="Arial"/>
        </w:rPr>
        <w:t xml:space="preserve">  </w:t>
      </w:r>
      <w:r w:rsidR="00A41F5F" w:rsidRPr="00B04CE6">
        <w:rPr>
          <w:rFonts w:ascii="Arial" w:hAnsi="Arial" w:cs="Arial"/>
        </w:rPr>
        <w:t xml:space="preserve"> </w:t>
      </w:r>
      <w:r w:rsidR="0053679F" w:rsidRPr="00B04CE6">
        <w:rPr>
          <w:rFonts w:ascii="Arial" w:hAnsi="Arial" w:cs="Arial"/>
          <w:color w:val="000000"/>
        </w:rPr>
        <w:t xml:space="preserve">What is one place you might describe as “heaven on earth”? </w:t>
      </w:r>
    </w:p>
    <w:p w14:paraId="0215668D" w14:textId="1A83C58E" w:rsidR="004134B6" w:rsidRPr="00B04CE6" w:rsidRDefault="004134B6" w:rsidP="004134B6">
      <w:pPr>
        <w:pStyle w:val="NormalWeb"/>
        <w:spacing w:before="0" w:beforeAutospacing="0" w:after="0" w:afterAutospacing="0"/>
        <w:rPr>
          <w:color w:val="000000"/>
        </w:rPr>
      </w:pPr>
    </w:p>
    <w:p w14:paraId="6596AC7B" w14:textId="7759BBC4" w:rsidR="00C70458" w:rsidRDefault="00C70458" w:rsidP="00F725BB">
      <w:pPr>
        <w:pStyle w:val="trt0xe"/>
        <w:spacing w:before="0" w:beforeAutospacing="0" w:after="60" w:afterAutospacing="0"/>
        <w:rPr>
          <w:rFonts w:ascii="Arial" w:hAnsi="Arial" w:cs="Arial"/>
          <w:color w:val="222222"/>
        </w:rPr>
      </w:pPr>
      <w:r w:rsidRPr="00042E31">
        <w:rPr>
          <w:rFonts w:ascii="Arial" w:hAnsi="Arial" w:cs="Arial"/>
          <w:color w:val="222222"/>
        </w:rPr>
        <w:t xml:space="preserve">  </w:t>
      </w:r>
      <w:r w:rsidR="00842A8C" w:rsidRPr="00042E31">
        <w:rPr>
          <w:rFonts w:ascii="Arial" w:hAnsi="Arial" w:cs="Arial"/>
          <w:color w:val="222222"/>
        </w:rPr>
        <w:tab/>
      </w:r>
      <w:r w:rsidR="00331488" w:rsidRPr="00042E31">
        <w:rPr>
          <w:rFonts w:ascii="Arial" w:hAnsi="Arial" w:cs="Arial"/>
          <w:color w:val="222222"/>
        </w:rPr>
        <w:t xml:space="preserve">2.   </w:t>
      </w:r>
      <w:r w:rsidR="0053679F">
        <w:rPr>
          <w:rFonts w:ascii="Arial" w:hAnsi="Arial" w:cs="Arial"/>
          <w:color w:val="222222"/>
        </w:rPr>
        <w:t xml:space="preserve">Do you have a favorite time and/or place that you like to use </w:t>
      </w:r>
      <w:r w:rsidR="00B04CE6">
        <w:rPr>
          <w:rFonts w:ascii="Arial" w:hAnsi="Arial" w:cs="Arial"/>
          <w:color w:val="222222"/>
        </w:rPr>
        <w:t>to</w:t>
      </w:r>
      <w:r w:rsidR="0053679F">
        <w:rPr>
          <w:rFonts w:ascii="Arial" w:hAnsi="Arial" w:cs="Arial"/>
          <w:color w:val="222222"/>
        </w:rPr>
        <w:t xml:space="preserve"> spend </w:t>
      </w:r>
      <w:r w:rsidR="0053679F">
        <w:rPr>
          <w:rFonts w:ascii="Arial" w:hAnsi="Arial" w:cs="Arial"/>
          <w:color w:val="222222"/>
        </w:rPr>
        <w:tab/>
      </w:r>
      <w:r w:rsidR="0053679F">
        <w:rPr>
          <w:rFonts w:ascii="Arial" w:hAnsi="Arial" w:cs="Arial"/>
          <w:color w:val="222222"/>
        </w:rPr>
        <w:tab/>
      </w:r>
      <w:r w:rsidR="0053679F">
        <w:rPr>
          <w:rFonts w:ascii="Arial" w:hAnsi="Arial" w:cs="Arial"/>
          <w:color w:val="222222"/>
        </w:rPr>
        <w:tab/>
      </w:r>
      <w:r w:rsidR="00B04CE6">
        <w:rPr>
          <w:rFonts w:ascii="Arial" w:hAnsi="Arial" w:cs="Arial"/>
          <w:color w:val="222222"/>
        </w:rPr>
        <w:tab/>
      </w:r>
      <w:r w:rsidR="0053679F">
        <w:rPr>
          <w:rFonts w:ascii="Arial" w:hAnsi="Arial" w:cs="Arial"/>
          <w:color w:val="222222"/>
        </w:rPr>
        <w:t>time in prayer?  Wh</w:t>
      </w:r>
      <w:r w:rsidR="00B04CE6">
        <w:rPr>
          <w:rFonts w:ascii="Arial" w:hAnsi="Arial" w:cs="Arial"/>
          <w:color w:val="222222"/>
        </w:rPr>
        <w:t>y are they</w:t>
      </w:r>
      <w:r w:rsidR="0053679F">
        <w:rPr>
          <w:rFonts w:ascii="Arial" w:hAnsi="Arial" w:cs="Arial"/>
          <w:color w:val="222222"/>
        </w:rPr>
        <w:t xml:space="preserve"> your favorite</w:t>
      </w:r>
      <w:r w:rsidR="00B04CE6">
        <w:rPr>
          <w:rFonts w:ascii="Arial" w:hAnsi="Arial" w:cs="Arial"/>
          <w:color w:val="222222"/>
        </w:rPr>
        <w:t>(s)</w:t>
      </w:r>
      <w:r w:rsidR="0053679F">
        <w:rPr>
          <w:rFonts w:ascii="Arial" w:hAnsi="Arial" w:cs="Arial"/>
          <w:color w:val="222222"/>
        </w:rPr>
        <w:t>?</w:t>
      </w:r>
    </w:p>
    <w:p w14:paraId="2BE7D82A" w14:textId="77777777" w:rsidR="00F725BB" w:rsidRDefault="00F725BB" w:rsidP="00F725BB">
      <w:pPr>
        <w:pStyle w:val="trt0xe"/>
        <w:spacing w:before="0" w:beforeAutospacing="0" w:after="60" w:afterAutospacing="0"/>
        <w:rPr>
          <w:rFonts w:ascii="Arial" w:hAnsi="Arial" w:cs="Arial"/>
        </w:rPr>
      </w:pPr>
    </w:p>
    <w:p w14:paraId="3EED7D65" w14:textId="3167A462" w:rsidR="000F13C7" w:rsidRDefault="00331488" w:rsidP="007B4D7C">
      <w:pPr>
        <w:ind w:left="2160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84527B">
        <w:rPr>
          <w:rFonts w:ascii="Arial" w:hAnsi="Arial" w:cs="Arial"/>
        </w:rPr>
        <w:t xml:space="preserve">.   </w:t>
      </w:r>
      <w:r w:rsidR="007B4D7C">
        <w:rPr>
          <w:rFonts w:ascii="Arial" w:hAnsi="Arial" w:cs="Arial"/>
        </w:rPr>
        <w:t xml:space="preserve">When have you seen God answer your prayer recently?  Share the details of </w:t>
      </w:r>
      <w:r w:rsidR="007B4D7C">
        <w:rPr>
          <w:rFonts w:ascii="Arial" w:hAnsi="Arial" w:cs="Arial"/>
        </w:rPr>
        <w:tab/>
        <w:t>the prayer (and God’s answer) with your group.</w:t>
      </w:r>
    </w:p>
    <w:p w14:paraId="365A5540" w14:textId="2BE658E8" w:rsidR="00FE1B74" w:rsidRDefault="00C202A9" w:rsidP="00FE1B74">
      <w:pPr>
        <w:rPr>
          <w:rFonts w:ascii="Arial" w:hAnsi="Arial" w:cs="Arial"/>
        </w:rPr>
      </w:pPr>
      <w:r w:rsidRPr="003B6558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04371A" wp14:editId="62CE8E2E">
                <wp:simplePos x="0" y="0"/>
                <wp:positionH relativeFrom="column">
                  <wp:posOffset>13335</wp:posOffset>
                </wp:positionH>
                <wp:positionV relativeFrom="paragraph">
                  <wp:posOffset>165735</wp:posOffset>
                </wp:positionV>
                <wp:extent cx="6944148" cy="4233"/>
                <wp:effectExtent l="0" t="25400" r="41275" b="4699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4148" cy="4233"/>
                        </a:xfrm>
                        <a:prstGeom prst="line">
                          <a:avLst/>
                        </a:prstGeom>
                        <a:ln w="476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2F1D6A" id="Straight Connector 6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05pt,13.05pt" to="547.85pt,13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" strokecolor="#4472c4 [3204]" strokeweight="3.75pt">
                <v:stroke joinstyle="miter"/>
              </v:line>
            </w:pict>
          </mc:Fallback>
        </mc:AlternateContent>
      </w:r>
    </w:p>
    <w:p w14:paraId="456FBB62" w14:textId="77777777" w:rsidR="007B4D7C" w:rsidRDefault="007B4D7C" w:rsidP="007B4D7C">
      <w:pPr>
        <w:rPr>
          <w:rFonts w:ascii="Arial" w:hAnsi="Arial" w:cs="Arial"/>
        </w:rPr>
      </w:pPr>
    </w:p>
    <w:p w14:paraId="15BFD099" w14:textId="32E98786" w:rsidR="007B4D7C" w:rsidRPr="007B4D7C" w:rsidRDefault="007B4D7C" w:rsidP="007B4D7C">
      <w:pPr>
        <w:rPr>
          <w:rFonts w:ascii="Arial" w:hAnsi="Arial" w:cs="Arial"/>
        </w:rPr>
      </w:pPr>
      <w:r>
        <w:rPr>
          <w:noProof/>
          <w:lang w:val="en-US"/>
        </w:rPr>
        <w:drawing>
          <wp:anchor distT="0" distB="0" distL="114300" distR="114300" simplePos="0" relativeHeight="251698176" behindDoc="0" locked="0" layoutInCell="1" allowOverlap="1" wp14:anchorId="37199042" wp14:editId="5E63EFE7">
            <wp:simplePos x="0" y="0"/>
            <wp:positionH relativeFrom="column">
              <wp:posOffset>67733</wp:posOffset>
            </wp:positionH>
            <wp:positionV relativeFrom="paragraph">
              <wp:posOffset>256964</wp:posOffset>
            </wp:positionV>
            <wp:extent cx="948055" cy="575310"/>
            <wp:effectExtent l="0" t="0" r="4445" b="0"/>
            <wp:wrapSquare wrapText="bothSides"/>
            <wp:docPr id="21" name="Picture 21" descr="open-book-nae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en-book-nae-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3C7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i/>
        </w:rPr>
        <w:t xml:space="preserve">    </w:t>
      </w:r>
      <w:r w:rsidR="002B6905" w:rsidRPr="003B6558">
        <w:rPr>
          <w:rFonts w:ascii="Arial" w:hAnsi="Arial" w:cs="Arial"/>
          <w:b/>
          <w:i/>
        </w:rPr>
        <w:t>The Text</w:t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 w:rsidRPr="007B4D7C">
        <w:rPr>
          <w:rFonts w:ascii="Arial" w:eastAsiaTheme="minorHAnsi" w:hAnsi="Arial" w:cs="Arial"/>
          <w:vertAlign w:val="superscript"/>
          <w:lang w:val="en-US"/>
        </w:rPr>
        <w:t>5 </w:t>
      </w:r>
      <w:r w:rsidRPr="007B4D7C">
        <w:rPr>
          <w:rFonts w:ascii="Arial" w:eastAsiaTheme="minorHAnsi" w:hAnsi="Arial" w:cs="Arial"/>
          <w:lang w:val="en-US"/>
        </w:rPr>
        <w:t xml:space="preserve">“And when you pray, do not be like the hypocrites, for they love to pray standing </w:t>
      </w:r>
      <w:r>
        <w:rPr>
          <w:rFonts w:ascii="Arial" w:eastAsiaTheme="minorHAnsi" w:hAnsi="Arial" w:cs="Arial"/>
          <w:lang w:val="en-US"/>
        </w:rPr>
        <w:tab/>
      </w:r>
      <w:r w:rsidRPr="007B4D7C">
        <w:rPr>
          <w:rFonts w:ascii="Arial" w:eastAsiaTheme="minorHAnsi" w:hAnsi="Arial" w:cs="Arial"/>
          <w:lang w:val="en-US"/>
        </w:rPr>
        <w:t xml:space="preserve">in the synagogues and on the street corners to be seen by others. Truly I tell you, </w:t>
      </w:r>
      <w:r>
        <w:rPr>
          <w:rFonts w:ascii="Arial" w:eastAsiaTheme="minorHAnsi" w:hAnsi="Arial" w:cs="Arial"/>
          <w:lang w:val="en-US"/>
        </w:rPr>
        <w:tab/>
      </w:r>
      <w:r w:rsidRPr="007B4D7C">
        <w:rPr>
          <w:rFonts w:ascii="Arial" w:eastAsiaTheme="minorHAnsi" w:hAnsi="Arial" w:cs="Arial"/>
          <w:lang w:val="en-US"/>
        </w:rPr>
        <w:t xml:space="preserve">they have received their reward in full. </w:t>
      </w:r>
      <w:r w:rsidRPr="007B4D7C">
        <w:rPr>
          <w:rFonts w:ascii="Arial" w:eastAsiaTheme="minorHAnsi" w:hAnsi="Arial" w:cs="Arial"/>
          <w:vertAlign w:val="superscript"/>
          <w:lang w:val="en-US"/>
        </w:rPr>
        <w:t>6 </w:t>
      </w:r>
      <w:r w:rsidRPr="007B4D7C">
        <w:rPr>
          <w:rFonts w:ascii="Arial" w:eastAsiaTheme="minorHAnsi" w:hAnsi="Arial" w:cs="Arial"/>
          <w:lang w:val="en-US"/>
        </w:rPr>
        <w:t xml:space="preserve">But when you pray, go into your room, </w:t>
      </w:r>
      <w:r>
        <w:rPr>
          <w:rFonts w:ascii="Arial" w:eastAsiaTheme="minorHAnsi" w:hAnsi="Arial" w:cs="Arial"/>
          <w:lang w:val="en-US"/>
        </w:rPr>
        <w:tab/>
      </w:r>
      <w:r w:rsidRPr="007B4D7C">
        <w:rPr>
          <w:rFonts w:ascii="Arial" w:eastAsiaTheme="minorHAnsi" w:hAnsi="Arial" w:cs="Arial"/>
          <w:lang w:val="en-US"/>
        </w:rPr>
        <w:t xml:space="preserve">close the door and pray to your Father, who is unseen. Then your Father, who </w:t>
      </w:r>
      <w:r>
        <w:rPr>
          <w:rFonts w:ascii="Arial" w:eastAsiaTheme="minorHAnsi" w:hAnsi="Arial" w:cs="Arial"/>
          <w:lang w:val="en-US"/>
        </w:rPr>
        <w:tab/>
      </w:r>
      <w:r w:rsidRPr="007B4D7C">
        <w:rPr>
          <w:rFonts w:ascii="Arial" w:eastAsiaTheme="minorHAnsi" w:hAnsi="Arial" w:cs="Arial"/>
          <w:lang w:val="en-US"/>
        </w:rPr>
        <w:t xml:space="preserve">sees what is done in secret, will reward you. </w:t>
      </w:r>
      <w:r w:rsidRPr="007B4D7C">
        <w:rPr>
          <w:rFonts w:ascii="Arial" w:eastAsiaTheme="minorHAnsi" w:hAnsi="Arial" w:cs="Arial"/>
          <w:vertAlign w:val="superscript"/>
          <w:lang w:val="en-US"/>
        </w:rPr>
        <w:t>7 </w:t>
      </w:r>
      <w:r w:rsidRPr="007B4D7C">
        <w:rPr>
          <w:rFonts w:ascii="Arial" w:eastAsiaTheme="minorHAnsi" w:hAnsi="Arial" w:cs="Arial"/>
          <w:lang w:val="en-US"/>
        </w:rPr>
        <w:t xml:space="preserve">And when you pray, do not keep on babbling like pagans, for they think they will be heard because of their many words. </w:t>
      </w:r>
      <w:r w:rsidRPr="007B4D7C">
        <w:rPr>
          <w:rFonts w:ascii="Arial" w:eastAsiaTheme="minorHAnsi" w:hAnsi="Arial" w:cs="Arial"/>
          <w:vertAlign w:val="superscript"/>
          <w:lang w:val="en-US"/>
        </w:rPr>
        <w:t>8 </w:t>
      </w:r>
      <w:r w:rsidRPr="007B4D7C">
        <w:rPr>
          <w:rFonts w:ascii="Arial" w:eastAsiaTheme="minorHAnsi" w:hAnsi="Arial" w:cs="Arial"/>
          <w:lang w:val="en-US"/>
        </w:rPr>
        <w:t xml:space="preserve">Do not be like them, for your Father knows what you need before you ask him. </w:t>
      </w:r>
    </w:p>
    <w:p w14:paraId="7AB22CB5" w14:textId="77777777" w:rsidR="007B4D7C" w:rsidRPr="007B4D7C" w:rsidRDefault="007B4D7C" w:rsidP="007B4D7C">
      <w:pPr>
        <w:autoSpaceDE w:val="0"/>
        <w:autoSpaceDN w:val="0"/>
        <w:adjustRightInd w:val="0"/>
        <w:ind w:firstLine="360"/>
        <w:jc w:val="both"/>
        <w:rPr>
          <w:rFonts w:ascii="Arial" w:eastAsiaTheme="minorHAnsi" w:hAnsi="Arial" w:cs="Arial"/>
          <w:lang w:val="en-US"/>
        </w:rPr>
      </w:pPr>
      <w:r w:rsidRPr="007B4D7C">
        <w:rPr>
          <w:rFonts w:ascii="Arial" w:eastAsiaTheme="minorHAnsi" w:hAnsi="Arial" w:cs="Arial"/>
          <w:vertAlign w:val="superscript"/>
          <w:lang w:val="en-US"/>
        </w:rPr>
        <w:t>9 </w:t>
      </w:r>
      <w:r w:rsidRPr="007B4D7C">
        <w:rPr>
          <w:rFonts w:ascii="Arial" w:eastAsiaTheme="minorHAnsi" w:hAnsi="Arial" w:cs="Arial"/>
          <w:lang w:val="en-US"/>
        </w:rPr>
        <w:t xml:space="preserve">“This, then, is how you should pray: </w:t>
      </w:r>
    </w:p>
    <w:p w14:paraId="206A25A0" w14:textId="77777777" w:rsidR="007B4D7C" w:rsidRPr="007B4D7C" w:rsidRDefault="007B4D7C" w:rsidP="007B4D7C">
      <w:pPr>
        <w:autoSpaceDE w:val="0"/>
        <w:autoSpaceDN w:val="0"/>
        <w:adjustRightInd w:val="0"/>
        <w:spacing w:before="180"/>
        <w:ind w:left="1440" w:hanging="1080"/>
        <w:rPr>
          <w:rFonts w:ascii="Arial" w:eastAsiaTheme="minorHAnsi" w:hAnsi="Arial" w:cs="Arial"/>
          <w:lang w:val="en-US"/>
        </w:rPr>
      </w:pPr>
      <w:r w:rsidRPr="007B4D7C">
        <w:rPr>
          <w:rFonts w:ascii="Arial" w:eastAsiaTheme="minorHAnsi" w:hAnsi="Arial" w:cs="Arial"/>
          <w:lang w:val="en-US"/>
        </w:rPr>
        <w:t xml:space="preserve">“ ‘Our Father in heaven, </w:t>
      </w:r>
    </w:p>
    <w:p w14:paraId="233226FF" w14:textId="77777777" w:rsidR="007B4D7C" w:rsidRPr="007B4D7C" w:rsidRDefault="007B4D7C" w:rsidP="007B4D7C">
      <w:pPr>
        <w:autoSpaceDE w:val="0"/>
        <w:autoSpaceDN w:val="0"/>
        <w:adjustRightInd w:val="0"/>
        <w:ind w:left="1440" w:hanging="1080"/>
        <w:rPr>
          <w:rFonts w:ascii="Arial" w:eastAsiaTheme="minorHAnsi" w:hAnsi="Arial" w:cs="Arial"/>
          <w:lang w:val="en-US"/>
        </w:rPr>
      </w:pPr>
      <w:r w:rsidRPr="007B4D7C">
        <w:rPr>
          <w:rFonts w:ascii="Arial" w:eastAsiaTheme="minorHAnsi" w:hAnsi="Arial" w:cs="Arial"/>
          <w:lang w:val="en-US"/>
        </w:rPr>
        <w:t xml:space="preserve">hallowed be your name, </w:t>
      </w:r>
    </w:p>
    <w:p w14:paraId="560EBD22" w14:textId="77777777" w:rsidR="007B4D7C" w:rsidRPr="007B4D7C" w:rsidRDefault="007B4D7C" w:rsidP="007B4D7C">
      <w:pPr>
        <w:autoSpaceDE w:val="0"/>
        <w:autoSpaceDN w:val="0"/>
        <w:adjustRightInd w:val="0"/>
        <w:ind w:left="1080" w:hanging="720"/>
        <w:rPr>
          <w:rFonts w:ascii="Arial" w:eastAsiaTheme="minorHAnsi" w:hAnsi="Arial" w:cs="Arial"/>
          <w:lang w:val="en-US"/>
        </w:rPr>
      </w:pPr>
      <w:r w:rsidRPr="007B4D7C">
        <w:rPr>
          <w:rFonts w:ascii="Arial" w:eastAsiaTheme="minorHAnsi" w:hAnsi="Arial" w:cs="Arial"/>
          <w:vertAlign w:val="superscript"/>
          <w:lang w:val="en-US"/>
        </w:rPr>
        <w:t>10 </w:t>
      </w:r>
      <w:r w:rsidRPr="007B4D7C">
        <w:rPr>
          <w:rFonts w:ascii="Arial" w:eastAsiaTheme="minorHAnsi" w:hAnsi="Arial" w:cs="Arial"/>
          <w:lang w:val="en-US"/>
        </w:rPr>
        <w:t xml:space="preserve">your kingdom come, </w:t>
      </w:r>
    </w:p>
    <w:p w14:paraId="0E7A998C" w14:textId="77777777" w:rsidR="007B4D7C" w:rsidRPr="007B4D7C" w:rsidRDefault="007B4D7C" w:rsidP="007B4D7C">
      <w:pPr>
        <w:autoSpaceDE w:val="0"/>
        <w:autoSpaceDN w:val="0"/>
        <w:adjustRightInd w:val="0"/>
        <w:ind w:left="1440" w:hanging="1080"/>
        <w:rPr>
          <w:rFonts w:ascii="Arial" w:eastAsiaTheme="minorHAnsi" w:hAnsi="Arial" w:cs="Arial"/>
          <w:lang w:val="en-US"/>
        </w:rPr>
      </w:pPr>
      <w:r w:rsidRPr="007B4D7C">
        <w:rPr>
          <w:rFonts w:ascii="Arial" w:eastAsiaTheme="minorHAnsi" w:hAnsi="Arial" w:cs="Arial"/>
          <w:lang w:val="en-US"/>
        </w:rPr>
        <w:t xml:space="preserve">your will be done, </w:t>
      </w:r>
    </w:p>
    <w:p w14:paraId="10613B52" w14:textId="77777777" w:rsidR="007B4D7C" w:rsidRPr="007B4D7C" w:rsidRDefault="007B4D7C" w:rsidP="007B4D7C">
      <w:pPr>
        <w:autoSpaceDE w:val="0"/>
        <w:autoSpaceDN w:val="0"/>
        <w:adjustRightInd w:val="0"/>
        <w:ind w:left="1440" w:hanging="720"/>
        <w:rPr>
          <w:rFonts w:ascii="Arial" w:eastAsiaTheme="minorHAnsi" w:hAnsi="Arial" w:cs="Arial"/>
          <w:lang w:val="en-US"/>
        </w:rPr>
      </w:pPr>
      <w:r w:rsidRPr="007B4D7C">
        <w:rPr>
          <w:rFonts w:ascii="Arial" w:eastAsiaTheme="minorHAnsi" w:hAnsi="Arial" w:cs="Arial"/>
          <w:lang w:val="en-US"/>
        </w:rPr>
        <w:t xml:space="preserve">on earth as it is in heaven. </w:t>
      </w:r>
    </w:p>
    <w:p w14:paraId="7D2D79C0" w14:textId="77777777" w:rsidR="007B4D7C" w:rsidRPr="007B4D7C" w:rsidRDefault="007B4D7C" w:rsidP="007B4D7C">
      <w:pPr>
        <w:autoSpaceDE w:val="0"/>
        <w:autoSpaceDN w:val="0"/>
        <w:adjustRightInd w:val="0"/>
        <w:ind w:left="1080" w:hanging="720"/>
        <w:rPr>
          <w:rFonts w:ascii="Arial" w:eastAsiaTheme="minorHAnsi" w:hAnsi="Arial" w:cs="Arial"/>
          <w:lang w:val="en-US"/>
        </w:rPr>
      </w:pPr>
      <w:r w:rsidRPr="007B4D7C">
        <w:rPr>
          <w:rFonts w:ascii="Arial" w:eastAsiaTheme="minorHAnsi" w:hAnsi="Arial" w:cs="Arial"/>
          <w:vertAlign w:val="superscript"/>
          <w:lang w:val="en-US"/>
        </w:rPr>
        <w:t>11 </w:t>
      </w:r>
      <w:r w:rsidRPr="007B4D7C">
        <w:rPr>
          <w:rFonts w:ascii="Arial" w:eastAsiaTheme="minorHAnsi" w:hAnsi="Arial" w:cs="Arial"/>
          <w:lang w:val="en-US"/>
        </w:rPr>
        <w:t xml:space="preserve">Give us today our daily bread. </w:t>
      </w:r>
    </w:p>
    <w:p w14:paraId="54A4A718" w14:textId="77777777" w:rsidR="007B4D7C" w:rsidRPr="007B4D7C" w:rsidRDefault="007B4D7C" w:rsidP="007B4D7C">
      <w:pPr>
        <w:autoSpaceDE w:val="0"/>
        <w:autoSpaceDN w:val="0"/>
        <w:adjustRightInd w:val="0"/>
        <w:ind w:left="1080" w:hanging="720"/>
        <w:rPr>
          <w:rFonts w:ascii="Arial" w:eastAsiaTheme="minorHAnsi" w:hAnsi="Arial" w:cs="Arial"/>
          <w:lang w:val="en-US"/>
        </w:rPr>
      </w:pPr>
      <w:r w:rsidRPr="007B4D7C">
        <w:rPr>
          <w:rFonts w:ascii="Arial" w:eastAsiaTheme="minorHAnsi" w:hAnsi="Arial" w:cs="Arial"/>
          <w:vertAlign w:val="superscript"/>
          <w:lang w:val="en-US"/>
        </w:rPr>
        <w:t>12 </w:t>
      </w:r>
      <w:r w:rsidRPr="007B4D7C">
        <w:rPr>
          <w:rFonts w:ascii="Arial" w:eastAsiaTheme="minorHAnsi" w:hAnsi="Arial" w:cs="Arial"/>
          <w:lang w:val="en-US"/>
        </w:rPr>
        <w:t xml:space="preserve">And forgive us our debts, </w:t>
      </w:r>
    </w:p>
    <w:p w14:paraId="4BAB36BC" w14:textId="77777777" w:rsidR="007B4D7C" w:rsidRPr="007B4D7C" w:rsidRDefault="007B4D7C" w:rsidP="007B4D7C">
      <w:pPr>
        <w:autoSpaceDE w:val="0"/>
        <w:autoSpaceDN w:val="0"/>
        <w:adjustRightInd w:val="0"/>
        <w:ind w:left="1440" w:hanging="720"/>
        <w:rPr>
          <w:rFonts w:ascii="Arial" w:eastAsiaTheme="minorHAnsi" w:hAnsi="Arial" w:cs="Arial"/>
          <w:lang w:val="en-US"/>
        </w:rPr>
      </w:pPr>
      <w:r w:rsidRPr="007B4D7C">
        <w:rPr>
          <w:rFonts w:ascii="Arial" w:eastAsiaTheme="minorHAnsi" w:hAnsi="Arial" w:cs="Arial"/>
          <w:lang w:val="en-US"/>
        </w:rPr>
        <w:t xml:space="preserve">as we also have forgiven our debtors. </w:t>
      </w:r>
    </w:p>
    <w:p w14:paraId="025F9D2C" w14:textId="77777777" w:rsidR="007B4D7C" w:rsidRPr="007B4D7C" w:rsidRDefault="007B4D7C" w:rsidP="007B4D7C">
      <w:pPr>
        <w:autoSpaceDE w:val="0"/>
        <w:autoSpaceDN w:val="0"/>
        <w:adjustRightInd w:val="0"/>
        <w:ind w:left="1080" w:hanging="720"/>
        <w:rPr>
          <w:rFonts w:ascii="Arial" w:eastAsiaTheme="minorHAnsi" w:hAnsi="Arial" w:cs="Arial"/>
          <w:lang w:val="en-US"/>
        </w:rPr>
      </w:pPr>
      <w:r w:rsidRPr="007B4D7C">
        <w:rPr>
          <w:rFonts w:ascii="Arial" w:eastAsiaTheme="minorHAnsi" w:hAnsi="Arial" w:cs="Arial"/>
          <w:vertAlign w:val="superscript"/>
          <w:lang w:val="en-US"/>
        </w:rPr>
        <w:t>13 </w:t>
      </w:r>
      <w:r w:rsidRPr="007B4D7C">
        <w:rPr>
          <w:rFonts w:ascii="Arial" w:eastAsiaTheme="minorHAnsi" w:hAnsi="Arial" w:cs="Arial"/>
          <w:lang w:val="en-US"/>
        </w:rPr>
        <w:t>And lead us not into temptation, </w:t>
      </w:r>
      <w:r w:rsidRPr="007B4D7C">
        <w:rPr>
          <w:rFonts w:ascii="Arial" w:eastAsiaTheme="minorHAnsi" w:hAnsi="Arial" w:cs="Arial"/>
          <w:vertAlign w:val="superscript"/>
          <w:lang w:val="en-US"/>
        </w:rPr>
        <w:t>s</w:t>
      </w:r>
      <w:r w:rsidRPr="007B4D7C">
        <w:rPr>
          <w:rFonts w:ascii="Arial" w:eastAsiaTheme="minorHAnsi" w:hAnsi="Arial" w:cs="Arial"/>
          <w:lang w:val="en-US"/>
        </w:rPr>
        <w:t xml:space="preserve"> </w:t>
      </w:r>
    </w:p>
    <w:p w14:paraId="291D506A" w14:textId="77777777" w:rsidR="007B4D7C" w:rsidRPr="007B4D7C" w:rsidRDefault="007B4D7C" w:rsidP="007B4D7C">
      <w:pPr>
        <w:autoSpaceDE w:val="0"/>
        <w:autoSpaceDN w:val="0"/>
        <w:adjustRightInd w:val="0"/>
        <w:ind w:left="1440" w:hanging="720"/>
        <w:rPr>
          <w:rFonts w:ascii="Arial" w:eastAsiaTheme="minorHAnsi" w:hAnsi="Arial" w:cs="Arial"/>
          <w:lang w:val="en-US"/>
        </w:rPr>
      </w:pPr>
      <w:r w:rsidRPr="007B4D7C">
        <w:rPr>
          <w:rFonts w:ascii="Arial" w:eastAsiaTheme="minorHAnsi" w:hAnsi="Arial" w:cs="Arial"/>
          <w:lang w:val="en-US"/>
        </w:rPr>
        <w:t xml:space="preserve">but deliver us from the evil one.’ </w:t>
      </w:r>
    </w:p>
    <w:p w14:paraId="02271CA4" w14:textId="10CE80FD" w:rsidR="000F13C7" w:rsidRPr="002B3AF0" w:rsidRDefault="007B4D7C" w:rsidP="007B4D7C">
      <w:pPr>
        <w:autoSpaceDE w:val="0"/>
        <w:autoSpaceDN w:val="0"/>
        <w:adjustRightInd w:val="0"/>
        <w:spacing w:before="180"/>
        <w:rPr>
          <w:rFonts w:ascii="Arial" w:eastAsiaTheme="minorHAnsi" w:hAnsi="Arial" w:cs="Arial"/>
          <w:lang w:val="en-US"/>
        </w:rPr>
      </w:pPr>
      <w:r w:rsidRPr="007B4D7C">
        <w:rPr>
          <w:rFonts w:ascii="Arial" w:eastAsiaTheme="minorHAnsi" w:hAnsi="Arial" w:cs="Arial"/>
          <w:vertAlign w:val="superscript"/>
          <w:lang w:val="en-US"/>
        </w:rPr>
        <w:t>14 </w:t>
      </w:r>
      <w:r w:rsidRPr="007B4D7C">
        <w:rPr>
          <w:rFonts w:ascii="Arial" w:eastAsiaTheme="minorHAnsi" w:hAnsi="Arial" w:cs="Arial"/>
          <w:lang w:val="en-US"/>
        </w:rPr>
        <w:t xml:space="preserve">For if you forgive other people when they sin against you, your heavenly Father will also forgive you. </w:t>
      </w:r>
      <w:r w:rsidRPr="007B4D7C">
        <w:rPr>
          <w:rFonts w:ascii="Arial" w:eastAsiaTheme="minorHAnsi" w:hAnsi="Arial" w:cs="Arial"/>
          <w:vertAlign w:val="superscript"/>
          <w:lang w:val="en-US"/>
        </w:rPr>
        <w:t>15 </w:t>
      </w:r>
      <w:r w:rsidRPr="007B4D7C">
        <w:rPr>
          <w:rFonts w:ascii="Arial" w:eastAsiaTheme="minorHAnsi" w:hAnsi="Arial" w:cs="Arial"/>
          <w:lang w:val="en-US"/>
        </w:rPr>
        <w:t>But if you do not forgive others their sins, your Father will not forgive your sins.</w:t>
      </w:r>
      <w:r>
        <w:rPr>
          <w:rFonts w:ascii="Arial" w:eastAsiaTheme="minorHAnsi" w:hAnsi="Arial" w:cs="Arial"/>
          <w:lang w:val="en-US"/>
        </w:rPr>
        <w:t xml:space="preserve">                                                      </w:t>
      </w: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  <w:t xml:space="preserve">      </w:t>
      </w:r>
      <w:r w:rsidR="000F13C7">
        <w:rPr>
          <w:rFonts w:ascii="Arial" w:eastAsiaTheme="minorHAnsi" w:hAnsi="Arial" w:cs="Arial"/>
          <w:lang w:val="en-US"/>
        </w:rPr>
        <w:t>Matt</w:t>
      </w:r>
      <w:r>
        <w:rPr>
          <w:rFonts w:ascii="Arial" w:eastAsiaTheme="minorHAnsi" w:hAnsi="Arial" w:cs="Arial"/>
          <w:lang w:val="en-US"/>
        </w:rPr>
        <w:t>.</w:t>
      </w:r>
      <w:r w:rsidR="000F13C7">
        <w:rPr>
          <w:rFonts w:ascii="Arial" w:eastAsiaTheme="minorHAnsi" w:hAnsi="Arial" w:cs="Arial"/>
          <w:lang w:val="en-US"/>
        </w:rPr>
        <w:t xml:space="preserve"> </w:t>
      </w:r>
      <w:r>
        <w:rPr>
          <w:rFonts w:ascii="Arial" w:eastAsiaTheme="minorHAnsi" w:hAnsi="Arial" w:cs="Arial"/>
          <w:lang w:val="en-US"/>
        </w:rPr>
        <w:t>6:5-15</w:t>
      </w:r>
      <w:r w:rsidR="000F13C7">
        <w:rPr>
          <w:rFonts w:ascii="Arial" w:eastAsiaTheme="minorHAnsi" w:hAnsi="Arial" w:cs="Arial"/>
          <w:lang w:val="en-US"/>
        </w:rPr>
        <w:t xml:space="preserve"> (</w:t>
      </w:r>
      <w:proofErr w:type="spellStart"/>
      <w:r w:rsidR="000F13C7">
        <w:rPr>
          <w:rFonts w:ascii="Arial" w:eastAsiaTheme="minorHAnsi" w:hAnsi="Arial" w:cs="Arial"/>
          <w:lang w:val="en-US"/>
        </w:rPr>
        <w:t>NIV</w:t>
      </w:r>
      <w:proofErr w:type="spellEnd"/>
      <w:r w:rsidR="000F13C7">
        <w:rPr>
          <w:rFonts w:ascii="Arial" w:eastAsiaTheme="minorHAnsi" w:hAnsi="Arial" w:cs="Arial"/>
          <w:lang w:val="en-US"/>
        </w:rPr>
        <w:t>)</w:t>
      </w:r>
    </w:p>
    <w:p w14:paraId="5DB4D80D" w14:textId="10AA5CD8" w:rsidR="00242AFF" w:rsidRDefault="002B6905" w:rsidP="005A4029">
      <w:pPr>
        <w:rPr>
          <w:rFonts w:ascii="Arial" w:hAnsi="Arial" w:cs="Arial"/>
          <w:b/>
          <w:i/>
        </w:rPr>
      </w:pPr>
      <w:r w:rsidRPr="003B6558">
        <w:rPr>
          <w:rFonts w:ascii="Arial" w:hAnsi="Arial" w:cs="Arial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94292A" wp14:editId="2A2C2571">
                <wp:simplePos x="0" y="0"/>
                <wp:positionH relativeFrom="column">
                  <wp:posOffset>-1</wp:posOffset>
                </wp:positionH>
                <wp:positionV relativeFrom="paragraph">
                  <wp:posOffset>13335</wp:posOffset>
                </wp:positionV>
                <wp:extent cx="6947535" cy="10160"/>
                <wp:effectExtent l="25400" t="25400" r="37465" b="4064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47535" cy="10160"/>
                        </a:xfrm>
                        <a:prstGeom prst="line">
                          <a:avLst/>
                        </a:prstGeom>
                        <a:ln w="476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4B2650" id="Straight Connector 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05pt" to="547.05pt,1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" strokecolor="#4472c4 [3204]" strokeweight="3.75pt">
                <v:stroke joinstyle="miter"/>
              </v:line>
            </w:pict>
          </mc:Fallback>
        </mc:AlternateContent>
      </w:r>
    </w:p>
    <w:p w14:paraId="547D32E0" w14:textId="6163A0BA" w:rsidR="00F40E18" w:rsidRDefault="007B4D7C" w:rsidP="005A4029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E5FA55B" wp14:editId="6DE14D24">
            <wp:simplePos x="0" y="0"/>
            <wp:positionH relativeFrom="margin">
              <wp:posOffset>147955</wp:posOffset>
            </wp:positionH>
            <wp:positionV relativeFrom="margin">
              <wp:posOffset>431376</wp:posOffset>
            </wp:positionV>
            <wp:extent cx="768985" cy="759460"/>
            <wp:effectExtent l="0" t="0" r="5715" b="0"/>
            <wp:wrapSquare wrapText="bothSides"/>
            <wp:docPr id="23" name="Graphic 23" descr="Tele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ediafile_RWNwyu.sv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768985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F91" w:rsidRPr="00C41407">
        <w:rPr>
          <w:rFonts w:ascii="Arial" w:hAnsi="Arial" w:cs="Arial"/>
          <w:b/>
          <w:i/>
        </w:rPr>
        <w:t xml:space="preserve">The </w:t>
      </w:r>
      <w:r w:rsidR="006711E3" w:rsidRPr="00C41407">
        <w:rPr>
          <w:rFonts w:ascii="Arial" w:hAnsi="Arial" w:cs="Arial"/>
          <w:b/>
          <w:i/>
        </w:rPr>
        <w:t>Video</w:t>
      </w:r>
      <w:r w:rsidR="005A4029" w:rsidRPr="00C41407">
        <w:rPr>
          <w:rFonts w:ascii="Arial" w:hAnsi="Arial" w:cs="Arial"/>
          <w:b/>
          <w:i/>
        </w:rPr>
        <w:t xml:space="preserve"> (optional)</w:t>
      </w:r>
      <w:r w:rsidR="00DD3D64" w:rsidRPr="00C41407">
        <w:rPr>
          <w:rFonts w:ascii="Arial" w:hAnsi="Arial" w:cs="Arial"/>
          <w:b/>
          <w:i/>
        </w:rPr>
        <w:t xml:space="preserve">    </w:t>
      </w:r>
      <w:r w:rsidR="00C41407" w:rsidRPr="00C41407">
        <w:rPr>
          <w:rFonts w:ascii="Arial" w:hAnsi="Arial" w:cs="Arial"/>
          <w:bCs/>
          <w:i/>
        </w:rPr>
        <w:t>“</w:t>
      </w:r>
      <w:r>
        <w:rPr>
          <w:rFonts w:ascii="Arial" w:hAnsi="Arial" w:cs="Arial"/>
          <w:bCs/>
          <w:i/>
        </w:rPr>
        <w:t>The Lord’s Prayer</w:t>
      </w:r>
      <w:r w:rsidR="00C41407" w:rsidRPr="00C41407">
        <w:rPr>
          <w:rFonts w:ascii="Arial" w:hAnsi="Arial" w:cs="Arial"/>
          <w:bCs/>
          <w:i/>
        </w:rPr>
        <w:t>”</w:t>
      </w:r>
      <w:r w:rsidR="00F40E18">
        <w:rPr>
          <w:rFonts w:ascii="Arial" w:hAnsi="Arial" w:cs="Arial"/>
          <w:bCs/>
          <w:i/>
        </w:rPr>
        <w:t xml:space="preserve"> </w:t>
      </w:r>
      <w:r w:rsidR="00C41407" w:rsidRPr="00C41407">
        <w:rPr>
          <w:rFonts w:ascii="Arial" w:hAnsi="Arial" w:cs="Arial"/>
          <w:bCs/>
          <w:i/>
        </w:rPr>
        <w:t>–</w:t>
      </w:r>
      <w:r w:rsidR="00C41407" w:rsidRPr="00C41407">
        <w:rPr>
          <w:rFonts w:ascii="Arial" w:hAnsi="Arial" w:cs="Arial"/>
          <w:i/>
        </w:rPr>
        <w:t xml:space="preserve"> </w:t>
      </w:r>
      <w:r w:rsidR="000F13C7">
        <w:rPr>
          <w:rFonts w:ascii="Arial" w:hAnsi="Arial" w:cs="Arial"/>
          <w:i/>
        </w:rPr>
        <w:t xml:space="preserve">Matthew </w:t>
      </w:r>
      <w:r>
        <w:rPr>
          <w:rFonts w:ascii="Arial" w:hAnsi="Arial" w:cs="Arial"/>
          <w:i/>
        </w:rPr>
        <w:t>6:5-15</w:t>
      </w:r>
      <w:r w:rsidR="00C41407" w:rsidRPr="00C41407">
        <w:rPr>
          <w:rFonts w:ascii="Arial" w:hAnsi="Arial" w:cs="Arial"/>
          <w:bCs/>
          <w:i/>
        </w:rPr>
        <w:t xml:space="preserve"> </w:t>
      </w:r>
      <w:r w:rsidR="00436922">
        <w:rPr>
          <w:rFonts w:ascii="Arial" w:hAnsi="Arial" w:cs="Arial"/>
        </w:rPr>
        <w:t>–</w:t>
      </w:r>
      <w:r w:rsidR="00C41407" w:rsidRPr="00C41407">
        <w:rPr>
          <w:rFonts w:ascii="Arial" w:hAnsi="Arial" w:cs="Arial"/>
        </w:rPr>
        <w:t xml:space="preserve"> by</w:t>
      </w:r>
      <w:r w:rsidR="00436922">
        <w:rPr>
          <w:rFonts w:ascii="Arial" w:hAnsi="Arial" w:cs="Arial"/>
        </w:rPr>
        <w:t xml:space="preserve"> </w:t>
      </w:r>
      <w:r w:rsidR="000F13C7">
        <w:rPr>
          <w:rFonts w:ascii="Arial" w:hAnsi="Arial" w:cs="Arial"/>
        </w:rPr>
        <w:t>Kyle Corbin</w:t>
      </w:r>
      <w:r w:rsidR="005A4029" w:rsidRPr="00C41407">
        <w:rPr>
          <w:rFonts w:ascii="Arial" w:hAnsi="Arial" w:cs="Arial"/>
        </w:rPr>
        <w:t>,</w:t>
      </w:r>
      <w:r w:rsidR="00BE6CCC">
        <w:rPr>
          <w:rFonts w:ascii="Arial" w:hAnsi="Arial" w:cs="Arial"/>
        </w:rPr>
        <w:t xml:space="preserve"> </w:t>
      </w:r>
      <w:r w:rsidR="00F40E18">
        <w:rPr>
          <w:rFonts w:ascii="Arial" w:hAnsi="Arial" w:cs="Arial"/>
        </w:rPr>
        <w:t xml:space="preserve">April </w:t>
      </w:r>
      <w:r>
        <w:rPr>
          <w:rFonts w:ascii="Arial" w:hAnsi="Arial" w:cs="Arial"/>
        </w:rPr>
        <w:t>25</w:t>
      </w:r>
      <w:r w:rsidR="006711E3" w:rsidRPr="00C41407">
        <w:rPr>
          <w:rFonts w:ascii="Arial" w:hAnsi="Arial" w:cs="Arial"/>
        </w:rPr>
        <w:t>/2</w:t>
      </w:r>
      <w:r w:rsidR="002C51C3">
        <w:rPr>
          <w:rFonts w:ascii="Arial" w:hAnsi="Arial" w:cs="Arial"/>
        </w:rPr>
        <w:t>1</w:t>
      </w:r>
      <w:r w:rsidR="00D84637">
        <w:rPr>
          <w:rFonts w:ascii="Arial" w:hAnsi="Arial" w:cs="Arial"/>
        </w:rPr>
        <w:t xml:space="preserve"> </w:t>
      </w:r>
      <w:r w:rsidR="00436922">
        <w:rPr>
          <w:rFonts w:ascii="Arial" w:hAnsi="Arial" w:cs="Arial"/>
        </w:rPr>
        <w:tab/>
      </w:r>
      <w:r w:rsidR="00436922">
        <w:rPr>
          <w:rFonts w:ascii="Arial" w:hAnsi="Arial" w:cs="Arial"/>
        </w:rPr>
        <w:tab/>
      </w:r>
      <w:r w:rsidR="00436922">
        <w:rPr>
          <w:rFonts w:ascii="Arial" w:hAnsi="Arial" w:cs="Arial"/>
        </w:rPr>
        <w:tab/>
      </w:r>
      <w:r w:rsidR="00436922">
        <w:rPr>
          <w:rFonts w:ascii="Arial" w:hAnsi="Arial" w:cs="Arial"/>
        </w:rPr>
        <w:tab/>
      </w:r>
      <w:r w:rsidR="00703D00">
        <w:rPr>
          <w:rFonts w:ascii="Arial" w:hAnsi="Arial" w:cs="Arial"/>
        </w:rPr>
        <w:tab/>
      </w:r>
      <w:r w:rsidR="00FD1CA6" w:rsidRPr="00C41407">
        <w:rPr>
          <w:rFonts w:ascii="Arial" w:hAnsi="Arial" w:cs="Arial"/>
        </w:rPr>
        <w:t>(view at</w:t>
      </w:r>
      <w:r w:rsidR="00FE1B74" w:rsidRPr="00C41407">
        <w:rPr>
          <w:rFonts w:ascii="Arial" w:hAnsi="Arial" w:cs="Arial"/>
        </w:rPr>
        <w:t xml:space="preserve"> </w:t>
      </w:r>
      <w:hyperlink r:id="rId13" w:history="1">
        <w:r w:rsidR="00E653E9" w:rsidRPr="00313F15">
          <w:rPr>
            <w:rStyle w:val="Hyperlink"/>
            <w:rFonts w:ascii="Arial" w:hAnsi="Arial" w:cs="Arial"/>
          </w:rPr>
          <w:t>www.immanuelonline.ca</w:t>
        </w:r>
      </w:hyperlink>
      <w:r w:rsidR="00E653E9">
        <w:rPr>
          <w:rFonts w:ascii="Arial" w:hAnsi="Arial" w:cs="Arial"/>
        </w:rPr>
        <w:t>)</w:t>
      </w:r>
      <w:r w:rsidR="00E06B11">
        <w:rPr>
          <w:rFonts w:ascii="Arial" w:hAnsi="Arial" w:cs="Arial"/>
        </w:rPr>
        <w:t>.</w:t>
      </w:r>
    </w:p>
    <w:p w14:paraId="21C82F18" w14:textId="159F2547" w:rsidR="00825DA6" w:rsidRDefault="00825DA6" w:rsidP="00825DA6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0FF77E4" w14:textId="40E46641" w:rsidR="005A4029" w:rsidRPr="00C41407" w:rsidRDefault="00257DBD" w:rsidP="005A402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E653E9">
        <w:rPr>
          <w:rFonts w:ascii="Arial" w:hAnsi="Arial" w:cs="Arial"/>
        </w:rPr>
        <w:tab/>
      </w:r>
      <w:r w:rsidR="00E653E9">
        <w:rPr>
          <w:rFonts w:ascii="Arial" w:hAnsi="Arial" w:cs="Arial"/>
        </w:rPr>
        <w:tab/>
      </w:r>
      <w:r w:rsidR="00E653E9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A4029" w:rsidRPr="00C41407">
        <w:rPr>
          <w:rFonts w:ascii="Arial" w:hAnsi="Arial" w:cs="Arial"/>
        </w:rPr>
        <w:t>NOTES:________________________________________________________</w:t>
      </w:r>
    </w:p>
    <w:p w14:paraId="55DF9407" w14:textId="5A17AE82" w:rsidR="005A4029" w:rsidRPr="00C41407" w:rsidRDefault="005A4029" w:rsidP="005A4029">
      <w:pPr>
        <w:rPr>
          <w:rFonts w:ascii="Arial" w:hAnsi="Arial" w:cs="Arial"/>
        </w:rPr>
      </w:pPr>
    </w:p>
    <w:p w14:paraId="7EC47730" w14:textId="7EA216EA" w:rsidR="005A4029" w:rsidRDefault="001066F7" w:rsidP="005A402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57DBD">
        <w:rPr>
          <w:rFonts w:ascii="Arial" w:hAnsi="Arial" w:cs="Arial"/>
        </w:rPr>
        <w:tab/>
      </w:r>
      <w:r w:rsidR="00257DBD">
        <w:rPr>
          <w:rFonts w:ascii="Arial" w:hAnsi="Arial" w:cs="Arial"/>
        </w:rPr>
        <w:tab/>
      </w:r>
      <w:r w:rsidR="005A4029" w:rsidRPr="00C41407">
        <w:rPr>
          <w:rFonts w:ascii="Arial" w:hAnsi="Arial" w:cs="Arial"/>
        </w:rPr>
        <w:t>_____________________________________________________________</w:t>
      </w:r>
      <w:r w:rsidR="00F63BBB">
        <w:rPr>
          <w:rFonts w:ascii="Arial" w:hAnsi="Arial" w:cs="Arial"/>
        </w:rPr>
        <w:t>__</w:t>
      </w:r>
    </w:p>
    <w:p w14:paraId="7E501F50" w14:textId="2BCF2E1A" w:rsidR="00B16C9E" w:rsidRPr="00C41407" w:rsidRDefault="00B16C9E" w:rsidP="005A4029">
      <w:pPr>
        <w:rPr>
          <w:rFonts w:ascii="Arial" w:hAnsi="Arial" w:cs="Arial"/>
        </w:rPr>
      </w:pPr>
    </w:p>
    <w:p w14:paraId="68460799" w14:textId="38C30485" w:rsidR="005A4029" w:rsidRPr="00C41407" w:rsidRDefault="005A4029" w:rsidP="003F7F91">
      <w:pPr>
        <w:rPr>
          <w:rFonts w:ascii="Arial" w:hAnsi="Arial" w:cs="Arial"/>
        </w:rPr>
      </w:pPr>
      <w:r w:rsidRPr="00C41407">
        <w:rPr>
          <w:rFonts w:ascii="Arial" w:hAnsi="Arial" w:cs="Arial"/>
        </w:rPr>
        <w:tab/>
      </w:r>
      <w:r w:rsidR="00703D00">
        <w:rPr>
          <w:rFonts w:ascii="Arial" w:hAnsi="Arial" w:cs="Arial"/>
        </w:rPr>
        <w:tab/>
      </w:r>
      <w:r w:rsidR="00703D00">
        <w:rPr>
          <w:rFonts w:ascii="Arial" w:hAnsi="Arial" w:cs="Arial"/>
        </w:rPr>
        <w:tab/>
      </w:r>
      <w:r w:rsidRPr="00C41407">
        <w:rPr>
          <w:rFonts w:ascii="Arial" w:hAnsi="Arial" w:cs="Arial"/>
        </w:rPr>
        <w:t>_______________________________________________________________</w:t>
      </w:r>
    </w:p>
    <w:p w14:paraId="49DBB205" w14:textId="608CC716" w:rsidR="00541076" w:rsidRPr="003B6558" w:rsidRDefault="00322EAA" w:rsidP="00DD2C3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44E0978E" w14:textId="73C6958D" w:rsidR="00181F8D" w:rsidRDefault="00181F8D" w:rsidP="00181F8D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16C9E">
        <w:rPr>
          <w:rFonts w:ascii="Arial" w:hAnsi="Arial" w:cs="Arial"/>
        </w:rPr>
        <w:tab/>
      </w:r>
      <w:r w:rsidR="00B16C9E">
        <w:rPr>
          <w:rFonts w:ascii="Arial" w:hAnsi="Arial" w:cs="Arial"/>
        </w:rPr>
        <w:tab/>
      </w:r>
      <w:r w:rsidRPr="003B6558">
        <w:rPr>
          <w:rFonts w:ascii="Arial" w:hAnsi="Arial" w:cs="Arial"/>
        </w:rPr>
        <w:t>_______________________________________________________________</w:t>
      </w:r>
    </w:p>
    <w:p w14:paraId="739E1E97" w14:textId="0FDD8E87" w:rsidR="0043404F" w:rsidRDefault="00011C4C" w:rsidP="0043404F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43404F">
        <w:rPr>
          <w:rFonts w:ascii="Arial" w:hAnsi="Arial" w:cs="Arial"/>
        </w:rPr>
        <w:tab/>
      </w:r>
      <w:r w:rsidR="0043404F">
        <w:rPr>
          <w:rFonts w:ascii="Arial" w:hAnsi="Arial" w:cs="Arial"/>
        </w:rPr>
        <w:tab/>
      </w:r>
      <w:r w:rsidR="0043404F">
        <w:rPr>
          <w:rFonts w:ascii="Arial" w:hAnsi="Arial" w:cs="Arial"/>
        </w:rPr>
        <w:tab/>
      </w:r>
      <w:r w:rsidR="0043404F">
        <w:rPr>
          <w:rFonts w:ascii="Arial" w:hAnsi="Arial" w:cs="Arial"/>
        </w:rPr>
        <w:tab/>
      </w:r>
      <w:r w:rsidR="0043404F">
        <w:rPr>
          <w:rFonts w:ascii="Arial" w:hAnsi="Arial" w:cs="Arial"/>
        </w:rPr>
        <w:tab/>
      </w:r>
      <w:r w:rsidR="0043404F">
        <w:rPr>
          <w:rFonts w:ascii="Arial" w:hAnsi="Arial" w:cs="Arial"/>
        </w:rPr>
        <w:tab/>
      </w:r>
      <w:r w:rsidR="0043404F">
        <w:rPr>
          <w:rFonts w:ascii="Arial" w:hAnsi="Arial" w:cs="Arial"/>
        </w:rPr>
        <w:tab/>
      </w:r>
      <w:r w:rsidR="0043404F">
        <w:rPr>
          <w:rFonts w:ascii="Arial" w:hAnsi="Arial" w:cs="Arial"/>
        </w:rPr>
        <w:tab/>
      </w:r>
      <w:r w:rsidR="0043404F">
        <w:rPr>
          <w:rFonts w:ascii="Arial" w:hAnsi="Arial" w:cs="Arial"/>
        </w:rPr>
        <w:tab/>
      </w:r>
      <w:r w:rsidR="0043404F">
        <w:rPr>
          <w:rFonts w:ascii="Arial" w:hAnsi="Arial" w:cs="Arial"/>
        </w:rPr>
        <w:tab/>
      </w:r>
    </w:p>
    <w:p w14:paraId="1AC9838E" w14:textId="5BA9E82D" w:rsidR="0043404F" w:rsidRDefault="0043404F" w:rsidP="0043404F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B6558">
        <w:rPr>
          <w:rFonts w:ascii="Arial" w:hAnsi="Arial" w:cs="Arial"/>
        </w:rPr>
        <w:t>_______________________________________________________________</w:t>
      </w:r>
    </w:p>
    <w:p w14:paraId="0DCBC53E" w14:textId="3EA8D691" w:rsidR="00725002" w:rsidRDefault="00725002" w:rsidP="0043404F">
      <w:pPr>
        <w:rPr>
          <w:rFonts w:ascii="Arial" w:hAnsi="Arial" w:cs="Arial"/>
        </w:rPr>
      </w:pPr>
    </w:p>
    <w:p w14:paraId="25ADE226" w14:textId="24024615" w:rsidR="0043404F" w:rsidRDefault="00725002" w:rsidP="0043404F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1F34BB">
        <w:rPr>
          <w:rFonts w:ascii="Arial" w:hAnsi="Arial" w:cs="Arial"/>
        </w:rPr>
        <w:tab/>
      </w:r>
      <w:r w:rsidR="001F34BB">
        <w:rPr>
          <w:rFonts w:ascii="Arial" w:hAnsi="Arial" w:cs="Arial"/>
        </w:rPr>
        <w:tab/>
      </w:r>
      <w:r w:rsidR="001F34BB" w:rsidRPr="003B6558">
        <w:rPr>
          <w:rFonts w:ascii="Arial" w:hAnsi="Arial" w:cs="Arial"/>
        </w:rPr>
        <w:t>_______________________________________________________________</w:t>
      </w:r>
    </w:p>
    <w:p w14:paraId="0F407E90" w14:textId="569C7ACC" w:rsidR="001F34BB" w:rsidRDefault="001F34BB" w:rsidP="0043404F">
      <w:pPr>
        <w:rPr>
          <w:rFonts w:ascii="Arial" w:hAnsi="Arial" w:cs="Arial"/>
        </w:rPr>
      </w:pPr>
    </w:p>
    <w:p w14:paraId="3EF512AC" w14:textId="2A3BE21C" w:rsidR="006B4549" w:rsidRDefault="001F34BB" w:rsidP="006B454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B6558">
        <w:rPr>
          <w:rFonts w:ascii="Arial" w:hAnsi="Arial" w:cs="Arial"/>
        </w:rPr>
        <w:t>_______________________________________________________________</w:t>
      </w:r>
    </w:p>
    <w:p w14:paraId="2B942144" w14:textId="277A9CF5" w:rsidR="00DB0492" w:rsidRDefault="0043404F" w:rsidP="00DB0492">
      <w:pPr>
        <w:rPr>
          <w:rFonts w:ascii="Arial" w:hAnsi="Arial" w:cs="Arial"/>
        </w:rPr>
      </w:pP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 w:rsidR="00DB0492">
        <w:rPr>
          <w:rFonts w:ascii="Arial" w:hAnsi="Arial" w:cs="Arial"/>
        </w:rPr>
        <w:tab/>
      </w:r>
      <w:r w:rsidR="00DB0492">
        <w:rPr>
          <w:rFonts w:ascii="Arial" w:hAnsi="Arial" w:cs="Arial"/>
        </w:rPr>
        <w:tab/>
      </w:r>
      <w:r w:rsidR="00DB0492">
        <w:rPr>
          <w:rFonts w:ascii="Arial" w:hAnsi="Arial" w:cs="Arial"/>
        </w:rPr>
        <w:tab/>
      </w:r>
      <w:r w:rsidR="00DB0492">
        <w:rPr>
          <w:rFonts w:ascii="Arial" w:hAnsi="Arial" w:cs="Arial"/>
        </w:rPr>
        <w:tab/>
      </w:r>
      <w:r w:rsidR="00DB0492">
        <w:rPr>
          <w:rFonts w:ascii="Arial" w:hAnsi="Arial" w:cs="Arial"/>
        </w:rPr>
        <w:tab/>
      </w:r>
      <w:r w:rsidR="00DB0492">
        <w:rPr>
          <w:rFonts w:ascii="Arial" w:hAnsi="Arial" w:cs="Arial"/>
        </w:rPr>
        <w:tab/>
      </w:r>
      <w:r w:rsidR="00DB0492">
        <w:rPr>
          <w:rFonts w:ascii="Arial" w:hAnsi="Arial" w:cs="Arial"/>
        </w:rPr>
        <w:tab/>
      </w:r>
      <w:r w:rsidR="00DB0492">
        <w:rPr>
          <w:rFonts w:ascii="Arial" w:hAnsi="Arial" w:cs="Arial"/>
        </w:rPr>
        <w:tab/>
      </w:r>
    </w:p>
    <w:p w14:paraId="20C2928D" w14:textId="6CCCEED0" w:rsidR="00011C4C" w:rsidRPr="003B6558" w:rsidRDefault="00011C4C" w:rsidP="00DD2C38">
      <w:pPr>
        <w:rPr>
          <w:rFonts w:ascii="Arial" w:hAnsi="Arial" w:cs="Arial"/>
          <w:b/>
          <w:i/>
        </w:rPr>
      </w:pPr>
    </w:p>
    <w:p w14:paraId="619E6646" w14:textId="3A99CBAB" w:rsidR="005A4029" w:rsidRPr="003B6558" w:rsidRDefault="005A4029" w:rsidP="00DD2C38">
      <w:pPr>
        <w:rPr>
          <w:rFonts w:ascii="Arial" w:hAnsi="Arial" w:cs="Arial"/>
          <w:b/>
          <w:i/>
        </w:rPr>
      </w:pPr>
      <w:r w:rsidRPr="003B6558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D7BDBA" wp14:editId="427F4BBE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947535" cy="10160"/>
                <wp:effectExtent l="25400" t="25400" r="37465" b="4064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47535" cy="10160"/>
                        </a:xfrm>
                        <a:prstGeom prst="line">
                          <a:avLst/>
                        </a:prstGeom>
                        <a:ln w="476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0265DC" id="Straight Connector 29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pt" to="547.05pt,2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" strokecolor="#4472c4 [3204]" strokeweight="3.75pt">
                <v:stroke joinstyle="miter"/>
              </v:line>
            </w:pict>
          </mc:Fallback>
        </mc:AlternateContent>
      </w:r>
    </w:p>
    <w:p w14:paraId="4B7BDED1" w14:textId="6055028B" w:rsidR="002B6905" w:rsidRPr="003B6558" w:rsidRDefault="002B6905" w:rsidP="00DD2C38">
      <w:pPr>
        <w:rPr>
          <w:rFonts w:ascii="Arial" w:hAnsi="Arial" w:cs="Arial"/>
          <w:b/>
          <w:i/>
        </w:rPr>
      </w:pPr>
      <w:r w:rsidRPr="003B6558">
        <w:rPr>
          <w:rFonts w:ascii="Arial" w:hAnsi="Arial" w:cs="Arial"/>
          <w:b/>
          <w:i/>
        </w:rPr>
        <w:t>Understanding</w:t>
      </w:r>
    </w:p>
    <w:p w14:paraId="3D67169D" w14:textId="37A93D6C" w:rsidR="00CC7B1C" w:rsidRDefault="00E82C03" w:rsidP="00010B90">
      <w:pPr>
        <w:rPr>
          <w:rFonts w:ascii="Arial" w:hAnsi="Arial" w:cs="Arial"/>
        </w:rPr>
      </w:pPr>
      <w:r w:rsidRPr="003B6558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3BB948" wp14:editId="356289DF">
                <wp:simplePos x="0" y="0"/>
                <wp:positionH relativeFrom="column">
                  <wp:posOffset>92710</wp:posOffset>
                </wp:positionH>
                <wp:positionV relativeFrom="paragraph">
                  <wp:posOffset>174625</wp:posOffset>
                </wp:positionV>
                <wp:extent cx="911860" cy="82804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86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12850" w14:textId="4C39A43A" w:rsidR="00943AD6" w:rsidRDefault="00943AD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FA4F897" wp14:editId="50865362">
                                  <wp:extent cx="728345" cy="728345"/>
                                  <wp:effectExtent l="0" t="0" r="0" b="8255"/>
                                  <wp:docPr id="18" name="Picture 18" descr="0015_Light-Bul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0015_Light-Bul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345" cy="728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BB948" id="Text Box 30" o:spid="_x0000_s1027" type="#_x0000_t202" style="position:absolute;margin-left:7.3pt;margin-top:13.75pt;width:71.8pt;height:65.2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" filled="f" stroked="f">
                <v:textbox style="mso-fit-shape-to-text:t">
                  <w:txbxContent>
                    <w:p w14:paraId="13512850" w14:textId="4C39A43A" w:rsidR="00943AD6" w:rsidRDefault="00943AD6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FA4F897" wp14:editId="50865362">
                            <wp:extent cx="728345" cy="728345"/>
                            <wp:effectExtent l="0" t="0" r="0" b="8255"/>
                            <wp:docPr id="18" name="Picture 18" descr="0015_Light-Bul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0015_Light-Bul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8345" cy="728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7FB0BD" w14:textId="46D3E055" w:rsidR="009E6463" w:rsidRDefault="00010B90" w:rsidP="00E56FF6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E6463">
        <w:rPr>
          <w:rFonts w:ascii="Arial" w:hAnsi="Arial" w:cs="Arial"/>
        </w:rPr>
        <w:t xml:space="preserve">1.  </w:t>
      </w:r>
      <w:r w:rsidR="00F9454E">
        <w:rPr>
          <w:rFonts w:ascii="Arial" w:hAnsi="Arial" w:cs="Arial"/>
        </w:rPr>
        <w:t xml:space="preserve">What is the problem Jesus is trying to address as He begins His teaching on </w:t>
      </w:r>
      <w:r w:rsidR="00F9454E">
        <w:rPr>
          <w:rFonts w:ascii="Arial" w:hAnsi="Arial" w:cs="Arial"/>
        </w:rPr>
        <w:tab/>
      </w:r>
      <w:r w:rsidR="00F9454E">
        <w:rPr>
          <w:rFonts w:ascii="Arial" w:hAnsi="Arial" w:cs="Arial"/>
        </w:rPr>
        <w:tab/>
      </w:r>
      <w:r w:rsidR="00F9454E">
        <w:rPr>
          <w:rFonts w:ascii="Arial" w:hAnsi="Arial" w:cs="Arial"/>
        </w:rPr>
        <w:tab/>
        <w:t xml:space="preserve">prayer (vs. 5)?  How does Jesus’ instruction in verse 6 address this </w:t>
      </w:r>
      <w:r w:rsidR="00F9454E">
        <w:rPr>
          <w:rFonts w:ascii="Arial" w:hAnsi="Arial" w:cs="Arial"/>
        </w:rPr>
        <w:tab/>
      </w:r>
      <w:r w:rsidR="00F9454E">
        <w:rPr>
          <w:rFonts w:ascii="Arial" w:hAnsi="Arial" w:cs="Arial"/>
        </w:rPr>
        <w:tab/>
      </w:r>
      <w:r w:rsidR="00F9454E">
        <w:rPr>
          <w:rFonts w:ascii="Arial" w:hAnsi="Arial" w:cs="Arial"/>
        </w:rPr>
        <w:tab/>
      </w:r>
      <w:r w:rsidR="00F9454E">
        <w:rPr>
          <w:rFonts w:ascii="Arial" w:hAnsi="Arial" w:cs="Arial"/>
        </w:rPr>
        <w:tab/>
        <w:t xml:space="preserve">problem?  </w:t>
      </w:r>
    </w:p>
    <w:p w14:paraId="3C6DFAD2" w14:textId="12C50F48" w:rsidR="009C73B0" w:rsidRDefault="009C73B0" w:rsidP="00066B04">
      <w:pPr>
        <w:rPr>
          <w:rFonts w:ascii="Arial" w:hAnsi="Arial" w:cs="Arial"/>
        </w:rPr>
      </w:pPr>
    </w:p>
    <w:p w14:paraId="758B8D7C" w14:textId="71457A75" w:rsidR="008621DF" w:rsidRDefault="009C73B0" w:rsidP="00066B04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2.  </w:t>
      </w:r>
      <w:r w:rsidR="00F9454E">
        <w:rPr>
          <w:rFonts w:ascii="Arial" w:hAnsi="Arial" w:cs="Arial"/>
        </w:rPr>
        <w:t xml:space="preserve">In verse 5 and 6 Jesus </w:t>
      </w:r>
      <w:r w:rsidR="005A6FF0">
        <w:rPr>
          <w:rFonts w:ascii="Arial" w:hAnsi="Arial" w:cs="Arial"/>
        </w:rPr>
        <w:t xml:space="preserve">implies that the hypocrites and the true followers of </w:t>
      </w:r>
      <w:r w:rsidR="005A6FF0">
        <w:rPr>
          <w:rFonts w:ascii="Arial" w:hAnsi="Arial" w:cs="Arial"/>
        </w:rPr>
        <w:tab/>
      </w:r>
      <w:r w:rsidR="005A6FF0">
        <w:rPr>
          <w:rFonts w:ascii="Arial" w:hAnsi="Arial" w:cs="Arial"/>
        </w:rPr>
        <w:tab/>
      </w:r>
      <w:r w:rsidR="005A6FF0">
        <w:rPr>
          <w:rFonts w:ascii="Arial" w:hAnsi="Arial" w:cs="Arial"/>
        </w:rPr>
        <w:tab/>
      </w:r>
      <w:r w:rsidR="005A6FF0">
        <w:rPr>
          <w:rFonts w:ascii="Arial" w:hAnsi="Arial" w:cs="Arial"/>
        </w:rPr>
        <w:tab/>
      </w:r>
      <w:r w:rsidR="005A6FF0">
        <w:rPr>
          <w:rFonts w:ascii="Arial" w:hAnsi="Arial" w:cs="Arial"/>
        </w:rPr>
        <w:tab/>
        <w:t xml:space="preserve">Jesus will receive different rewards.  What are these rewards and how are </w:t>
      </w:r>
      <w:r w:rsidR="005A6FF0">
        <w:rPr>
          <w:rFonts w:ascii="Arial" w:hAnsi="Arial" w:cs="Arial"/>
        </w:rPr>
        <w:tab/>
      </w:r>
      <w:r w:rsidR="005A6FF0">
        <w:rPr>
          <w:rFonts w:ascii="Arial" w:hAnsi="Arial" w:cs="Arial"/>
        </w:rPr>
        <w:tab/>
      </w:r>
      <w:r w:rsidR="005A6FF0">
        <w:rPr>
          <w:rFonts w:ascii="Arial" w:hAnsi="Arial" w:cs="Arial"/>
        </w:rPr>
        <w:tab/>
      </w:r>
      <w:r w:rsidR="005A6FF0">
        <w:rPr>
          <w:rFonts w:ascii="Arial" w:hAnsi="Arial" w:cs="Arial"/>
        </w:rPr>
        <w:tab/>
        <w:t>they different (r</w:t>
      </w:r>
      <w:r w:rsidR="0086486E">
        <w:rPr>
          <w:rFonts w:ascii="Arial" w:hAnsi="Arial" w:cs="Arial"/>
        </w:rPr>
        <w:t>eview</w:t>
      </w:r>
      <w:r w:rsidR="005A6FF0">
        <w:rPr>
          <w:rFonts w:ascii="Arial" w:hAnsi="Arial" w:cs="Arial"/>
        </w:rPr>
        <w:t xml:space="preserve"> </w:t>
      </w:r>
      <w:r w:rsidR="0086486E">
        <w:rPr>
          <w:rFonts w:ascii="Arial" w:hAnsi="Arial" w:cs="Arial"/>
        </w:rPr>
        <w:t>vs. 5</w:t>
      </w:r>
      <w:r w:rsidR="00A62626">
        <w:rPr>
          <w:rFonts w:ascii="Arial" w:hAnsi="Arial" w:cs="Arial"/>
        </w:rPr>
        <w:t>, 1 Kings 18:20-40</w:t>
      </w:r>
      <w:r w:rsidR="0086486E">
        <w:rPr>
          <w:rFonts w:ascii="Arial" w:hAnsi="Arial" w:cs="Arial"/>
        </w:rPr>
        <w:t xml:space="preserve"> and see also </w:t>
      </w:r>
      <w:r w:rsidR="005A6FF0">
        <w:rPr>
          <w:rFonts w:ascii="Arial" w:hAnsi="Arial" w:cs="Arial"/>
        </w:rPr>
        <w:t xml:space="preserve">Matt. 5:12, </w:t>
      </w:r>
      <w:r w:rsidR="00A62626">
        <w:rPr>
          <w:rFonts w:ascii="Arial" w:hAnsi="Arial" w:cs="Arial"/>
        </w:rPr>
        <w:tab/>
      </w:r>
      <w:r w:rsidR="00A62626">
        <w:rPr>
          <w:rFonts w:ascii="Arial" w:hAnsi="Arial" w:cs="Arial"/>
        </w:rPr>
        <w:tab/>
      </w:r>
      <w:r w:rsidR="00A62626">
        <w:rPr>
          <w:rFonts w:ascii="Arial" w:hAnsi="Arial" w:cs="Arial"/>
        </w:rPr>
        <w:tab/>
      </w:r>
      <w:r w:rsidR="00A62626">
        <w:rPr>
          <w:rFonts w:ascii="Arial" w:hAnsi="Arial" w:cs="Arial"/>
        </w:rPr>
        <w:tab/>
      </w:r>
      <w:r w:rsidR="00A62626">
        <w:rPr>
          <w:rFonts w:ascii="Arial" w:hAnsi="Arial" w:cs="Arial"/>
        </w:rPr>
        <w:tab/>
      </w:r>
      <w:r w:rsidR="005A6FF0">
        <w:rPr>
          <w:rFonts w:ascii="Arial" w:hAnsi="Arial" w:cs="Arial"/>
        </w:rPr>
        <w:t>6:19-20</w:t>
      </w:r>
      <w:r w:rsidR="00A62626">
        <w:rPr>
          <w:rFonts w:ascii="Arial" w:hAnsi="Arial" w:cs="Arial"/>
        </w:rPr>
        <w:t>, 7:11</w:t>
      </w:r>
      <w:r w:rsidR="0086486E">
        <w:rPr>
          <w:rFonts w:ascii="Arial" w:hAnsi="Arial" w:cs="Arial"/>
        </w:rPr>
        <w:t>)?</w:t>
      </w:r>
    </w:p>
    <w:p w14:paraId="2A414008" w14:textId="35AB790D" w:rsidR="008621DF" w:rsidRDefault="008621DF" w:rsidP="00066B04">
      <w:pPr>
        <w:rPr>
          <w:rFonts w:ascii="Arial" w:hAnsi="Arial" w:cs="Arial"/>
        </w:rPr>
      </w:pPr>
    </w:p>
    <w:p w14:paraId="7CD507C1" w14:textId="0A93566B" w:rsidR="008A11EF" w:rsidRDefault="008621DF" w:rsidP="00EE0700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3.  </w:t>
      </w:r>
      <w:r w:rsidR="001A3796">
        <w:rPr>
          <w:rFonts w:ascii="Arial" w:hAnsi="Arial" w:cs="Arial"/>
        </w:rPr>
        <w:t xml:space="preserve">It has been suggested that the Prayer encompasses all of the Christian life.  </w:t>
      </w:r>
      <w:r w:rsidR="001A3796">
        <w:rPr>
          <w:rFonts w:ascii="Arial" w:hAnsi="Arial" w:cs="Arial"/>
        </w:rPr>
        <w:tab/>
      </w:r>
      <w:r w:rsidR="001A3796">
        <w:rPr>
          <w:rFonts w:ascii="Arial" w:hAnsi="Arial" w:cs="Arial"/>
        </w:rPr>
        <w:tab/>
      </w:r>
      <w:r w:rsidR="001A3796">
        <w:rPr>
          <w:rFonts w:ascii="Arial" w:hAnsi="Arial" w:cs="Arial"/>
        </w:rPr>
        <w:tab/>
      </w:r>
      <w:r w:rsidR="001A3796">
        <w:rPr>
          <w:rFonts w:ascii="Arial" w:hAnsi="Arial" w:cs="Arial"/>
        </w:rPr>
        <w:tab/>
      </w:r>
      <w:r w:rsidR="001A3796">
        <w:rPr>
          <w:rFonts w:ascii="Arial" w:hAnsi="Arial" w:cs="Arial"/>
        </w:rPr>
        <w:tab/>
        <w:t xml:space="preserve">Consider </w:t>
      </w:r>
      <w:r w:rsidR="00152412">
        <w:rPr>
          <w:rFonts w:ascii="Arial" w:hAnsi="Arial" w:cs="Arial"/>
        </w:rPr>
        <w:t xml:space="preserve">verses 9-15 and suggest </w:t>
      </w:r>
      <w:r w:rsidR="001A3796">
        <w:rPr>
          <w:rFonts w:ascii="Arial" w:hAnsi="Arial" w:cs="Arial"/>
        </w:rPr>
        <w:t xml:space="preserve">how the </w:t>
      </w:r>
      <w:r w:rsidR="00152412">
        <w:rPr>
          <w:rFonts w:ascii="Arial" w:hAnsi="Arial" w:cs="Arial"/>
        </w:rPr>
        <w:t>P</w:t>
      </w:r>
      <w:r w:rsidR="001A3796">
        <w:rPr>
          <w:rFonts w:ascii="Arial" w:hAnsi="Arial" w:cs="Arial"/>
        </w:rPr>
        <w:t xml:space="preserve">rayer comments on each of </w:t>
      </w:r>
      <w:r w:rsidR="00152412">
        <w:rPr>
          <w:rFonts w:ascii="Arial" w:hAnsi="Arial" w:cs="Arial"/>
        </w:rPr>
        <w:tab/>
      </w:r>
      <w:r w:rsidR="00152412">
        <w:rPr>
          <w:rFonts w:ascii="Arial" w:hAnsi="Arial" w:cs="Arial"/>
        </w:rPr>
        <w:tab/>
      </w:r>
      <w:r w:rsidR="00152412">
        <w:rPr>
          <w:rFonts w:ascii="Arial" w:hAnsi="Arial" w:cs="Arial"/>
        </w:rPr>
        <w:tab/>
      </w:r>
      <w:r w:rsidR="00152412">
        <w:rPr>
          <w:rFonts w:ascii="Arial" w:hAnsi="Arial" w:cs="Arial"/>
        </w:rPr>
        <w:tab/>
      </w:r>
      <w:r w:rsidR="00152412">
        <w:rPr>
          <w:rFonts w:ascii="Arial" w:hAnsi="Arial" w:cs="Arial"/>
        </w:rPr>
        <w:tab/>
      </w:r>
      <w:r w:rsidR="001A3796">
        <w:rPr>
          <w:rFonts w:ascii="Arial" w:hAnsi="Arial" w:cs="Arial"/>
        </w:rPr>
        <w:t xml:space="preserve">the dimensions of our existence (physical, relational, spiritual) and each of </w:t>
      </w:r>
      <w:r w:rsidR="00152412">
        <w:rPr>
          <w:rFonts w:ascii="Arial" w:hAnsi="Arial" w:cs="Arial"/>
        </w:rPr>
        <w:tab/>
      </w:r>
      <w:r w:rsidR="00152412">
        <w:rPr>
          <w:rFonts w:ascii="Arial" w:hAnsi="Arial" w:cs="Arial"/>
        </w:rPr>
        <w:tab/>
      </w:r>
      <w:r w:rsidR="00152412">
        <w:rPr>
          <w:rFonts w:ascii="Arial" w:hAnsi="Arial" w:cs="Arial"/>
        </w:rPr>
        <w:tab/>
      </w:r>
      <w:r w:rsidR="00152412">
        <w:rPr>
          <w:rFonts w:ascii="Arial" w:hAnsi="Arial" w:cs="Arial"/>
        </w:rPr>
        <w:tab/>
      </w:r>
      <w:r w:rsidR="001A3796">
        <w:rPr>
          <w:rFonts w:ascii="Arial" w:hAnsi="Arial" w:cs="Arial"/>
        </w:rPr>
        <w:t xml:space="preserve">the time periods </w:t>
      </w:r>
      <w:r w:rsidR="00152412">
        <w:rPr>
          <w:rFonts w:ascii="Arial" w:hAnsi="Arial" w:cs="Arial"/>
        </w:rPr>
        <w:t>of</w:t>
      </w:r>
      <w:r w:rsidR="001A3796">
        <w:rPr>
          <w:rFonts w:ascii="Arial" w:hAnsi="Arial" w:cs="Arial"/>
        </w:rPr>
        <w:t xml:space="preserve"> life (past, present and future).</w:t>
      </w:r>
    </w:p>
    <w:p w14:paraId="60E6EE4D" w14:textId="38EFD38F" w:rsidR="00D53ABA" w:rsidRDefault="00D53ABA" w:rsidP="00066B04">
      <w:pPr>
        <w:rPr>
          <w:rFonts w:ascii="Arial" w:hAnsi="Arial" w:cs="Arial"/>
        </w:rPr>
      </w:pPr>
    </w:p>
    <w:p w14:paraId="7C88809A" w14:textId="038A0BD7" w:rsidR="00BA6999" w:rsidRDefault="008A11EF" w:rsidP="008621DF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65AA2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.  </w:t>
      </w:r>
      <w:r w:rsidR="00152412">
        <w:rPr>
          <w:rFonts w:ascii="Arial" w:hAnsi="Arial" w:cs="Arial"/>
        </w:rPr>
        <w:t xml:space="preserve">In verses 9-10, whose needs or desires are addressed?  Whose needs or </w:t>
      </w:r>
      <w:r w:rsidR="00152412">
        <w:rPr>
          <w:rFonts w:ascii="Arial" w:hAnsi="Arial" w:cs="Arial"/>
        </w:rPr>
        <w:tab/>
      </w:r>
      <w:r w:rsidR="00152412">
        <w:rPr>
          <w:rFonts w:ascii="Arial" w:hAnsi="Arial" w:cs="Arial"/>
        </w:rPr>
        <w:tab/>
      </w:r>
      <w:r w:rsidR="00152412">
        <w:rPr>
          <w:rFonts w:ascii="Arial" w:hAnsi="Arial" w:cs="Arial"/>
        </w:rPr>
        <w:tab/>
      </w:r>
      <w:r w:rsidR="00152412">
        <w:rPr>
          <w:rFonts w:ascii="Arial" w:hAnsi="Arial" w:cs="Arial"/>
        </w:rPr>
        <w:tab/>
      </w:r>
      <w:r w:rsidR="00152412">
        <w:rPr>
          <w:rFonts w:ascii="Arial" w:hAnsi="Arial" w:cs="Arial"/>
        </w:rPr>
        <w:tab/>
        <w:t xml:space="preserve">desires are addressed in verses 11-15?  Whose agenda does the Prayer </w:t>
      </w:r>
      <w:r w:rsidR="00152412">
        <w:rPr>
          <w:rFonts w:ascii="Arial" w:hAnsi="Arial" w:cs="Arial"/>
        </w:rPr>
        <w:tab/>
      </w:r>
      <w:r w:rsidR="00152412">
        <w:rPr>
          <w:rFonts w:ascii="Arial" w:hAnsi="Arial" w:cs="Arial"/>
        </w:rPr>
        <w:tab/>
      </w:r>
      <w:r w:rsidR="00152412">
        <w:rPr>
          <w:rFonts w:ascii="Arial" w:hAnsi="Arial" w:cs="Arial"/>
        </w:rPr>
        <w:tab/>
      </w:r>
      <w:r w:rsidR="00152412">
        <w:rPr>
          <w:rFonts w:ascii="Arial" w:hAnsi="Arial" w:cs="Arial"/>
        </w:rPr>
        <w:tab/>
      </w:r>
      <w:r w:rsidR="00152412">
        <w:rPr>
          <w:rFonts w:ascii="Arial" w:hAnsi="Arial" w:cs="Arial"/>
        </w:rPr>
        <w:tab/>
        <w:t>begin with (and why do you think the Prayer starts in this way)?</w:t>
      </w:r>
    </w:p>
    <w:p w14:paraId="3D2574BE" w14:textId="60FC7D01" w:rsidR="00DF6651" w:rsidRDefault="00DF6651" w:rsidP="008621DF">
      <w:pPr>
        <w:rPr>
          <w:rFonts w:ascii="Arial" w:hAnsi="Arial" w:cs="Arial"/>
        </w:rPr>
      </w:pPr>
    </w:p>
    <w:p w14:paraId="32ABAD13" w14:textId="28E1F2FA" w:rsidR="00613932" w:rsidRDefault="00DF6651" w:rsidP="008621DF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5.  </w:t>
      </w:r>
      <w:r w:rsidR="000319D7">
        <w:rPr>
          <w:rFonts w:ascii="Arial" w:hAnsi="Arial" w:cs="Arial"/>
        </w:rPr>
        <w:t xml:space="preserve">How are we to address God according to this Prayer (vs. 9)?  What is the </w:t>
      </w:r>
      <w:r w:rsidR="000319D7">
        <w:rPr>
          <w:rFonts w:ascii="Arial" w:hAnsi="Arial" w:cs="Arial"/>
        </w:rPr>
        <w:tab/>
      </w:r>
      <w:r w:rsidR="000319D7">
        <w:rPr>
          <w:rFonts w:ascii="Arial" w:hAnsi="Arial" w:cs="Arial"/>
        </w:rPr>
        <w:tab/>
      </w:r>
      <w:r w:rsidR="000319D7">
        <w:rPr>
          <w:rFonts w:ascii="Arial" w:hAnsi="Arial" w:cs="Arial"/>
        </w:rPr>
        <w:tab/>
      </w:r>
      <w:r w:rsidR="000319D7">
        <w:rPr>
          <w:rFonts w:ascii="Arial" w:hAnsi="Arial" w:cs="Arial"/>
        </w:rPr>
        <w:tab/>
      </w:r>
      <w:r w:rsidR="000319D7">
        <w:rPr>
          <w:rFonts w:ascii="Arial" w:hAnsi="Arial" w:cs="Arial"/>
        </w:rPr>
        <w:tab/>
        <w:t xml:space="preserve">significance of addressing God in this way (consider each </w:t>
      </w:r>
      <w:r w:rsidR="000F748E">
        <w:rPr>
          <w:rFonts w:ascii="Arial" w:hAnsi="Arial" w:cs="Arial"/>
        </w:rPr>
        <w:t>word</w:t>
      </w:r>
      <w:r w:rsidR="000319D7">
        <w:rPr>
          <w:rFonts w:ascii="Arial" w:hAnsi="Arial" w:cs="Arial"/>
        </w:rPr>
        <w:t xml:space="preserve"> of the </w:t>
      </w:r>
      <w:r w:rsidR="000319D7">
        <w:rPr>
          <w:rFonts w:ascii="Arial" w:hAnsi="Arial" w:cs="Arial"/>
        </w:rPr>
        <w:tab/>
      </w:r>
      <w:r w:rsidR="000319D7">
        <w:rPr>
          <w:rFonts w:ascii="Arial" w:hAnsi="Arial" w:cs="Arial"/>
        </w:rPr>
        <w:tab/>
      </w:r>
      <w:r w:rsidR="000319D7">
        <w:rPr>
          <w:rFonts w:ascii="Arial" w:hAnsi="Arial" w:cs="Arial"/>
        </w:rPr>
        <w:tab/>
      </w:r>
      <w:r w:rsidR="000319D7">
        <w:rPr>
          <w:rFonts w:ascii="Arial" w:hAnsi="Arial" w:cs="Arial"/>
        </w:rPr>
        <w:tab/>
      </w:r>
      <w:r w:rsidR="000319D7">
        <w:rPr>
          <w:rFonts w:ascii="Arial" w:hAnsi="Arial" w:cs="Arial"/>
        </w:rPr>
        <w:tab/>
        <w:t>address separately</w:t>
      </w:r>
      <w:r w:rsidR="000F748E">
        <w:rPr>
          <w:rFonts w:ascii="Arial" w:hAnsi="Arial" w:cs="Arial"/>
        </w:rPr>
        <w:t>)?</w:t>
      </w:r>
    </w:p>
    <w:p w14:paraId="5EAFD88D" w14:textId="06284F73" w:rsidR="00DF6651" w:rsidRDefault="00DF6651" w:rsidP="008621DF">
      <w:pPr>
        <w:rPr>
          <w:rFonts w:ascii="Arial" w:hAnsi="Arial" w:cs="Arial"/>
        </w:rPr>
      </w:pPr>
    </w:p>
    <w:p w14:paraId="0C4F8FD3" w14:textId="77777777" w:rsidR="00121405" w:rsidRDefault="00613932" w:rsidP="0006599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F6651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.  </w:t>
      </w:r>
      <w:r w:rsidR="00466211">
        <w:rPr>
          <w:rFonts w:ascii="Arial" w:hAnsi="Arial" w:cs="Arial"/>
        </w:rPr>
        <w:t>The Prayer is re</w:t>
      </w:r>
      <w:r w:rsidR="00725253">
        <w:rPr>
          <w:rFonts w:ascii="Arial" w:hAnsi="Arial" w:cs="Arial"/>
        </w:rPr>
        <w:t>latively</w:t>
      </w:r>
      <w:r w:rsidR="00466211">
        <w:rPr>
          <w:rFonts w:ascii="Arial" w:hAnsi="Arial" w:cs="Arial"/>
        </w:rPr>
        <w:t xml:space="preserve"> short, all things consider</w:t>
      </w:r>
      <w:r w:rsidR="00725253">
        <w:rPr>
          <w:rFonts w:ascii="Arial" w:hAnsi="Arial" w:cs="Arial"/>
        </w:rPr>
        <w:t>e</w:t>
      </w:r>
      <w:r w:rsidR="00466211">
        <w:rPr>
          <w:rFonts w:ascii="Arial" w:hAnsi="Arial" w:cs="Arial"/>
        </w:rPr>
        <w:t xml:space="preserve">d.  Review verses 9-15 and </w:t>
      </w:r>
      <w:r w:rsidR="00725253">
        <w:rPr>
          <w:rFonts w:ascii="Arial" w:hAnsi="Arial" w:cs="Arial"/>
        </w:rPr>
        <w:tab/>
      </w:r>
      <w:r w:rsidR="00725253">
        <w:rPr>
          <w:rFonts w:ascii="Arial" w:hAnsi="Arial" w:cs="Arial"/>
        </w:rPr>
        <w:tab/>
      </w:r>
      <w:r w:rsidR="00725253">
        <w:rPr>
          <w:rFonts w:ascii="Arial" w:hAnsi="Arial" w:cs="Arial"/>
        </w:rPr>
        <w:tab/>
      </w:r>
      <w:r w:rsidR="00725253">
        <w:rPr>
          <w:rFonts w:ascii="Arial" w:hAnsi="Arial" w:cs="Arial"/>
        </w:rPr>
        <w:tab/>
      </w:r>
      <w:r w:rsidR="00725253">
        <w:rPr>
          <w:rFonts w:ascii="Arial" w:hAnsi="Arial" w:cs="Arial"/>
        </w:rPr>
        <w:tab/>
      </w:r>
      <w:r w:rsidR="00466211">
        <w:rPr>
          <w:rFonts w:ascii="Arial" w:hAnsi="Arial" w:cs="Arial"/>
        </w:rPr>
        <w:t xml:space="preserve">make a list of the specific aspects of life that are mentioned.  Why do you </w:t>
      </w:r>
      <w:r w:rsidR="00725253">
        <w:rPr>
          <w:rFonts w:ascii="Arial" w:hAnsi="Arial" w:cs="Arial"/>
        </w:rPr>
        <w:tab/>
      </w:r>
      <w:r w:rsidR="00725253">
        <w:rPr>
          <w:rFonts w:ascii="Arial" w:hAnsi="Arial" w:cs="Arial"/>
        </w:rPr>
        <w:tab/>
      </w:r>
      <w:r w:rsidR="00725253">
        <w:rPr>
          <w:rFonts w:ascii="Arial" w:hAnsi="Arial" w:cs="Arial"/>
        </w:rPr>
        <w:tab/>
      </w:r>
      <w:r w:rsidR="00725253">
        <w:rPr>
          <w:rFonts w:ascii="Arial" w:hAnsi="Arial" w:cs="Arial"/>
        </w:rPr>
        <w:tab/>
      </w:r>
      <w:r w:rsidR="00725253">
        <w:rPr>
          <w:rFonts w:ascii="Arial" w:hAnsi="Arial" w:cs="Arial"/>
        </w:rPr>
        <w:tab/>
      </w:r>
      <w:r w:rsidR="00466211">
        <w:rPr>
          <w:rFonts w:ascii="Arial" w:hAnsi="Arial" w:cs="Arial"/>
        </w:rPr>
        <w:t xml:space="preserve">think these </w:t>
      </w:r>
      <w:r w:rsidR="00725253">
        <w:rPr>
          <w:rFonts w:ascii="Arial" w:hAnsi="Arial" w:cs="Arial"/>
        </w:rPr>
        <w:t>specific</w:t>
      </w:r>
      <w:r w:rsidR="00466211">
        <w:rPr>
          <w:rFonts w:ascii="Arial" w:hAnsi="Arial" w:cs="Arial"/>
        </w:rPr>
        <w:t xml:space="preserve"> items are the ones Jesus th</w:t>
      </w:r>
      <w:r w:rsidR="00725253">
        <w:rPr>
          <w:rFonts w:ascii="Arial" w:hAnsi="Arial" w:cs="Arial"/>
        </w:rPr>
        <w:t>ought</w:t>
      </w:r>
      <w:r w:rsidR="00466211">
        <w:rPr>
          <w:rFonts w:ascii="Arial" w:hAnsi="Arial" w:cs="Arial"/>
        </w:rPr>
        <w:t xml:space="preserve"> to include (</w:t>
      </w:r>
      <w:r w:rsidR="00725253">
        <w:rPr>
          <w:rFonts w:ascii="Arial" w:hAnsi="Arial" w:cs="Arial"/>
        </w:rPr>
        <w:t xml:space="preserve">i.e. </w:t>
      </w:r>
      <w:r w:rsidR="00466211">
        <w:rPr>
          <w:rFonts w:ascii="Arial" w:hAnsi="Arial" w:cs="Arial"/>
        </w:rPr>
        <w:t xml:space="preserve">what </w:t>
      </w:r>
      <w:r w:rsidR="00725253">
        <w:rPr>
          <w:rFonts w:ascii="Arial" w:hAnsi="Arial" w:cs="Arial"/>
        </w:rPr>
        <w:tab/>
      </w:r>
      <w:r w:rsidR="00725253">
        <w:rPr>
          <w:rFonts w:ascii="Arial" w:hAnsi="Arial" w:cs="Arial"/>
        </w:rPr>
        <w:tab/>
      </w:r>
      <w:r w:rsidR="00725253">
        <w:rPr>
          <w:rFonts w:ascii="Arial" w:hAnsi="Arial" w:cs="Arial"/>
        </w:rPr>
        <w:tab/>
      </w:r>
      <w:r w:rsidR="00725253">
        <w:rPr>
          <w:rFonts w:ascii="Arial" w:hAnsi="Arial" w:cs="Arial"/>
        </w:rPr>
        <w:tab/>
      </w:r>
      <w:r w:rsidR="00725253">
        <w:rPr>
          <w:rFonts w:ascii="Arial" w:hAnsi="Arial" w:cs="Arial"/>
        </w:rPr>
        <w:tab/>
        <w:t>is their importance in the Christian life)</w:t>
      </w:r>
      <w:r w:rsidR="00466211">
        <w:rPr>
          <w:rFonts w:ascii="Arial" w:hAnsi="Arial" w:cs="Arial"/>
        </w:rPr>
        <w:t>?</w:t>
      </w:r>
      <w:r w:rsidR="00190046">
        <w:rPr>
          <w:rFonts w:ascii="Arial" w:hAnsi="Arial" w:cs="Arial"/>
        </w:rPr>
        <w:t xml:space="preserve"> </w:t>
      </w:r>
      <w:r w:rsidR="00121405">
        <w:rPr>
          <w:rFonts w:ascii="Arial" w:hAnsi="Arial" w:cs="Arial"/>
        </w:rPr>
        <w:t xml:space="preserve"> </w:t>
      </w:r>
    </w:p>
    <w:p w14:paraId="2910D5C1" w14:textId="66DAD0D0" w:rsidR="00121405" w:rsidRDefault="00121405" w:rsidP="00065998">
      <w:pPr>
        <w:rPr>
          <w:rFonts w:ascii="Arial" w:hAnsi="Arial" w:cs="Arial"/>
        </w:rPr>
      </w:pPr>
    </w:p>
    <w:p w14:paraId="7389ADD3" w14:textId="77777777" w:rsidR="00AA0A3F" w:rsidRDefault="00AA0A3F" w:rsidP="00065998">
      <w:pPr>
        <w:rPr>
          <w:rFonts w:ascii="Arial" w:hAnsi="Arial" w:cs="Arial"/>
        </w:rPr>
      </w:pPr>
    </w:p>
    <w:p w14:paraId="10F0DF48" w14:textId="666FB760" w:rsidR="001D79C8" w:rsidRDefault="00121405" w:rsidP="00065998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7.  How does the </w:t>
      </w:r>
      <w:r w:rsidR="004A47D7">
        <w:rPr>
          <w:rFonts w:ascii="Arial" w:hAnsi="Arial" w:cs="Arial"/>
        </w:rPr>
        <w:t xml:space="preserve">mirror </w:t>
      </w:r>
      <w:r>
        <w:rPr>
          <w:rFonts w:ascii="Arial" w:hAnsi="Arial" w:cs="Arial"/>
        </w:rPr>
        <w:t xml:space="preserve">structure of the Prayer help us appreciate the focus and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application of the </w:t>
      </w:r>
      <w:r w:rsidR="004A47D7">
        <w:rPr>
          <w:rFonts w:ascii="Arial" w:hAnsi="Arial" w:cs="Arial"/>
        </w:rPr>
        <w:t>requests</w:t>
      </w:r>
      <w:r>
        <w:rPr>
          <w:rFonts w:ascii="Arial" w:hAnsi="Arial" w:cs="Arial"/>
        </w:rPr>
        <w:t xml:space="preserve"> (i.e. God’s name paired with temptation, God’s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Kingdom paired with forgiveness, God’s will paired with bread)</w:t>
      </w:r>
      <w:r w:rsidR="00AA0A3F">
        <w:rPr>
          <w:rFonts w:ascii="Arial" w:hAnsi="Arial" w:cs="Arial"/>
        </w:rPr>
        <w:t xml:space="preserve"> (see </w:t>
      </w:r>
      <w:r w:rsidR="00AA0A3F">
        <w:rPr>
          <w:rFonts w:ascii="Arial" w:hAnsi="Arial" w:cs="Arial"/>
        </w:rPr>
        <w:tab/>
      </w:r>
      <w:r w:rsidR="00AA0A3F">
        <w:rPr>
          <w:rFonts w:ascii="Arial" w:hAnsi="Arial" w:cs="Arial"/>
        </w:rPr>
        <w:tab/>
      </w:r>
      <w:r w:rsidR="00AA0A3F">
        <w:rPr>
          <w:rFonts w:ascii="Arial" w:hAnsi="Arial" w:cs="Arial"/>
        </w:rPr>
        <w:tab/>
      </w:r>
      <w:r w:rsidR="00AA0A3F">
        <w:rPr>
          <w:rFonts w:ascii="Arial" w:hAnsi="Arial" w:cs="Arial"/>
        </w:rPr>
        <w:tab/>
      </w:r>
      <w:r w:rsidR="00AA0A3F">
        <w:rPr>
          <w:rFonts w:ascii="Arial" w:hAnsi="Arial" w:cs="Arial"/>
        </w:rPr>
        <w:tab/>
        <w:t>diagram at the end of these notes)</w:t>
      </w:r>
      <w:r>
        <w:rPr>
          <w:rFonts w:ascii="Arial" w:hAnsi="Arial" w:cs="Arial"/>
        </w:rPr>
        <w:t>?</w:t>
      </w:r>
    </w:p>
    <w:p w14:paraId="5E45E015" w14:textId="77777777" w:rsidR="009E0D50" w:rsidRDefault="009E0D50" w:rsidP="00065998">
      <w:pPr>
        <w:rPr>
          <w:rFonts w:ascii="Arial" w:hAnsi="Arial" w:cs="Arial"/>
        </w:rPr>
      </w:pPr>
    </w:p>
    <w:p w14:paraId="72765E97" w14:textId="0D77F413" w:rsidR="001D79C8" w:rsidRDefault="001D79C8" w:rsidP="0006599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9E0D50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.  </w:t>
      </w:r>
      <w:r w:rsidR="00BB3BA9">
        <w:rPr>
          <w:rFonts w:ascii="Arial" w:hAnsi="Arial" w:cs="Arial"/>
        </w:rPr>
        <w:t xml:space="preserve">BONUS QUESTION:  </w:t>
      </w:r>
      <w:r>
        <w:rPr>
          <w:rFonts w:ascii="Arial" w:hAnsi="Arial" w:cs="Arial"/>
        </w:rPr>
        <w:t xml:space="preserve">Consider the following interpretive challenges arising </w:t>
      </w:r>
      <w:r w:rsidR="00BB3BA9">
        <w:rPr>
          <w:rFonts w:ascii="Arial" w:hAnsi="Arial" w:cs="Arial"/>
        </w:rPr>
        <w:tab/>
      </w:r>
      <w:r w:rsidR="00BB3BA9">
        <w:rPr>
          <w:rFonts w:ascii="Arial" w:hAnsi="Arial" w:cs="Arial"/>
        </w:rPr>
        <w:tab/>
      </w:r>
      <w:r w:rsidR="00BB3BA9">
        <w:rPr>
          <w:rFonts w:ascii="Arial" w:hAnsi="Arial" w:cs="Arial"/>
        </w:rPr>
        <w:tab/>
      </w:r>
      <w:r w:rsidR="00BB3BA9">
        <w:rPr>
          <w:rFonts w:ascii="Arial" w:hAnsi="Arial" w:cs="Arial"/>
        </w:rPr>
        <w:tab/>
      </w:r>
      <w:r w:rsidR="00BB3BA9">
        <w:rPr>
          <w:rFonts w:ascii="Arial" w:hAnsi="Arial" w:cs="Arial"/>
        </w:rPr>
        <w:tab/>
      </w:r>
      <w:r>
        <w:rPr>
          <w:rFonts w:ascii="Arial" w:hAnsi="Arial" w:cs="Arial"/>
        </w:rPr>
        <w:t>from the Prayer:</w:t>
      </w:r>
    </w:p>
    <w:p w14:paraId="606516C5" w14:textId="53F41EAD" w:rsidR="001D79C8" w:rsidRDefault="001D79C8" w:rsidP="0006599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a)  vs. 9:  Is God’s name not already “hallowed” or “holy”?  What is Jesus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calling for here (see Is. 29:23-24)?</w:t>
      </w:r>
    </w:p>
    <w:p w14:paraId="5749A56B" w14:textId="5EB785CE" w:rsidR="001D79C8" w:rsidRDefault="001D79C8" w:rsidP="0006599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b) </w:t>
      </w:r>
      <w:r w:rsidR="00D97AF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vs. 10: </w:t>
      </w:r>
      <w:r w:rsidR="00BB3BA9">
        <w:rPr>
          <w:rFonts w:ascii="Arial" w:hAnsi="Arial" w:cs="Arial"/>
        </w:rPr>
        <w:t xml:space="preserve"> What is the nature of God’s kingdom and how does it arrive</w:t>
      </w:r>
      <w:r w:rsidR="00126B1E">
        <w:rPr>
          <w:rFonts w:ascii="Arial" w:hAnsi="Arial" w:cs="Arial"/>
        </w:rPr>
        <w:t xml:space="preserve"> </w:t>
      </w:r>
      <w:r w:rsidR="009F4F66">
        <w:rPr>
          <w:rFonts w:ascii="Arial" w:hAnsi="Arial" w:cs="Arial"/>
        </w:rPr>
        <w:tab/>
      </w:r>
      <w:r w:rsidR="009F4F66">
        <w:rPr>
          <w:rFonts w:ascii="Arial" w:hAnsi="Arial" w:cs="Arial"/>
        </w:rPr>
        <w:tab/>
      </w:r>
      <w:r w:rsidR="009F4F66">
        <w:rPr>
          <w:rFonts w:ascii="Arial" w:hAnsi="Arial" w:cs="Arial"/>
        </w:rPr>
        <w:tab/>
      </w:r>
      <w:r w:rsidR="009F4F66">
        <w:rPr>
          <w:rFonts w:ascii="Arial" w:hAnsi="Arial" w:cs="Arial"/>
        </w:rPr>
        <w:tab/>
      </w:r>
      <w:r w:rsidR="009F4F66">
        <w:rPr>
          <w:rFonts w:ascii="Arial" w:hAnsi="Arial" w:cs="Arial"/>
        </w:rPr>
        <w:tab/>
      </w:r>
      <w:r w:rsidR="009F4F66">
        <w:rPr>
          <w:rFonts w:ascii="Arial" w:hAnsi="Arial" w:cs="Arial"/>
        </w:rPr>
        <w:tab/>
      </w:r>
      <w:r w:rsidR="00126B1E">
        <w:rPr>
          <w:rFonts w:ascii="Arial" w:hAnsi="Arial" w:cs="Arial"/>
        </w:rPr>
        <w:t>(</w:t>
      </w:r>
      <w:r w:rsidR="00943AD6">
        <w:rPr>
          <w:rFonts w:ascii="Arial" w:hAnsi="Arial" w:cs="Arial"/>
        </w:rPr>
        <w:t xml:space="preserve">see </w:t>
      </w:r>
      <w:r w:rsidR="00126B1E">
        <w:rPr>
          <w:rFonts w:ascii="Arial" w:hAnsi="Arial" w:cs="Arial"/>
        </w:rPr>
        <w:t xml:space="preserve">Matt. 5:3; John 3:3, 18:36; </w:t>
      </w:r>
      <w:r w:rsidR="009F4F66">
        <w:rPr>
          <w:rFonts w:ascii="Arial" w:hAnsi="Arial" w:cs="Arial"/>
        </w:rPr>
        <w:t xml:space="preserve">Rom. 14:17-18; Col. 1:12-14; </w:t>
      </w:r>
      <w:r w:rsidR="009F4F66">
        <w:rPr>
          <w:rFonts w:ascii="Arial" w:hAnsi="Arial" w:cs="Arial"/>
        </w:rPr>
        <w:tab/>
      </w:r>
      <w:r w:rsidR="009F4F66">
        <w:rPr>
          <w:rFonts w:ascii="Arial" w:hAnsi="Arial" w:cs="Arial"/>
        </w:rPr>
        <w:tab/>
      </w:r>
      <w:r w:rsidR="009F4F66">
        <w:rPr>
          <w:rFonts w:ascii="Arial" w:hAnsi="Arial" w:cs="Arial"/>
        </w:rPr>
        <w:tab/>
      </w:r>
      <w:r w:rsidR="009F4F66">
        <w:rPr>
          <w:rFonts w:ascii="Arial" w:hAnsi="Arial" w:cs="Arial"/>
        </w:rPr>
        <w:tab/>
      </w:r>
      <w:r w:rsidR="009F4F66">
        <w:rPr>
          <w:rFonts w:ascii="Arial" w:hAnsi="Arial" w:cs="Arial"/>
        </w:rPr>
        <w:tab/>
      </w:r>
      <w:r w:rsidR="009F4F66">
        <w:rPr>
          <w:rFonts w:ascii="Arial" w:hAnsi="Arial" w:cs="Arial"/>
        </w:rPr>
        <w:tab/>
      </w:r>
      <w:r w:rsidR="00126B1E">
        <w:rPr>
          <w:rFonts w:ascii="Arial" w:hAnsi="Arial" w:cs="Arial"/>
        </w:rPr>
        <w:t>James 2:5</w:t>
      </w:r>
      <w:r w:rsidR="009F4F66">
        <w:rPr>
          <w:rFonts w:ascii="Arial" w:hAnsi="Arial" w:cs="Arial"/>
        </w:rPr>
        <w:t>)?</w:t>
      </w:r>
    </w:p>
    <w:p w14:paraId="11318ABA" w14:textId="3E98907C" w:rsidR="009F4F66" w:rsidRDefault="009F4F66" w:rsidP="0006599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c)  vs. 11:  Is </w:t>
      </w:r>
      <w:r w:rsidR="00943AD6">
        <w:rPr>
          <w:rFonts w:ascii="Arial" w:hAnsi="Arial" w:cs="Arial"/>
        </w:rPr>
        <w:t>J</w:t>
      </w:r>
      <w:r>
        <w:rPr>
          <w:rFonts w:ascii="Arial" w:hAnsi="Arial" w:cs="Arial"/>
        </w:rPr>
        <w:t>esus recomm</w:t>
      </w:r>
      <w:r w:rsidR="00943AD6">
        <w:rPr>
          <w:rFonts w:ascii="Arial" w:hAnsi="Arial" w:cs="Arial"/>
        </w:rPr>
        <w:t>en</w:t>
      </w:r>
      <w:r>
        <w:rPr>
          <w:rFonts w:ascii="Arial" w:hAnsi="Arial" w:cs="Arial"/>
        </w:rPr>
        <w:t xml:space="preserve">ding we </w:t>
      </w:r>
      <w:r w:rsidR="00943AD6">
        <w:rPr>
          <w:rFonts w:ascii="Arial" w:hAnsi="Arial" w:cs="Arial"/>
        </w:rPr>
        <w:t xml:space="preserve">just sit and wait for God to give us </w:t>
      </w:r>
      <w:r w:rsidR="00943AD6">
        <w:rPr>
          <w:rFonts w:ascii="Arial" w:hAnsi="Arial" w:cs="Arial"/>
        </w:rPr>
        <w:tab/>
      </w:r>
      <w:r w:rsidR="00943AD6">
        <w:rPr>
          <w:rFonts w:ascii="Arial" w:hAnsi="Arial" w:cs="Arial"/>
        </w:rPr>
        <w:tab/>
      </w:r>
      <w:r w:rsidR="00943AD6">
        <w:rPr>
          <w:rFonts w:ascii="Arial" w:hAnsi="Arial" w:cs="Arial"/>
        </w:rPr>
        <w:tab/>
      </w:r>
      <w:r w:rsidR="00943AD6">
        <w:rPr>
          <w:rFonts w:ascii="Arial" w:hAnsi="Arial" w:cs="Arial"/>
        </w:rPr>
        <w:tab/>
      </w:r>
      <w:r w:rsidR="00943AD6">
        <w:rPr>
          <w:rFonts w:ascii="Arial" w:hAnsi="Arial" w:cs="Arial"/>
        </w:rPr>
        <w:tab/>
      </w:r>
      <w:r w:rsidR="00943AD6">
        <w:rPr>
          <w:rFonts w:ascii="Arial" w:hAnsi="Arial" w:cs="Arial"/>
        </w:rPr>
        <w:tab/>
        <w:t>what we need (check Ps. 90:17, 2 Thess. 3:10)?</w:t>
      </w:r>
    </w:p>
    <w:p w14:paraId="7DEBAAF4" w14:textId="58B1FF28" w:rsidR="00943AD6" w:rsidRDefault="00943AD6" w:rsidP="0006599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d)  vs. vs. 12, 14-15:  </w:t>
      </w:r>
      <w:r w:rsidR="00166C96">
        <w:rPr>
          <w:rFonts w:ascii="Arial" w:hAnsi="Arial" w:cs="Arial"/>
        </w:rPr>
        <w:t xml:space="preserve">Is Jesus telling us here that we cannot receive </w:t>
      </w:r>
      <w:r w:rsidR="00D97AFD">
        <w:rPr>
          <w:rFonts w:ascii="Arial" w:hAnsi="Arial" w:cs="Arial"/>
        </w:rPr>
        <w:tab/>
      </w:r>
      <w:r w:rsidR="00D97AFD">
        <w:rPr>
          <w:rFonts w:ascii="Arial" w:hAnsi="Arial" w:cs="Arial"/>
        </w:rPr>
        <w:tab/>
      </w:r>
      <w:r w:rsidR="00D97AFD">
        <w:rPr>
          <w:rFonts w:ascii="Arial" w:hAnsi="Arial" w:cs="Arial"/>
        </w:rPr>
        <w:tab/>
      </w:r>
      <w:r w:rsidR="00D97AFD">
        <w:rPr>
          <w:rFonts w:ascii="Arial" w:hAnsi="Arial" w:cs="Arial"/>
        </w:rPr>
        <w:tab/>
      </w:r>
      <w:r w:rsidR="00D97AFD">
        <w:rPr>
          <w:rFonts w:ascii="Arial" w:hAnsi="Arial" w:cs="Arial"/>
        </w:rPr>
        <w:tab/>
      </w:r>
      <w:r w:rsidR="00D97AFD">
        <w:rPr>
          <w:rFonts w:ascii="Arial" w:hAnsi="Arial" w:cs="Arial"/>
        </w:rPr>
        <w:tab/>
      </w:r>
      <w:r w:rsidR="00166C96">
        <w:rPr>
          <w:rFonts w:ascii="Arial" w:hAnsi="Arial" w:cs="Arial"/>
        </w:rPr>
        <w:t xml:space="preserve">forgiveness from God unless and until we forgive </w:t>
      </w:r>
      <w:r w:rsidR="00113B13">
        <w:rPr>
          <w:rFonts w:ascii="Arial" w:hAnsi="Arial" w:cs="Arial"/>
        </w:rPr>
        <w:t>others (</w:t>
      </w:r>
      <w:r w:rsidR="00D97AFD">
        <w:rPr>
          <w:rFonts w:ascii="Arial" w:hAnsi="Arial" w:cs="Arial"/>
        </w:rPr>
        <w:t xml:space="preserve">consider </w:t>
      </w:r>
      <w:r w:rsidR="00D97AFD">
        <w:rPr>
          <w:rFonts w:ascii="Arial" w:hAnsi="Arial" w:cs="Arial"/>
        </w:rPr>
        <w:tab/>
      </w:r>
      <w:r w:rsidR="00D97AFD">
        <w:rPr>
          <w:rFonts w:ascii="Arial" w:hAnsi="Arial" w:cs="Arial"/>
        </w:rPr>
        <w:tab/>
      </w:r>
      <w:r w:rsidR="00D97AFD">
        <w:rPr>
          <w:rFonts w:ascii="Arial" w:hAnsi="Arial" w:cs="Arial"/>
        </w:rPr>
        <w:tab/>
      </w:r>
      <w:r w:rsidR="00D97AFD">
        <w:rPr>
          <w:rFonts w:ascii="Arial" w:hAnsi="Arial" w:cs="Arial"/>
        </w:rPr>
        <w:tab/>
      </w:r>
      <w:r w:rsidR="00D97AFD">
        <w:rPr>
          <w:rFonts w:ascii="Arial" w:hAnsi="Arial" w:cs="Arial"/>
        </w:rPr>
        <w:tab/>
      </w:r>
      <w:r w:rsidR="00D97AFD">
        <w:rPr>
          <w:rFonts w:ascii="Arial" w:hAnsi="Arial" w:cs="Arial"/>
        </w:rPr>
        <w:tab/>
        <w:t>Matt. 20:1-16, Eph. 2:1-9, 1 John 1:8-9)?</w:t>
      </w:r>
    </w:p>
    <w:p w14:paraId="22612AD1" w14:textId="77777777" w:rsidR="00DB0492" w:rsidRDefault="00D97AFD" w:rsidP="008621DF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e)  vs. 13:  Why would we need to pray this prayer when we know that </w:t>
      </w:r>
      <w:r w:rsidR="00DB0492">
        <w:rPr>
          <w:rFonts w:ascii="Arial" w:hAnsi="Arial" w:cs="Arial"/>
        </w:rPr>
        <w:tab/>
      </w:r>
      <w:r w:rsidR="00DB0492">
        <w:rPr>
          <w:rFonts w:ascii="Arial" w:hAnsi="Arial" w:cs="Arial"/>
        </w:rPr>
        <w:tab/>
      </w:r>
      <w:r w:rsidR="00DB0492">
        <w:rPr>
          <w:rFonts w:ascii="Arial" w:hAnsi="Arial" w:cs="Arial"/>
        </w:rPr>
        <w:tab/>
      </w:r>
      <w:r w:rsidR="00DB0492">
        <w:rPr>
          <w:rFonts w:ascii="Arial" w:hAnsi="Arial" w:cs="Arial"/>
        </w:rPr>
        <w:tab/>
      </w:r>
      <w:r w:rsidR="00DB0492">
        <w:rPr>
          <w:rFonts w:ascii="Arial" w:hAnsi="Arial" w:cs="Arial"/>
        </w:rPr>
        <w:tab/>
      </w:r>
      <w:r w:rsidR="00DB049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God would not tempt anyone (James 1:13)?  </w:t>
      </w:r>
      <w:r w:rsidR="00026193">
        <w:rPr>
          <w:rFonts w:ascii="Arial" w:hAnsi="Arial" w:cs="Arial"/>
        </w:rPr>
        <w:t xml:space="preserve">Review </w:t>
      </w:r>
      <w:r w:rsidR="00DB0492">
        <w:rPr>
          <w:rFonts w:ascii="Arial" w:hAnsi="Arial" w:cs="Arial"/>
        </w:rPr>
        <w:t xml:space="preserve">John 17:15, </w:t>
      </w:r>
    </w:p>
    <w:p w14:paraId="2174700F" w14:textId="7F332F57" w:rsidR="006044DB" w:rsidRDefault="00DB0492" w:rsidP="008621DF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26193">
        <w:rPr>
          <w:rFonts w:ascii="Arial" w:hAnsi="Arial" w:cs="Arial"/>
        </w:rPr>
        <w:t>1 Cor. 10</w:t>
      </w:r>
      <w:r>
        <w:rPr>
          <w:rFonts w:ascii="Arial" w:hAnsi="Arial" w:cs="Arial"/>
        </w:rPr>
        <w:t>:12-13, James 4:6-9.</w:t>
      </w:r>
    </w:p>
    <w:p w14:paraId="16A0D8C8" w14:textId="2D87296C" w:rsidR="00DB0492" w:rsidRDefault="00DB0492" w:rsidP="008621DF">
      <w:pPr>
        <w:rPr>
          <w:rFonts w:ascii="Arial" w:hAnsi="Arial" w:cs="Arial"/>
        </w:rPr>
      </w:pPr>
    </w:p>
    <w:p w14:paraId="1D1EEA4A" w14:textId="70399454" w:rsidR="0091069A" w:rsidRDefault="00D95D58" w:rsidP="00EC6401">
      <w:pPr>
        <w:pStyle w:val="p1"/>
        <w:rPr>
          <w:rFonts w:ascii="Arial" w:hAnsi="Arial" w:cs="Arial"/>
          <w:sz w:val="24"/>
          <w:szCs w:val="24"/>
        </w:rPr>
      </w:pPr>
      <w:r w:rsidRPr="003B655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867281" wp14:editId="48261990">
                <wp:simplePos x="0" y="0"/>
                <wp:positionH relativeFrom="column">
                  <wp:posOffset>41910</wp:posOffset>
                </wp:positionH>
                <wp:positionV relativeFrom="paragraph">
                  <wp:posOffset>119168</wp:posOffset>
                </wp:positionV>
                <wp:extent cx="6947535" cy="6773"/>
                <wp:effectExtent l="0" t="25400" r="37465" b="444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7535" cy="6773"/>
                        </a:xfrm>
                        <a:prstGeom prst="line">
                          <a:avLst/>
                        </a:prstGeom>
                        <a:ln w="476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A3B91C" id="Straight Connector 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3pt,9.4pt" to="550.35pt,9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" strokecolor="#4472c4 [3204]" strokeweight="3.75pt">
                <v:stroke joinstyle="miter"/>
              </v:line>
            </w:pict>
          </mc:Fallback>
        </mc:AlternateContent>
      </w:r>
    </w:p>
    <w:p w14:paraId="6887AC1A" w14:textId="47088A66" w:rsidR="00216305" w:rsidRDefault="0091069A" w:rsidP="003553B1">
      <w:pPr>
        <w:pStyle w:val="p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DA7C61B" w14:textId="5D93F780" w:rsidR="002F69B9" w:rsidRPr="003553B1" w:rsidRDefault="00216305" w:rsidP="003553B1">
      <w:pPr>
        <w:pStyle w:val="p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2B6905" w:rsidRPr="00D95D58">
        <w:rPr>
          <w:rFonts w:ascii="Arial" w:hAnsi="Arial" w:cs="Arial"/>
          <w:b/>
          <w:i/>
          <w:sz w:val="24"/>
          <w:szCs w:val="24"/>
        </w:rPr>
        <w:t>Applying</w:t>
      </w:r>
      <w:r w:rsidR="009875C1">
        <w:rPr>
          <w:rFonts w:ascii="Arial" w:hAnsi="Arial" w:cs="Arial"/>
        </w:rPr>
        <w:t xml:space="preserve"> </w:t>
      </w:r>
    </w:p>
    <w:p w14:paraId="0A6C7391" w14:textId="108ADD58" w:rsidR="005F056C" w:rsidRDefault="00AA0A3F" w:rsidP="0086486E">
      <w:pPr>
        <w:rPr>
          <w:rFonts w:ascii="Arial" w:hAnsi="Arial" w:cs="Arial"/>
        </w:rPr>
      </w:pPr>
      <w:r>
        <w:rPr>
          <w:noProof/>
          <w:lang w:val="en-US"/>
        </w:rPr>
        <w:drawing>
          <wp:anchor distT="0" distB="0" distL="114300" distR="114300" simplePos="0" relativeHeight="251697152" behindDoc="0" locked="0" layoutInCell="1" allowOverlap="1" wp14:anchorId="3FD1F442" wp14:editId="26BE0D4D">
            <wp:simplePos x="0" y="0"/>
            <wp:positionH relativeFrom="margin">
              <wp:posOffset>114935</wp:posOffset>
            </wp:positionH>
            <wp:positionV relativeFrom="margin">
              <wp:posOffset>4311226</wp:posOffset>
            </wp:positionV>
            <wp:extent cx="652145" cy="652145"/>
            <wp:effectExtent l="0" t="0" r="0" b="0"/>
            <wp:wrapSquare wrapText="bothSides"/>
            <wp:docPr id="11" name="Picture 11" descr="Browser_J-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owser_J-12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6305">
        <w:rPr>
          <w:rFonts w:ascii="Arial" w:hAnsi="Arial" w:cs="Arial"/>
        </w:rPr>
        <w:tab/>
      </w:r>
      <w:r w:rsidR="00216305">
        <w:rPr>
          <w:rFonts w:ascii="Arial" w:hAnsi="Arial" w:cs="Arial"/>
        </w:rPr>
        <w:tab/>
      </w:r>
      <w:r w:rsidR="00077A1C">
        <w:rPr>
          <w:rFonts w:ascii="Arial" w:hAnsi="Arial" w:cs="Arial"/>
        </w:rPr>
        <w:t>1</w:t>
      </w:r>
      <w:r w:rsidR="00E30042">
        <w:rPr>
          <w:rFonts w:ascii="Arial" w:hAnsi="Arial" w:cs="Arial"/>
        </w:rPr>
        <w:t xml:space="preserve">.  </w:t>
      </w:r>
      <w:r w:rsidR="0086486E">
        <w:rPr>
          <w:rFonts w:ascii="Arial" w:hAnsi="Arial" w:cs="Arial"/>
        </w:rPr>
        <w:t xml:space="preserve">In this passage, Jesus contrasts the prayer of the hypocrites with the prayers </w:t>
      </w:r>
      <w:r w:rsidR="0086486E">
        <w:rPr>
          <w:rFonts w:ascii="Arial" w:hAnsi="Arial" w:cs="Arial"/>
        </w:rPr>
        <w:tab/>
      </w:r>
      <w:r w:rsidR="0086486E">
        <w:rPr>
          <w:rFonts w:ascii="Arial" w:hAnsi="Arial" w:cs="Arial"/>
        </w:rPr>
        <w:tab/>
      </w:r>
      <w:r w:rsidR="0086486E">
        <w:rPr>
          <w:rFonts w:ascii="Arial" w:hAnsi="Arial" w:cs="Arial"/>
        </w:rPr>
        <w:tab/>
      </w:r>
      <w:r w:rsidR="0086486E">
        <w:rPr>
          <w:rFonts w:ascii="Arial" w:hAnsi="Arial" w:cs="Arial"/>
        </w:rPr>
        <w:tab/>
        <w:t xml:space="preserve">of the true followers of God (vs. 5-8).  What do each of these manners of </w:t>
      </w:r>
      <w:r w:rsidR="0086486E">
        <w:rPr>
          <w:rFonts w:ascii="Arial" w:hAnsi="Arial" w:cs="Arial"/>
        </w:rPr>
        <w:tab/>
      </w:r>
      <w:r w:rsidR="0086486E">
        <w:rPr>
          <w:rFonts w:ascii="Arial" w:hAnsi="Arial" w:cs="Arial"/>
        </w:rPr>
        <w:tab/>
      </w:r>
      <w:r w:rsidR="0086486E">
        <w:rPr>
          <w:rFonts w:ascii="Arial" w:hAnsi="Arial" w:cs="Arial"/>
        </w:rPr>
        <w:tab/>
      </w:r>
      <w:r w:rsidR="0086486E">
        <w:rPr>
          <w:rFonts w:ascii="Arial" w:hAnsi="Arial" w:cs="Arial"/>
        </w:rPr>
        <w:tab/>
        <w:t>praying suggest about what the “pray-</w:t>
      </w:r>
      <w:proofErr w:type="spellStart"/>
      <w:r w:rsidR="0086486E">
        <w:rPr>
          <w:rFonts w:ascii="Arial" w:hAnsi="Arial" w:cs="Arial"/>
        </w:rPr>
        <w:t>ers</w:t>
      </w:r>
      <w:proofErr w:type="spellEnd"/>
      <w:r w:rsidR="0086486E">
        <w:rPr>
          <w:rFonts w:ascii="Arial" w:hAnsi="Arial" w:cs="Arial"/>
        </w:rPr>
        <w:t>” believe about God?</w:t>
      </w:r>
      <w:r w:rsidR="003F3A7C">
        <w:rPr>
          <w:rFonts w:ascii="Arial" w:hAnsi="Arial" w:cs="Arial"/>
        </w:rPr>
        <w:t xml:space="preserve"> </w:t>
      </w:r>
    </w:p>
    <w:p w14:paraId="4743B05B" w14:textId="2BDD9FC3" w:rsidR="006B4549" w:rsidRDefault="006B4549" w:rsidP="0043404F">
      <w:pPr>
        <w:rPr>
          <w:rFonts w:ascii="Arial" w:hAnsi="Arial" w:cs="Arial"/>
        </w:rPr>
      </w:pPr>
    </w:p>
    <w:p w14:paraId="56CD4E3D" w14:textId="4DCB09AE" w:rsidR="006B4549" w:rsidRDefault="006B4549" w:rsidP="00B31C64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2.  </w:t>
      </w:r>
      <w:r w:rsidR="00D50A9E">
        <w:rPr>
          <w:rFonts w:ascii="Arial" w:hAnsi="Arial" w:cs="Arial"/>
        </w:rPr>
        <w:t>I</w:t>
      </w:r>
      <w:r w:rsidR="0086486E">
        <w:rPr>
          <w:rFonts w:ascii="Arial" w:hAnsi="Arial" w:cs="Arial"/>
        </w:rPr>
        <w:t>f God already knows what we need</w:t>
      </w:r>
      <w:r w:rsidR="00D50A9E">
        <w:rPr>
          <w:rFonts w:ascii="Arial" w:hAnsi="Arial" w:cs="Arial"/>
        </w:rPr>
        <w:t xml:space="preserve"> </w:t>
      </w:r>
      <w:r w:rsidR="0086486E">
        <w:rPr>
          <w:rFonts w:ascii="Arial" w:hAnsi="Arial" w:cs="Arial"/>
        </w:rPr>
        <w:t>before we ask (vs. 8</w:t>
      </w:r>
      <w:r w:rsidR="00773AC5">
        <w:rPr>
          <w:rFonts w:ascii="Arial" w:hAnsi="Arial" w:cs="Arial"/>
        </w:rPr>
        <w:t>, Is. 65:24</w:t>
      </w:r>
      <w:r w:rsidR="0086486E">
        <w:rPr>
          <w:rFonts w:ascii="Arial" w:hAnsi="Arial" w:cs="Arial"/>
        </w:rPr>
        <w:t xml:space="preserve">) then why </w:t>
      </w:r>
      <w:r w:rsidR="00773AC5">
        <w:rPr>
          <w:rFonts w:ascii="Arial" w:hAnsi="Arial" w:cs="Arial"/>
        </w:rPr>
        <w:tab/>
      </w:r>
      <w:r w:rsidR="00773AC5">
        <w:rPr>
          <w:rFonts w:ascii="Arial" w:hAnsi="Arial" w:cs="Arial"/>
        </w:rPr>
        <w:tab/>
      </w:r>
      <w:r w:rsidR="00773AC5">
        <w:rPr>
          <w:rFonts w:ascii="Arial" w:hAnsi="Arial" w:cs="Arial"/>
        </w:rPr>
        <w:tab/>
      </w:r>
      <w:r w:rsidR="00773AC5">
        <w:rPr>
          <w:rFonts w:ascii="Arial" w:hAnsi="Arial" w:cs="Arial"/>
        </w:rPr>
        <w:tab/>
      </w:r>
      <w:r w:rsidR="00773AC5">
        <w:rPr>
          <w:rFonts w:ascii="Arial" w:hAnsi="Arial" w:cs="Arial"/>
        </w:rPr>
        <w:tab/>
      </w:r>
      <w:r w:rsidR="0086486E">
        <w:rPr>
          <w:rFonts w:ascii="Arial" w:hAnsi="Arial" w:cs="Arial"/>
        </w:rPr>
        <w:t>bother to ask and pray at all?</w:t>
      </w:r>
      <w:r w:rsidR="006E40AD">
        <w:rPr>
          <w:rFonts w:ascii="Arial" w:hAnsi="Arial" w:cs="Arial"/>
        </w:rPr>
        <w:t xml:space="preserve"> </w:t>
      </w:r>
      <w:r w:rsidR="00773AC5">
        <w:rPr>
          <w:rFonts w:ascii="Arial" w:hAnsi="Arial" w:cs="Arial"/>
        </w:rPr>
        <w:t xml:space="preserve"> Does God need our prayers in order to act?     </w:t>
      </w:r>
      <w:r w:rsidR="00773AC5">
        <w:rPr>
          <w:rFonts w:ascii="Arial" w:hAnsi="Arial" w:cs="Arial"/>
        </w:rPr>
        <w:tab/>
      </w:r>
      <w:r w:rsidR="00773AC5">
        <w:rPr>
          <w:rFonts w:ascii="Arial" w:hAnsi="Arial" w:cs="Arial"/>
        </w:rPr>
        <w:tab/>
      </w:r>
      <w:r w:rsidR="00773AC5">
        <w:rPr>
          <w:rFonts w:ascii="Arial" w:hAnsi="Arial" w:cs="Arial"/>
        </w:rPr>
        <w:tab/>
      </w:r>
      <w:r w:rsidR="00773AC5">
        <w:rPr>
          <w:rFonts w:ascii="Arial" w:hAnsi="Arial" w:cs="Arial"/>
        </w:rPr>
        <w:tab/>
        <w:t xml:space="preserve">If not, what then is the purpose of prayer and why does </w:t>
      </w:r>
      <w:r w:rsidR="001A3796">
        <w:rPr>
          <w:rFonts w:ascii="Arial" w:hAnsi="Arial" w:cs="Arial"/>
        </w:rPr>
        <w:t>H</w:t>
      </w:r>
      <w:r w:rsidR="00773AC5">
        <w:rPr>
          <w:rFonts w:ascii="Arial" w:hAnsi="Arial" w:cs="Arial"/>
        </w:rPr>
        <w:t xml:space="preserve">e call for it?  </w:t>
      </w:r>
    </w:p>
    <w:p w14:paraId="41CB38D2" w14:textId="59FB1135" w:rsidR="00566323" w:rsidRDefault="00613F27" w:rsidP="0043404F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0EEAA2E9" w14:textId="77777777" w:rsidR="00466211" w:rsidRDefault="00613F27" w:rsidP="00077A1C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84091">
        <w:rPr>
          <w:rFonts w:ascii="Arial" w:hAnsi="Arial" w:cs="Arial"/>
        </w:rPr>
        <w:tab/>
      </w:r>
      <w:r w:rsidR="006B4549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.  </w:t>
      </w:r>
      <w:r w:rsidR="001A3796">
        <w:rPr>
          <w:rFonts w:ascii="Arial" w:hAnsi="Arial" w:cs="Arial"/>
        </w:rPr>
        <w:t xml:space="preserve">Darrell Johnson suggests that the Lord’s Prayer in vs. 9-15 contains a helpful </w:t>
      </w:r>
      <w:r w:rsidR="001A3796">
        <w:rPr>
          <w:rFonts w:ascii="Arial" w:hAnsi="Arial" w:cs="Arial"/>
        </w:rPr>
        <w:tab/>
      </w:r>
      <w:r w:rsidR="001A3796">
        <w:rPr>
          <w:rFonts w:ascii="Arial" w:hAnsi="Arial" w:cs="Arial"/>
        </w:rPr>
        <w:tab/>
      </w:r>
      <w:r w:rsidR="001A3796">
        <w:rPr>
          <w:rFonts w:ascii="Arial" w:hAnsi="Arial" w:cs="Arial"/>
        </w:rPr>
        <w:tab/>
      </w:r>
      <w:r w:rsidR="001A3796">
        <w:rPr>
          <w:rFonts w:ascii="Arial" w:hAnsi="Arial" w:cs="Arial"/>
        </w:rPr>
        <w:tab/>
      </w:r>
      <w:r w:rsidR="001A3796">
        <w:rPr>
          <w:rFonts w:ascii="Arial" w:hAnsi="Arial" w:cs="Arial"/>
        </w:rPr>
        <w:tab/>
        <w:t xml:space="preserve">plan for discipling </w:t>
      </w:r>
      <w:r w:rsidR="00466211">
        <w:rPr>
          <w:rFonts w:ascii="Arial" w:hAnsi="Arial" w:cs="Arial"/>
        </w:rPr>
        <w:t>believers</w:t>
      </w:r>
      <w:r w:rsidR="001A3796">
        <w:rPr>
          <w:rFonts w:ascii="Arial" w:hAnsi="Arial" w:cs="Arial"/>
        </w:rPr>
        <w:t xml:space="preserve">.  Review the prayer and for each verse </w:t>
      </w:r>
      <w:r w:rsidR="001A3796">
        <w:rPr>
          <w:rFonts w:ascii="Arial" w:hAnsi="Arial" w:cs="Arial"/>
        </w:rPr>
        <w:tab/>
      </w:r>
      <w:r w:rsidR="001A3796">
        <w:rPr>
          <w:rFonts w:ascii="Arial" w:hAnsi="Arial" w:cs="Arial"/>
        </w:rPr>
        <w:tab/>
      </w:r>
      <w:r w:rsidR="001A3796">
        <w:rPr>
          <w:rFonts w:ascii="Arial" w:hAnsi="Arial" w:cs="Arial"/>
        </w:rPr>
        <w:tab/>
      </w:r>
      <w:r w:rsidR="001A3796">
        <w:rPr>
          <w:rFonts w:ascii="Arial" w:hAnsi="Arial" w:cs="Arial"/>
        </w:rPr>
        <w:tab/>
      </w:r>
      <w:r w:rsidR="001A3796">
        <w:rPr>
          <w:rFonts w:ascii="Arial" w:hAnsi="Arial" w:cs="Arial"/>
        </w:rPr>
        <w:tab/>
      </w:r>
      <w:r w:rsidR="00466211">
        <w:rPr>
          <w:rFonts w:ascii="Arial" w:hAnsi="Arial" w:cs="Arial"/>
        </w:rPr>
        <w:tab/>
      </w:r>
      <w:r w:rsidR="001A3796">
        <w:rPr>
          <w:rFonts w:ascii="Arial" w:hAnsi="Arial" w:cs="Arial"/>
        </w:rPr>
        <w:t xml:space="preserve">suggest </w:t>
      </w:r>
      <w:r w:rsidR="00466211">
        <w:rPr>
          <w:rFonts w:ascii="Arial" w:hAnsi="Arial" w:cs="Arial"/>
        </w:rPr>
        <w:t>the following:</w:t>
      </w:r>
    </w:p>
    <w:p w14:paraId="65D157C9" w14:textId="47FD0BF4" w:rsidR="00464EBE" w:rsidRDefault="00466211" w:rsidP="00077A1C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a)  </w:t>
      </w:r>
      <w:r w:rsidR="001A3796">
        <w:rPr>
          <w:rFonts w:ascii="Arial" w:hAnsi="Arial" w:cs="Arial"/>
        </w:rPr>
        <w:t xml:space="preserve">a one sentence </w:t>
      </w:r>
      <w:r>
        <w:rPr>
          <w:rFonts w:ascii="Arial" w:hAnsi="Arial" w:cs="Arial"/>
        </w:rPr>
        <w:t xml:space="preserve">truth for all </w:t>
      </w:r>
      <w:r w:rsidR="001A3796">
        <w:rPr>
          <w:rFonts w:ascii="Arial" w:hAnsi="Arial" w:cs="Arial"/>
        </w:rPr>
        <w:t xml:space="preserve">disciples </w:t>
      </w:r>
      <w:r>
        <w:rPr>
          <w:rFonts w:ascii="Arial" w:hAnsi="Arial" w:cs="Arial"/>
        </w:rPr>
        <w:t>to believe,</w:t>
      </w:r>
      <w:r w:rsidR="001A3796">
        <w:rPr>
          <w:rFonts w:ascii="Arial" w:hAnsi="Arial" w:cs="Arial"/>
        </w:rPr>
        <w:t xml:space="preserve"> </w:t>
      </w:r>
      <w:r w:rsidR="001A3796">
        <w:rPr>
          <w:rFonts w:ascii="Arial" w:hAnsi="Arial" w:cs="Arial"/>
        </w:rPr>
        <w:tab/>
      </w:r>
      <w:r w:rsidR="001A3796">
        <w:rPr>
          <w:rFonts w:ascii="Arial" w:hAnsi="Arial" w:cs="Arial"/>
        </w:rPr>
        <w:tab/>
      </w:r>
      <w:r w:rsidR="001A3796">
        <w:rPr>
          <w:rFonts w:ascii="Arial" w:hAnsi="Arial" w:cs="Arial"/>
        </w:rPr>
        <w:tab/>
      </w:r>
      <w:r w:rsidR="001A3796">
        <w:rPr>
          <w:rFonts w:ascii="Arial" w:hAnsi="Arial" w:cs="Arial"/>
        </w:rPr>
        <w:tab/>
      </w:r>
      <w:r w:rsidR="001A3796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b)  an activity for all disciples to </w:t>
      </w:r>
      <w:r w:rsidR="001A3796">
        <w:rPr>
          <w:rFonts w:ascii="Arial" w:hAnsi="Arial" w:cs="Arial"/>
        </w:rPr>
        <w:t>put into practice.</w:t>
      </w:r>
    </w:p>
    <w:p w14:paraId="477C1F25" w14:textId="644289C9" w:rsidR="00464EBE" w:rsidRDefault="00464EBE" w:rsidP="00077A1C">
      <w:pPr>
        <w:rPr>
          <w:rFonts w:ascii="Arial" w:hAnsi="Arial" w:cs="Arial"/>
        </w:rPr>
      </w:pPr>
    </w:p>
    <w:p w14:paraId="26F0EA56" w14:textId="75BE0364" w:rsidR="004D15D2" w:rsidRDefault="00464EBE" w:rsidP="00B8573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74A9F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.  </w:t>
      </w:r>
      <w:r w:rsidR="00E143E3">
        <w:rPr>
          <w:rFonts w:ascii="Arial" w:hAnsi="Arial" w:cs="Arial"/>
        </w:rPr>
        <w:t>M</w:t>
      </w:r>
      <w:r w:rsidR="00152412">
        <w:rPr>
          <w:rFonts w:ascii="Arial" w:hAnsi="Arial" w:cs="Arial"/>
        </w:rPr>
        <w:t xml:space="preserve">any believe that the last phrase in verse 10 (“on earth as it is in heaven”) is </w:t>
      </w:r>
      <w:r w:rsidR="00E143E3">
        <w:rPr>
          <w:rFonts w:ascii="Arial" w:hAnsi="Arial" w:cs="Arial"/>
        </w:rPr>
        <w:tab/>
      </w:r>
      <w:r w:rsidR="00E143E3">
        <w:rPr>
          <w:rFonts w:ascii="Arial" w:hAnsi="Arial" w:cs="Arial"/>
        </w:rPr>
        <w:tab/>
      </w:r>
      <w:r w:rsidR="00E143E3">
        <w:rPr>
          <w:rFonts w:ascii="Arial" w:hAnsi="Arial" w:cs="Arial"/>
        </w:rPr>
        <w:tab/>
      </w:r>
      <w:r w:rsidR="00E143E3">
        <w:rPr>
          <w:rFonts w:ascii="Arial" w:hAnsi="Arial" w:cs="Arial"/>
        </w:rPr>
        <w:tab/>
      </w:r>
      <w:r w:rsidR="00E143E3">
        <w:rPr>
          <w:rFonts w:ascii="Arial" w:hAnsi="Arial" w:cs="Arial"/>
        </w:rPr>
        <w:tab/>
      </w:r>
      <w:r w:rsidR="00152412">
        <w:rPr>
          <w:rFonts w:ascii="Arial" w:hAnsi="Arial" w:cs="Arial"/>
        </w:rPr>
        <w:t>the centerpiece of th</w:t>
      </w:r>
      <w:r w:rsidR="00E143E3">
        <w:rPr>
          <w:rFonts w:ascii="Arial" w:hAnsi="Arial" w:cs="Arial"/>
        </w:rPr>
        <w:t>e</w:t>
      </w:r>
      <w:r w:rsidR="00152412">
        <w:rPr>
          <w:rFonts w:ascii="Arial" w:hAnsi="Arial" w:cs="Arial"/>
        </w:rPr>
        <w:t xml:space="preserve"> Prayer </w:t>
      </w:r>
      <w:r w:rsidR="00E143E3">
        <w:rPr>
          <w:rFonts w:ascii="Arial" w:hAnsi="Arial" w:cs="Arial"/>
        </w:rPr>
        <w:t>(</w:t>
      </w:r>
      <w:r w:rsidR="00152412">
        <w:rPr>
          <w:rFonts w:ascii="Arial" w:hAnsi="Arial" w:cs="Arial"/>
        </w:rPr>
        <w:t>and perhaps even the enti</w:t>
      </w:r>
      <w:r w:rsidR="00E143E3">
        <w:rPr>
          <w:rFonts w:ascii="Arial" w:hAnsi="Arial" w:cs="Arial"/>
        </w:rPr>
        <w:t>r</w:t>
      </w:r>
      <w:r w:rsidR="00152412">
        <w:rPr>
          <w:rFonts w:ascii="Arial" w:hAnsi="Arial" w:cs="Arial"/>
        </w:rPr>
        <w:t xml:space="preserve">e Sermon on the </w:t>
      </w:r>
      <w:r w:rsidR="00E143E3">
        <w:rPr>
          <w:rFonts w:ascii="Arial" w:hAnsi="Arial" w:cs="Arial"/>
        </w:rPr>
        <w:tab/>
      </w:r>
      <w:r w:rsidR="00E143E3">
        <w:rPr>
          <w:rFonts w:ascii="Arial" w:hAnsi="Arial" w:cs="Arial"/>
        </w:rPr>
        <w:tab/>
      </w:r>
      <w:r w:rsidR="00E143E3">
        <w:rPr>
          <w:rFonts w:ascii="Arial" w:hAnsi="Arial" w:cs="Arial"/>
        </w:rPr>
        <w:tab/>
      </w:r>
      <w:r w:rsidR="00E143E3">
        <w:rPr>
          <w:rFonts w:ascii="Arial" w:hAnsi="Arial" w:cs="Arial"/>
        </w:rPr>
        <w:tab/>
      </w:r>
      <w:r w:rsidR="00152412">
        <w:rPr>
          <w:rFonts w:ascii="Arial" w:hAnsi="Arial" w:cs="Arial"/>
        </w:rPr>
        <w:t>Mount</w:t>
      </w:r>
      <w:r w:rsidR="00E143E3">
        <w:rPr>
          <w:rFonts w:ascii="Arial" w:hAnsi="Arial" w:cs="Arial"/>
        </w:rPr>
        <w:t>)</w:t>
      </w:r>
      <w:r w:rsidR="00152412">
        <w:rPr>
          <w:rFonts w:ascii="Arial" w:hAnsi="Arial" w:cs="Arial"/>
        </w:rPr>
        <w:t>.  Would you agree with this assessment</w:t>
      </w:r>
      <w:r w:rsidR="00E143E3">
        <w:rPr>
          <w:rFonts w:ascii="Arial" w:hAnsi="Arial" w:cs="Arial"/>
        </w:rPr>
        <w:t>?</w:t>
      </w:r>
      <w:r w:rsidR="000F748E">
        <w:rPr>
          <w:rFonts w:ascii="Arial" w:hAnsi="Arial" w:cs="Arial"/>
        </w:rPr>
        <w:t xml:space="preserve">  Why or why not?</w:t>
      </w:r>
    </w:p>
    <w:p w14:paraId="6909FEC4" w14:textId="3F7F8C4E" w:rsidR="00725253" w:rsidRDefault="00725253" w:rsidP="00B85732">
      <w:pPr>
        <w:rPr>
          <w:rFonts w:ascii="Arial" w:hAnsi="Arial" w:cs="Arial"/>
        </w:rPr>
      </w:pPr>
    </w:p>
    <w:p w14:paraId="1B3663C8" w14:textId="7E802005" w:rsidR="00725253" w:rsidRDefault="00725253" w:rsidP="00B8573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5.  This Prayer contains requests for many of our needs.  Is it not selfish to pray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in this way?  Why or why not?  (Consider author Daniel </w:t>
      </w:r>
      <w:proofErr w:type="spellStart"/>
      <w:r>
        <w:rPr>
          <w:rFonts w:ascii="Arial" w:hAnsi="Arial" w:cs="Arial"/>
        </w:rPr>
        <w:t>Doriani’s</w:t>
      </w:r>
      <w:proofErr w:type="spellEnd"/>
      <w:r>
        <w:rPr>
          <w:rFonts w:ascii="Arial" w:hAnsi="Arial" w:cs="Arial"/>
        </w:rPr>
        <w:t xml:space="preserve"> quoting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of Calvin who said...”prayer does not inform God about things unknown to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him</w:t>
      </w:r>
      <w:r w:rsidR="000F748E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Rather, prayer rouses us to seek him.”)</w:t>
      </w:r>
    </w:p>
    <w:p w14:paraId="24D5ABE6" w14:textId="34305712" w:rsidR="00725253" w:rsidRDefault="00725253" w:rsidP="00B85732">
      <w:pPr>
        <w:rPr>
          <w:rFonts w:ascii="Arial" w:hAnsi="Arial" w:cs="Arial"/>
        </w:rPr>
      </w:pPr>
    </w:p>
    <w:p w14:paraId="44694A1E" w14:textId="164D3592" w:rsidR="000F748E" w:rsidRDefault="00725253" w:rsidP="00B8573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6.  Is Jesus saying here that we are to pray only th</w:t>
      </w:r>
      <w:r w:rsidR="00DB384B">
        <w:rPr>
          <w:rFonts w:ascii="Arial" w:hAnsi="Arial" w:cs="Arial"/>
        </w:rPr>
        <w:t>ese</w:t>
      </w:r>
      <w:r>
        <w:rPr>
          <w:rFonts w:ascii="Arial" w:hAnsi="Arial" w:cs="Arial"/>
        </w:rPr>
        <w:t xml:space="preserve"> t</w:t>
      </w:r>
      <w:r w:rsidR="00DB384B">
        <w:rPr>
          <w:rFonts w:ascii="Arial" w:hAnsi="Arial" w:cs="Arial"/>
        </w:rPr>
        <w:t>h</w:t>
      </w:r>
      <w:r>
        <w:rPr>
          <w:rFonts w:ascii="Arial" w:hAnsi="Arial" w:cs="Arial"/>
        </w:rPr>
        <w:t xml:space="preserve">ings and in the way </w:t>
      </w:r>
      <w:r w:rsidR="00DB384B">
        <w:rPr>
          <w:rFonts w:ascii="Arial" w:hAnsi="Arial" w:cs="Arial"/>
        </w:rPr>
        <w:tab/>
      </w:r>
      <w:r w:rsidR="00DB384B">
        <w:rPr>
          <w:rFonts w:ascii="Arial" w:hAnsi="Arial" w:cs="Arial"/>
        </w:rPr>
        <w:tab/>
      </w:r>
      <w:r w:rsidR="00DB384B">
        <w:rPr>
          <w:rFonts w:ascii="Arial" w:hAnsi="Arial" w:cs="Arial"/>
        </w:rPr>
        <w:tab/>
      </w:r>
      <w:r w:rsidR="00DB384B">
        <w:rPr>
          <w:rFonts w:ascii="Arial" w:hAnsi="Arial" w:cs="Arial"/>
        </w:rPr>
        <w:tab/>
      </w:r>
      <w:r w:rsidR="00DB384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described in vs. 9-15?  (Consider the Psalms (which are prayers </w:t>
      </w:r>
      <w:r w:rsidR="00DB384B">
        <w:rPr>
          <w:rFonts w:ascii="Arial" w:hAnsi="Arial" w:cs="Arial"/>
        </w:rPr>
        <w:tab/>
      </w:r>
      <w:r w:rsidR="00DB384B">
        <w:rPr>
          <w:rFonts w:ascii="Arial" w:hAnsi="Arial" w:cs="Arial"/>
        </w:rPr>
        <w:tab/>
      </w:r>
      <w:r w:rsidR="00DB384B">
        <w:rPr>
          <w:rFonts w:ascii="Arial" w:hAnsi="Arial" w:cs="Arial"/>
        </w:rPr>
        <w:tab/>
      </w:r>
      <w:r w:rsidR="00DB384B">
        <w:rPr>
          <w:rFonts w:ascii="Arial" w:hAnsi="Arial" w:cs="Arial"/>
        </w:rPr>
        <w:tab/>
      </w:r>
      <w:r w:rsidR="00DB384B">
        <w:rPr>
          <w:rFonts w:ascii="Arial" w:hAnsi="Arial" w:cs="Arial"/>
        </w:rPr>
        <w:tab/>
      </w:r>
      <w:r w:rsidR="00DB384B">
        <w:rPr>
          <w:rFonts w:ascii="Arial" w:hAnsi="Arial" w:cs="Arial"/>
        </w:rPr>
        <w:tab/>
      </w:r>
      <w:r>
        <w:rPr>
          <w:rFonts w:ascii="Arial" w:hAnsi="Arial" w:cs="Arial"/>
        </w:rPr>
        <w:t>themselves</w:t>
      </w:r>
      <w:r w:rsidR="00DB384B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and </w:t>
      </w:r>
      <w:r w:rsidR="00DB384B">
        <w:rPr>
          <w:rFonts w:ascii="Arial" w:hAnsi="Arial" w:cs="Arial"/>
        </w:rPr>
        <w:t xml:space="preserve">Phil. 4:6).  If Jesus is not prescribing a literal prayer, what </w:t>
      </w:r>
      <w:r w:rsidR="00DB384B">
        <w:rPr>
          <w:rFonts w:ascii="Arial" w:hAnsi="Arial" w:cs="Arial"/>
        </w:rPr>
        <w:tab/>
      </w:r>
      <w:r w:rsidR="00DB384B">
        <w:rPr>
          <w:rFonts w:ascii="Arial" w:hAnsi="Arial" w:cs="Arial"/>
        </w:rPr>
        <w:tab/>
      </w:r>
      <w:r w:rsidR="00DB384B">
        <w:rPr>
          <w:rFonts w:ascii="Arial" w:hAnsi="Arial" w:cs="Arial"/>
        </w:rPr>
        <w:tab/>
      </w:r>
      <w:r w:rsidR="00DB384B">
        <w:rPr>
          <w:rFonts w:ascii="Arial" w:hAnsi="Arial" w:cs="Arial"/>
        </w:rPr>
        <w:tab/>
        <w:t>is He trying to achieve in giving us this Prayer?</w:t>
      </w:r>
    </w:p>
    <w:p w14:paraId="6C32F331" w14:textId="77777777" w:rsidR="00DB0492" w:rsidRDefault="00DB0492" w:rsidP="00B85732">
      <w:pPr>
        <w:rPr>
          <w:rFonts w:ascii="Arial" w:hAnsi="Arial" w:cs="Arial"/>
        </w:rPr>
      </w:pPr>
    </w:p>
    <w:p w14:paraId="6E6E56A8" w14:textId="1BEED6E7" w:rsidR="00A54D6E" w:rsidRDefault="00A54D6E" w:rsidP="00B85732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B384B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.  </w:t>
      </w:r>
      <w:r w:rsidR="00E143E3">
        <w:rPr>
          <w:rFonts w:ascii="Arial" w:hAnsi="Arial" w:cs="Arial"/>
        </w:rPr>
        <w:t xml:space="preserve">Which part of the Prayer is the most meaningful to you today?  Why is that </w:t>
      </w:r>
      <w:r w:rsidR="00E143E3">
        <w:rPr>
          <w:rFonts w:ascii="Arial" w:hAnsi="Arial" w:cs="Arial"/>
        </w:rPr>
        <w:tab/>
      </w:r>
      <w:r w:rsidR="00E143E3">
        <w:rPr>
          <w:rFonts w:ascii="Arial" w:hAnsi="Arial" w:cs="Arial"/>
        </w:rPr>
        <w:tab/>
      </w:r>
      <w:r w:rsidR="00E143E3">
        <w:rPr>
          <w:rFonts w:ascii="Arial" w:hAnsi="Arial" w:cs="Arial"/>
        </w:rPr>
        <w:tab/>
      </w:r>
      <w:r w:rsidR="00E143E3">
        <w:rPr>
          <w:rFonts w:ascii="Arial" w:hAnsi="Arial" w:cs="Arial"/>
        </w:rPr>
        <w:tab/>
      </w:r>
      <w:r w:rsidR="00E143E3">
        <w:rPr>
          <w:rFonts w:ascii="Arial" w:hAnsi="Arial" w:cs="Arial"/>
        </w:rPr>
        <w:tab/>
        <w:t>so?</w:t>
      </w:r>
    </w:p>
    <w:p w14:paraId="27DDA9D0" w14:textId="77777777" w:rsidR="000F748E" w:rsidRDefault="000F748E" w:rsidP="00B85732">
      <w:pPr>
        <w:rPr>
          <w:rFonts w:ascii="Arial" w:hAnsi="Arial" w:cs="Arial"/>
        </w:rPr>
      </w:pPr>
    </w:p>
    <w:p w14:paraId="663569F7" w14:textId="406BC2AB" w:rsidR="00A027EA" w:rsidRDefault="00A027EA" w:rsidP="000319D7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B384B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.  </w:t>
      </w:r>
      <w:r w:rsidR="00E143E3">
        <w:rPr>
          <w:rFonts w:ascii="Arial" w:hAnsi="Arial" w:cs="Arial"/>
        </w:rPr>
        <w:t xml:space="preserve">Consider </w:t>
      </w:r>
      <w:r w:rsidR="000319D7">
        <w:rPr>
          <w:rFonts w:ascii="Arial" w:hAnsi="Arial" w:cs="Arial"/>
        </w:rPr>
        <w:t xml:space="preserve">focusing on (and </w:t>
      </w:r>
      <w:r w:rsidR="00E143E3">
        <w:rPr>
          <w:rFonts w:ascii="Arial" w:hAnsi="Arial" w:cs="Arial"/>
        </w:rPr>
        <w:t>praying</w:t>
      </w:r>
      <w:r w:rsidR="000319D7">
        <w:rPr>
          <w:rFonts w:ascii="Arial" w:hAnsi="Arial" w:cs="Arial"/>
        </w:rPr>
        <w:t>)</w:t>
      </w:r>
      <w:r w:rsidR="00E143E3">
        <w:rPr>
          <w:rFonts w:ascii="Arial" w:hAnsi="Arial" w:cs="Arial"/>
        </w:rPr>
        <w:t xml:space="preserve"> one line of the Prayer </w:t>
      </w:r>
      <w:r w:rsidR="000319D7">
        <w:rPr>
          <w:rFonts w:ascii="Arial" w:hAnsi="Arial" w:cs="Arial"/>
        </w:rPr>
        <w:t xml:space="preserve">(vs. 9-15) </w:t>
      </w:r>
      <w:r w:rsidR="00E143E3">
        <w:rPr>
          <w:rFonts w:ascii="Arial" w:hAnsi="Arial" w:cs="Arial"/>
        </w:rPr>
        <w:t xml:space="preserve">each day </w:t>
      </w:r>
      <w:r w:rsidR="000319D7">
        <w:rPr>
          <w:rFonts w:ascii="Arial" w:hAnsi="Arial" w:cs="Arial"/>
        </w:rPr>
        <w:tab/>
      </w:r>
      <w:r w:rsidR="000319D7">
        <w:rPr>
          <w:rFonts w:ascii="Arial" w:hAnsi="Arial" w:cs="Arial"/>
        </w:rPr>
        <w:tab/>
      </w:r>
      <w:r w:rsidR="000319D7">
        <w:rPr>
          <w:rFonts w:ascii="Arial" w:hAnsi="Arial" w:cs="Arial"/>
        </w:rPr>
        <w:tab/>
      </w:r>
      <w:r w:rsidR="000319D7">
        <w:rPr>
          <w:rFonts w:ascii="Arial" w:hAnsi="Arial" w:cs="Arial"/>
        </w:rPr>
        <w:tab/>
      </w:r>
      <w:r w:rsidR="000319D7">
        <w:rPr>
          <w:rFonts w:ascii="Arial" w:hAnsi="Arial" w:cs="Arial"/>
        </w:rPr>
        <w:tab/>
      </w:r>
      <w:r w:rsidR="00E143E3">
        <w:rPr>
          <w:rFonts w:ascii="Arial" w:hAnsi="Arial" w:cs="Arial"/>
        </w:rPr>
        <w:t>of t</w:t>
      </w:r>
      <w:r w:rsidR="000319D7">
        <w:rPr>
          <w:rFonts w:ascii="Arial" w:hAnsi="Arial" w:cs="Arial"/>
        </w:rPr>
        <w:t xml:space="preserve">he week.  Use the line to focus your thoughts and pray </w:t>
      </w:r>
      <w:r w:rsidR="001D79C8">
        <w:rPr>
          <w:rFonts w:ascii="Arial" w:hAnsi="Arial" w:cs="Arial"/>
        </w:rPr>
        <w:t>as things</w:t>
      </w:r>
      <w:r w:rsidR="000319D7">
        <w:rPr>
          <w:rFonts w:ascii="Arial" w:hAnsi="Arial" w:cs="Arial"/>
        </w:rPr>
        <w:t xml:space="preserve"> </w:t>
      </w:r>
      <w:r w:rsidR="000319D7">
        <w:rPr>
          <w:rFonts w:ascii="Arial" w:hAnsi="Arial" w:cs="Arial"/>
        </w:rPr>
        <w:tab/>
      </w:r>
      <w:r w:rsidR="000319D7">
        <w:rPr>
          <w:rFonts w:ascii="Arial" w:hAnsi="Arial" w:cs="Arial"/>
        </w:rPr>
        <w:tab/>
      </w:r>
      <w:r w:rsidR="000319D7">
        <w:rPr>
          <w:rFonts w:ascii="Arial" w:hAnsi="Arial" w:cs="Arial"/>
        </w:rPr>
        <w:tab/>
      </w:r>
      <w:r w:rsidR="000319D7">
        <w:rPr>
          <w:rFonts w:ascii="Arial" w:hAnsi="Arial" w:cs="Arial"/>
        </w:rPr>
        <w:tab/>
      </w:r>
      <w:r w:rsidR="000319D7">
        <w:rPr>
          <w:rFonts w:ascii="Arial" w:hAnsi="Arial" w:cs="Arial"/>
        </w:rPr>
        <w:tab/>
        <w:t xml:space="preserve">come to mind.  Allow the Lord to speak to you as you reflect on the </w:t>
      </w:r>
      <w:r w:rsidR="000319D7">
        <w:rPr>
          <w:rFonts w:ascii="Arial" w:hAnsi="Arial" w:cs="Arial"/>
        </w:rPr>
        <w:tab/>
      </w:r>
      <w:r w:rsidR="000319D7">
        <w:rPr>
          <w:rFonts w:ascii="Arial" w:hAnsi="Arial" w:cs="Arial"/>
        </w:rPr>
        <w:tab/>
      </w:r>
      <w:r w:rsidR="000319D7">
        <w:rPr>
          <w:rFonts w:ascii="Arial" w:hAnsi="Arial" w:cs="Arial"/>
        </w:rPr>
        <w:tab/>
      </w:r>
      <w:r w:rsidR="000319D7">
        <w:rPr>
          <w:rFonts w:ascii="Arial" w:hAnsi="Arial" w:cs="Arial"/>
        </w:rPr>
        <w:tab/>
      </w:r>
      <w:r w:rsidR="000319D7">
        <w:rPr>
          <w:rFonts w:ascii="Arial" w:hAnsi="Arial" w:cs="Arial"/>
        </w:rPr>
        <w:tab/>
      </w:r>
      <w:r w:rsidR="001D79C8">
        <w:rPr>
          <w:rFonts w:ascii="Arial" w:hAnsi="Arial" w:cs="Arial"/>
        </w:rPr>
        <w:tab/>
      </w:r>
      <w:r w:rsidR="000319D7">
        <w:rPr>
          <w:rFonts w:ascii="Arial" w:hAnsi="Arial" w:cs="Arial"/>
        </w:rPr>
        <w:t xml:space="preserve">meaning and application of that part of the Prayer.  </w:t>
      </w:r>
    </w:p>
    <w:p w14:paraId="5604AFE8" w14:textId="550B398F" w:rsidR="00A74A9F" w:rsidRDefault="00A74A9F" w:rsidP="00B85732">
      <w:pPr>
        <w:rPr>
          <w:rFonts w:ascii="Arial" w:hAnsi="Arial" w:cs="Arial"/>
        </w:rPr>
      </w:pPr>
    </w:p>
    <w:p w14:paraId="1DBAB80A" w14:textId="77777777" w:rsidR="00A74A9F" w:rsidRPr="00C36119" w:rsidRDefault="00A74A9F" w:rsidP="00B85732">
      <w:pPr>
        <w:rPr>
          <w:rFonts w:ascii="Arial" w:hAnsi="Arial" w:cs="Arial"/>
        </w:rPr>
      </w:pPr>
    </w:p>
    <w:p w14:paraId="7C066F8C" w14:textId="1790EB13" w:rsidR="001054A8" w:rsidRPr="001066F7" w:rsidRDefault="005A5362" w:rsidP="00E10B44">
      <w:pPr>
        <w:rPr>
          <w:rFonts w:ascii="Arial" w:hAnsi="Arial" w:cs="Arial"/>
        </w:rPr>
      </w:pPr>
      <w:r w:rsidRPr="003B6558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011E22" wp14:editId="020FBE47">
                <wp:simplePos x="0" y="0"/>
                <wp:positionH relativeFrom="column">
                  <wp:posOffset>-1</wp:posOffset>
                </wp:positionH>
                <wp:positionV relativeFrom="paragraph">
                  <wp:posOffset>22647</wp:posOffset>
                </wp:positionV>
                <wp:extent cx="6947535" cy="11007"/>
                <wp:effectExtent l="25400" t="25400" r="37465" b="4000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7535" cy="11007"/>
                        </a:xfrm>
                        <a:prstGeom prst="line">
                          <a:avLst/>
                        </a:prstGeom>
                        <a:ln w="476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1363B3" id="Straight Connector 1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8pt" to="547.05pt,2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" strokecolor="#4472c4 [3204]" strokeweight="3.75pt">
                <v:stroke joinstyle="miter"/>
              </v:line>
            </w:pict>
          </mc:Fallback>
        </mc:AlternateContent>
      </w:r>
    </w:p>
    <w:p w14:paraId="6066C947" w14:textId="687A4AEA" w:rsidR="00AD0952" w:rsidRDefault="005A5362" w:rsidP="00E10B44">
      <w:pPr>
        <w:rPr>
          <w:rFonts w:ascii="Arial" w:hAnsi="Arial" w:cs="Arial"/>
          <w:bCs/>
          <w:iCs/>
        </w:rPr>
      </w:pPr>
      <w:r w:rsidRPr="003B6558">
        <w:rPr>
          <w:rFonts w:ascii="Arial" w:hAnsi="Arial" w:cs="Arial"/>
          <w:b/>
          <w:i/>
        </w:rPr>
        <w:t>Memory Verse(s)</w:t>
      </w:r>
    </w:p>
    <w:p w14:paraId="4567DD6F" w14:textId="10C712A8" w:rsidR="00776518" w:rsidRDefault="00E10B44" w:rsidP="00776518">
      <w:pPr>
        <w:autoSpaceDE w:val="0"/>
        <w:autoSpaceDN w:val="0"/>
        <w:adjustRightInd w:val="0"/>
        <w:ind w:firstLine="360"/>
        <w:jc w:val="both"/>
        <w:rPr>
          <w:rFonts w:ascii="Arial" w:eastAsiaTheme="minorHAnsi" w:hAnsi="Arial" w:cs="Arial"/>
          <w:vertAlign w:val="superscript"/>
          <w:lang w:val="en-US"/>
        </w:rPr>
      </w:pPr>
      <w:r w:rsidRPr="003B6558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4252AD" wp14:editId="5B6B4774">
                <wp:simplePos x="0" y="0"/>
                <wp:positionH relativeFrom="column">
                  <wp:posOffset>16510</wp:posOffset>
                </wp:positionH>
                <wp:positionV relativeFrom="paragraph">
                  <wp:posOffset>125730</wp:posOffset>
                </wp:positionV>
                <wp:extent cx="924560" cy="832485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560" cy="832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69787" w14:textId="1199DB0A" w:rsidR="00943AD6" w:rsidRDefault="00943AD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86D0ED5" wp14:editId="406EE80D">
                                  <wp:extent cx="741468" cy="741468"/>
                                  <wp:effectExtent l="0" t="0" r="0" b="0"/>
                                  <wp:docPr id="28" name="Picture 28" descr="usbflashdatastorage-12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usbflashdatastorage-12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905" cy="762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252AD" id="Text Box 37" o:spid="_x0000_s1028" type="#_x0000_t202" style="position:absolute;left:0;text-align:left;margin-left:1.3pt;margin-top:9.9pt;width:72.8pt;height:65.55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" filled="f" stroked="f">
                <v:textbox style="mso-fit-shape-to-text:t">
                  <w:txbxContent>
                    <w:p w14:paraId="18E69787" w14:textId="1199DB0A" w:rsidR="00943AD6" w:rsidRDefault="00943AD6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86D0ED5" wp14:editId="406EE80D">
                            <wp:extent cx="741468" cy="741468"/>
                            <wp:effectExtent l="0" t="0" r="0" b="0"/>
                            <wp:docPr id="28" name="Picture 28" descr="usbflashdatastorage-12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usbflashdatastorage-12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905" cy="762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6DA0">
        <w:rPr>
          <w:rFonts w:ascii="Arial" w:eastAsiaTheme="minorHAnsi" w:hAnsi="Arial" w:cs="Arial"/>
          <w:vertAlign w:val="superscript"/>
          <w:lang w:val="en-US"/>
        </w:rPr>
        <w:tab/>
      </w:r>
      <w:r w:rsidR="008C6DA0">
        <w:rPr>
          <w:rFonts w:ascii="Arial" w:eastAsiaTheme="minorHAnsi" w:hAnsi="Arial" w:cs="Arial"/>
          <w:vertAlign w:val="superscript"/>
          <w:lang w:val="en-US"/>
        </w:rPr>
        <w:tab/>
      </w:r>
      <w:r w:rsidR="000004DB">
        <w:rPr>
          <w:rFonts w:ascii="Arial" w:eastAsiaTheme="minorHAnsi" w:hAnsi="Arial" w:cs="Arial"/>
          <w:vertAlign w:val="superscript"/>
          <w:lang w:val="en-US"/>
        </w:rPr>
        <w:tab/>
      </w:r>
    </w:p>
    <w:p w14:paraId="2C8B4466" w14:textId="77777777" w:rsidR="00DB0492" w:rsidRPr="00DB0492" w:rsidRDefault="00776518" w:rsidP="00DB0492">
      <w:pPr>
        <w:autoSpaceDE w:val="0"/>
        <w:autoSpaceDN w:val="0"/>
        <w:adjustRightInd w:val="0"/>
        <w:ind w:firstLine="360"/>
        <w:jc w:val="both"/>
        <w:rPr>
          <w:rFonts w:ascii="Arial" w:eastAsiaTheme="minorHAnsi" w:hAnsi="Arial" w:cs="Arial"/>
          <w:lang w:val="en-US"/>
        </w:rPr>
      </w:pPr>
      <w:r w:rsidRPr="00DB0492">
        <w:rPr>
          <w:rFonts w:ascii="Arial" w:eastAsiaTheme="minorHAnsi" w:hAnsi="Arial" w:cs="Arial"/>
          <w:vertAlign w:val="superscript"/>
          <w:lang w:val="en-US"/>
        </w:rPr>
        <w:tab/>
      </w:r>
      <w:r w:rsidR="00DB0492" w:rsidRPr="00DB0492">
        <w:rPr>
          <w:rFonts w:ascii="Arial" w:eastAsiaTheme="minorHAnsi" w:hAnsi="Arial" w:cs="Arial"/>
          <w:vertAlign w:val="superscript"/>
          <w:lang w:val="en-US"/>
        </w:rPr>
        <w:t>9 </w:t>
      </w:r>
      <w:r w:rsidR="00DB0492" w:rsidRPr="00DB0492">
        <w:rPr>
          <w:rFonts w:ascii="Arial" w:eastAsiaTheme="minorHAnsi" w:hAnsi="Arial" w:cs="Arial"/>
          <w:lang w:val="en-US"/>
        </w:rPr>
        <w:t xml:space="preserve">“This, then, is how you should pray: </w:t>
      </w:r>
    </w:p>
    <w:p w14:paraId="75CBBDCA" w14:textId="71F1ECCE" w:rsidR="00DB0492" w:rsidRPr="00DB0492" w:rsidRDefault="00DB0492" w:rsidP="00DB0492">
      <w:pPr>
        <w:autoSpaceDE w:val="0"/>
        <w:autoSpaceDN w:val="0"/>
        <w:adjustRightInd w:val="0"/>
        <w:spacing w:before="180"/>
        <w:ind w:left="1440" w:hanging="1080"/>
        <w:rPr>
          <w:rFonts w:ascii="Arial" w:eastAsiaTheme="minorHAnsi" w:hAnsi="Arial" w:cs="Arial"/>
          <w:lang w:val="en-US"/>
        </w:rPr>
      </w:pP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</w:r>
      <w:r w:rsidRPr="00DB0492">
        <w:rPr>
          <w:rFonts w:ascii="Arial" w:eastAsiaTheme="minorHAnsi" w:hAnsi="Arial" w:cs="Arial"/>
          <w:lang w:val="en-US"/>
        </w:rPr>
        <w:t xml:space="preserve">“ ‘Our Father in heaven, </w:t>
      </w:r>
    </w:p>
    <w:p w14:paraId="243CEC30" w14:textId="2ADA541F" w:rsidR="00DB0492" w:rsidRPr="00DB0492" w:rsidRDefault="00DB0492" w:rsidP="00DB0492">
      <w:pPr>
        <w:autoSpaceDE w:val="0"/>
        <w:autoSpaceDN w:val="0"/>
        <w:adjustRightInd w:val="0"/>
        <w:ind w:left="1440" w:hanging="1080"/>
        <w:rPr>
          <w:rFonts w:ascii="Arial" w:eastAsiaTheme="minorHAnsi" w:hAnsi="Arial" w:cs="Arial"/>
          <w:lang w:val="en-US"/>
        </w:rPr>
      </w:pP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</w:r>
      <w:r w:rsidRPr="00DB0492">
        <w:rPr>
          <w:rFonts w:ascii="Arial" w:eastAsiaTheme="minorHAnsi" w:hAnsi="Arial" w:cs="Arial"/>
          <w:lang w:val="en-US"/>
        </w:rPr>
        <w:t xml:space="preserve">hallowed be your name, </w:t>
      </w:r>
    </w:p>
    <w:p w14:paraId="503DC660" w14:textId="0848EA0E" w:rsidR="00DB0492" w:rsidRPr="00DB0492" w:rsidRDefault="00DB0492" w:rsidP="00DB0492">
      <w:pPr>
        <w:autoSpaceDE w:val="0"/>
        <w:autoSpaceDN w:val="0"/>
        <w:adjustRightInd w:val="0"/>
        <w:ind w:left="1080" w:hanging="720"/>
        <w:rPr>
          <w:rFonts w:ascii="Arial" w:eastAsiaTheme="minorHAnsi" w:hAnsi="Arial" w:cs="Arial"/>
          <w:lang w:val="en-US"/>
        </w:rPr>
      </w:pPr>
      <w:r>
        <w:rPr>
          <w:rFonts w:ascii="Arial" w:eastAsiaTheme="minorHAnsi" w:hAnsi="Arial" w:cs="Arial"/>
          <w:vertAlign w:val="superscript"/>
          <w:lang w:val="en-US"/>
        </w:rPr>
        <w:tab/>
      </w:r>
      <w:r>
        <w:rPr>
          <w:rFonts w:ascii="Arial" w:eastAsiaTheme="minorHAnsi" w:hAnsi="Arial" w:cs="Arial"/>
          <w:vertAlign w:val="superscript"/>
          <w:lang w:val="en-US"/>
        </w:rPr>
        <w:tab/>
      </w:r>
      <w:r w:rsidRPr="00DB0492">
        <w:rPr>
          <w:rFonts w:ascii="Arial" w:eastAsiaTheme="minorHAnsi" w:hAnsi="Arial" w:cs="Arial"/>
          <w:vertAlign w:val="superscript"/>
          <w:lang w:val="en-US"/>
        </w:rPr>
        <w:t>10 </w:t>
      </w:r>
      <w:r w:rsidRPr="00DB0492">
        <w:rPr>
          <w:rFonts w:ascii="Arial" w:eastAsiaTheme="minorHAnsi" w:hAnsi="Arial" w:cs="Arial"/>
          <w:lang w:val="en-US"/>
        </w:rPr>
        <w:t xml:space="preserve">your kingdom come, </w:t>
      </w:r>
    </w:p>
    <w:p w14:paraId="6CF04204" w14:textId="64DB7848" w:rsidR="00DB0492" w:rsidRPr="00DB0492" w:rsidRDefault="00DB0492" w:rsidP="00DB0492">
      <w:pPr>
        <w:autoSpaceDE w:val="0"/>
        <w:autoSpaceDN w:val="0"/>
        <w:adjustRightInd w:val="0"/>
        <w:ind w:left="1440" w:hanging="1080"/>
        <w:rPr>
          <w:rFonts w:ascii="Arial" w:eastAsiaTheme="minorHAnsi" w:hAnsi="Arial" w:cs="Arial"/>
          <w:lang w:val="en-US"/>
        </w:rPr>
      </w:pP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</w:r>
      <w:r w:rsidRPr="00DB0492">
        <w:rPr>
          <w:rFonts w:ascii="Arial" w:eastAsiaTheme="minorHAnsi" w:hAnsi="Arial" w:cs="Arial"/>
          <w:lang w:val="en-US"/>
        </w:rPr>
        <w:t xml:space="preserve">your will be done, </w:t>
      </w:r>
    </w:p>
    <w:p w14:paraId="582177EE" w14:textId="351D252D" w:rsidR="00DB0492" w:rsidRPr="00DB0492" w:rsidRDefault="00DB0492" w:rsidP="00DB0492">
      <w:pPr>
        <w:autoSpaceDE w:val="0"/>
        <w:autoSpaceDN w:val="0"/>
        <w:adjustRightInd w:val="0"/>
        <w:ind w:left="1440" w:hanging="720"/>
        <w:rPr>
          <w:rFonts w:ascii="Arial" w:eastAsiaTheme="minorHAnsi" w:hAnsi="Arial" w:cs="Arial"/>
          <w:lang w:val="en-US"/>
        </w:rPr>
      </w:pP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</w:r>
      <w:r w:rsidRPr="00DB0492">
        <w:rPr>
          <w:rFonts w:ascii="Arial" w:eastAsiaTheme="minorHAnsi" w:hAnsi="Arial" w:cs="Arial"/>
          <w:lang w:val="en-US"/>
        </w:rPr>
        <w:t xml:space="preserve">on earth as it is in heaven. </w:t>
      </w:r>
    </w:p>
    <w:p w14:paraId="1702D5A2" w14:textId="0BA549E4" w:rsidR="00DB0492" w:rsidRPr="00DB0492" w:rsidRDefault="00DB0492" w:rsidP="00DB0492">
      <w:pPr>
        <w:autoSpaceDE w:val="0"/>
        <w:autoSpaceDN w:val="0"/>
        <w:adjustRightInd w:val="0"/>
        <w:ind w:left="1080" w:hanging="720"/>
        <w:rPr>
          <w:rFonts w:ascii="Arial" w:eastAsiaTheme="minorHAnsi" w:hAnsi="Arial" w:cs="Arial"/>
          <w:lang w:val="en-US"/>
        </w:rPr>
      </w:pPr>
      <w:r>
        <w:rPr>
          <w:rFonts w:ascii="Arial" w:eastAsiaTheme="minorHAnsi" w:hAnsi="Arial" w:cs="Arial"/>
          <w:vertAlign w:val="superscript"/>
          <w:lang w:val="en-US"/>
        </w:rPr>
        <w:tab/>
      </w:r>
      <w:r>
        <w:rPr>
          <w:rFonts w:ascii="Arial" w:eastAsiaTheme="minorHAnsi" w:hAnsi="Arial" w:cs="Arial"/>
          <w:vertAlign w:val="superscript"/>
          <w:lang w:val="en-US"/>
        </w:rPr>
        <w:tab/>
      </w:r>
      <w:r>
        <w:rPr>
          <w:rFonts w:ascii="Arial" w:eastAsiaTheme="minorHAnsi" w:hAnsi="Arial" w:cs="Arial"/>
          <w:vertAlign w:val="superscript"/>
          <w:lang w:val="en-US"/>
        </w:rPr>
        <w:tab/>
      </w:r>
      <w:r>
        <w:rPr>
          <w:rFonts w:ascii="Arial" w:eastAsiaTheme="minorHAnsi" w:hAnsi="Arial" w:cs="Arial"/>
          <w:vertAlign w:val="superscript"/>
          <w:lang w:val="en-US"/>
        </w:rPr>
        <w:tab/>
      </w:r>
      <w:r w:rsidRPr="00DB0492">
        <w:rPr>
          <w:rFonts w:ascii="Arial" w:eastAsiaTheme="minorHAnsi" w:hAnsi="Arial" w:cs="Arial"/>
          <w:vertAlign w:val="superscript"/>
          <w:lang w:val="en-US"/>
        </w:rPr>
        <w:t>11 </w:t>
      </w:r>
      <w:r w:rsidRPr="00DB0492">
        <w:rPr>
          <w:rFonts w:ascii="Arial" w:eastAsiaTheme="minorHAnsi" w:hAnsi="Arial" w:cs="Arial"/>
          <w:lang w:val="en-US"/>
        </w:rPr>
        <w:t xml:space="preserve">Give us today our daily bread. </w:t>
      </w:r>
    </w:p>
    <w:p w14:paraId="62CA581B" w14:textId="5AAB016A" w:rsidR="00DB0492" w:rsidRPr="00DB0492" w:rsidRDefault="00DB0492" w:rsidP="00DB0492">
      <w:pPr>
        <w:autoSpaceDE w:val="0"/>
        <w:autoSpaceDN w:val="0"/>
        <w:adjustRightInd w:val="0"/>
        <w:ind w:left="1080" w:hanging="720"/>
        <w:rPr>
          <w:rFonts w:ascii="Arial" w:eastAsiaTheme="minorHAnsi" w:hAnsi="Arial" w:cs="Arial"/>
          <w:lang w:val="en-US"/>
        </w:rPr>
      </w:pPr>
      <w:r>
        <w:rPr>
          <w:rFonts w:ascii="Arial" w:eastAsiaTheme="minorHAnsi" w:hAnsi="Arial" w:cs="Arial"/>
          <w:vertAlign w:val="superscript"/>
          <w:lang w:val="en-US"/>
        </w:rPr>
        <w:tab/>
      </w:r>
      <w:r>
        <w:rPr>
          <w:rFonts w:ascii="Arial" w:eastAsiaTheme="minorHAnsi" w:hAnsi="Arial" w:cs="Arial"/>
          <w:vertAlign w:val="superscript"/>
          <w:lang w:val="en-US"/>
        </w:rPr>
        <w:tab/>
      </w:r>
      <w:r>
        <w:rPr>
          <w:rFonts w:ascii="Arial" w:eastAsiaTheme="minorHAnsi" w:hAnsi="Arial" w:cs="Arial"/>
          <w:vertAlign w:val="superscript"/>
          <w:lang w:val="en-US"/>
        </w:rPr>
        <w:tab/>
      </w:r>
      <w:r>
        <w:rPr>
          <w:rFonts w:ascii="Arial" w:eastAsiaTheme="minorHAnsi" w:hAnsi="Arial" w:cs="Arial"/>
          <w:vertAlign w:val="superscript"/>
          <w:lang w:val="en-US"/>
        </w:rPr>
        <w:tab/>
      </w:r>
      <w:r w:rsidRPr="00DB0492">
        <w:rPr>
          <w:rFonts w:ascii="Arial" w:eastAsiaTheme="minorHAnsi" w:hAnsi="Arial" w:cs="Arial"/>
          <w:vertAlign w:val="superscript"/>
          <w:lang w:val="en-US"/>
        </w:rPr>
        <w:t>12 </w:t>
      </w:r>
      <w:r w:rsidRPr="00DB0492">
        <w:rPr>
          <w:rFonts w:ascii="Arial" w:eastAsiaTheme="minorHAnsi" w:hAnsi="Arial" w:cs="Arial"/>
          <w:lang w:val="en-US"/>
        </w:rPr>
        <w:t xml:space="preserve">And forgive us our debts, </w:t>
      </w:r>
    </w:p>
    <w:p w14:paraId="07A2DCC1" w14:textId="26A7A1EF" w:rsidR="00DB0492" w:rsidRPr="00DB0492" w:rsidRDefault="00DB0492" w:rsidP="00DB0492">
      <w:pPr>
        <w:autoSpaceDE w:val="0"/>
        <w:autoSpaceDN w:val="0"/>
        <w:adjustRightInd w:val="0"/>
        <w:ind w:left="1440" w:hanging="720"/>
        <w:rPr>
          <w:rFonts w:ascii="Arial" w:eastAsiaTheme="minorHAnsi" w:hAnsi="Arial" w:cs="Arial"/>
          <w:lang w:val="en-US"/>
        </w:rPr>
      </w:pP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</w:r>
      <w:r w:rsidRPr="00DB0492">
        <w:rPr>
          <w:rFonts w:ascii="Arial" w:eastAsiaTheme="minorHAnsi" w:hAnsi="Arial" w:cs="Arial"/>
          <w:lang w:val="en-US"/>
        </w:rPr>
        <w:t xml:space="preserve">as we also have forgiven our debtors. </w:t>
      </w:r>
    </w:p>
    <w:p w14:paraId="0DFB7C88" w14:textId="76C7FF56" w:rsidR="00DB0492" w:rsidRPr="00DB0492" w:rsidRDefault="00DB0492" w:rsidP="00DB0492">
      <w:pPr>
        <w:autoSpaceDE w:val="0"/>
        <w:autoSpaceDN w:val="0"/>
        <w:adjustRightInd w:val="0"/>
        <w:ind w:left="1080" w:hanging="720"/>
        <w:rPr>
          <w:rFonts w:ascii="Arial" w:eastAsiaTheme="minorHAnsi" w:hAnsi="Arial" w:cs="Arial"/>
          <w:lang w:val="en-US"/>
        </w:rPr>
      </w:pPr>
      <w:r>
        <w:rPr>
          <w:rFonts w:ascii="Arial" w:eastAsiaTheme="minorHAnsi" w:hAnsi="Arial" w:cs="Arial"/>
          <w:vertAlign w:val="superscript"/>
          <w:lang w:val="en-US"/>
        </w:rPr>
        <w:tab/>
      </w:r>
      <w:r>
        <w:rPr>
          <w:rFonts w:ascii="Arial" w:eastAsiaTheme="minorHAnsi" w:hAnsi="Arial" w:cs="Arial"/>
          <w:vertAlign w:val="superscript"/>
          <w:lang w:val="en-US"/>
        </w:rPr>
        <w:tab/>
      </w:r>
      <w:r>
        <w:rPr>
          <w:rFonts w:ascii="Arial" w:eastAsiaTheme="minorHAnsi" w:hAnsi="Arial" w:cs="Arial"/>
          <w:vertAlign w:val="superscript"/>
          <w:lang w:val="en-US"/>
        </w:rPr>
        <w:tab/>
      </w:r>
      <w:r>
        <w:rPr>
          <w:rFonts w:ascii="Arial" w:eastAsiaTheme="minorHAnsi" w:hAnsi="Arial" w:cs="Arial"/>
          <w:vertAlign w:val="superscript"/>
          <w:lang w:val="en-US"/>
        </w:rPr>
        <w:tab/>
      </w:r>
      <w:r w:rsidRPr="00DB0492">
        <w:rPr>
          <w:rFonts w:ascii="Arial" w:eastAsiaTheme="minorHAnsi" w:hAnsi="Arial" w:cs="Arial"/>
          <w:vertAlign w:val="superscript"/>
          <w:lang w:val="en-US"/>
        </w:rPr>
        <w:t>13 </w:t>
      </w:r>
      <w:r w:rsidRPr="00DB0492">
        <w:rPr>
          <w:rFonts w:ascii="Arial" w:eastAsiaTheme="minorHAnsi" w:hAnsi="Arial" w:cs="Arial"/>
          <w:lang w:val="en-US"/>
        </w:rPr>
        <w:t>And lead us not into temptation, </w:t>
      </w:r>
      <w:r w:rsidRPr="00DB0492">
        <w:rPr>
          <w:rFonts w:ascii="Arial" w:eastAsiaTheme="minorHAnsi" w:hAnsi="Arial" w:cs="Arial"/>
          <w:vertAlign w:val="superscript"/>
          <w:lang w:val="en-US"/>
        </w:rPr>
        <w:t>s</w:t>
      </w:r>
      <w:r w:rsidRPr="00DB0492">
        <w:rPr>
          <w:rFonts w:ascii="Arial" w:eastAsiaTheme="minorHAnsi" w:hAnsi="Arial" w:cs="Arial"/>
          <w:lang w:val="en-US"/>
        </w:rPr>
        <w:t xml:space="preserve"> </w:t>
      </w:r>
    </w:p>
    <w:p w14:paraId="26D2A0E4" w14:textId="0A7E1D9C" w:rsidR="006D3B8F" w:rsidRPr="00DB0492" w:rsidRDefault="00DB0492" w:rsidP="00DB0492">
      <w:pPr>
        <w:autoSpaceDE w:val="0"/>
        <w:autoSpaceDN w:val="0"/>
        <w:adjustRightInd w:val="0"/>
        <w:ind w:left="1440" w:hanging="720"/>
        <w:rPr>
          <w:rFonts w:ascii="Arial" w:eastAsiaTheme="minorHAnsi" w:hAnsi="Arial" w:cs="Arial"/>
          <w:lang w:val="en-US"/>
        </w:rPr>
      </w:pP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</w:r>
      <w:r w:rsidRPr="00DB0492">
        <w:rPr>
          <w:rFonts w:ascii="Arial" w:eastAsiaTheme="minorHAnsi" w:hAnsi="Arial" w:cs="Arial"/>
          <w:lang w:val="en-US"/>
        </w:rPr>
        <w:t xml:space="preserve">but deliver us from the evil one.’ </w:t>
      </w:r>
    </w:p>
    <w:p w14:paraId="7E627A70" w14:textId="74EC4C08" w:rsidR="00665A40" w:rsidRDefault="00772B41" w:rsidP="00973440">
      <w:pPr>
        <w:jc w:val="both"/>
        <w:rPr>
          <w:rFonts w:ascii="Arial" w:eastAsiaTheme="minorHAnsi" w:hAnsi="Arial" w:cs="Arial"/>
          <w:lang w:val="en-US"/>
        </w:rPr>
      </w:pPr>
      <w:r w:rsidRPr="00940735">
        <w:rPr>
          <w:rFonts w:ascii="Arial" w:eastAsiaTheme="minorHAnsi" w:hAnsi="Arial" w:cs="Arial"/>
          <w:lang w:val="en-US"/>
        </w:rPr>
        <w:tab/>
      </w:r>
      <w:r w:rsidR="008D089A">
        <w:rPr>
          <w:rFonts w:ascii="Arial" w:eastAsiaTheme="minorHAnsi" w:hAnsi="Arial" w:cs="Arial"/>
          <w:lang w:val="en-US"/>
        </w:rPr>
        <w:t xml:space="preserve"> </w:t>
      </w:r>
      <w:r w:rsidR="00584AC2">
        <w:rPr>
          <w:rFonts w:ascii="Arial" w:eastAsiaTheme="minorHAnsi" w:hAnsi="Arial" w:cs="Arial"/>
          <w:lang w:val="en-US"/>
        </w:rPr>
        <w:t xml:space="preserve">    </w:t>
      </w:r>
    </w:p>
    <w:p w14:paraId="0166C580" w14:textId="3BBDF9E4" w:rsidR="00BA6999" w:rsidRDefault="00665A40" w:rsidP="00973440">
      <w:pPr>
        <w:jc w:val="both"/>
        <w:rPr>
          <w:rFonts w:ascii="Arial" w:eastAsiaTheme="minorHAnsi" w:hAnsi="Arial" w:cs="Arial"/>
          <w:lang w:val="en-US"/>
        </w:rPr>
      </w:pP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</w:r>
      <w:r>
        <w:rPr>
          <w:rFonts w:ascii="Arial" w:eastAsiaTheme="minorHAnsi" w:hAnsi="Arial" w:cs="Arial"/>
          <w:lang w:val="en-US"/>
        </w:rPr>
        <w:tab/>
      </w:r>
      <w:r w:rsidR="00626416">
        <w:rPr>
          <w:rFonts w:ascii="Arial" w:eastAsiaTheme="minorHAnsi" w:hAnsi="Arial" w:cs="Arial"/>
          <w:lang w:val="en-US"/>
        </w:rPr>
        <w:t xml:space="preserve"> </w:t>
      </w:r>
      <w:r w:rsidR="00DB0492">
        <w:rPr>
          <w:rFonts w:ascii="Arial" w:eastAsiaTheme="minorHAnsi" w:hAnsi="Arial" w:cs="Arial"/>
          <w:lang w:val="en-US"/>
        </w:rPr>
        <w:tab/>
      </w:r>
      <w:r w:rsidR="00DB0492">
        <w:rPr>
          <w:rFonts w:ascii="Arial" w:eastAsiaTheme="minorHAnsi" w:hAnsi="Arial" w:cs="Arial"/>
          <w:lang w:val="en-US"/>
        </w:rPr>
        <w:tab/>
      </w:r>
      <w:r w:rsidR="00995A3C">
        <w:rPr>
          <w:rFonts w:ascii="Arial" w:eastAsiaTheme="minorHAnsi" w:hAnsi="Arial" w:cs="Arial"/>
          <w:lang w:val="en-US"/>
        </w:rPr>
        <w:t xml:space="preserve">Matthew </w:t>
      </w:r>
      <w:r w:rsidR="00DB0492">
        <w:rPr>
          <w:rFonts w:ascii="Arial" w:eastAsiaTheme="minorHAnsi" w:hAnsi="Arial" w:cs="Arial"/>
          <w:lang w:val="en-US"/>
        </w:rPr>
        <w:t>6:9-13</w:t>
      </w:r>
      <w:r w:rsidR="001066F7">
        <w:rPr>
          <w:rFonts w:ascii="Arial" w:eastAsiaTheme="minorHAnsi" w:hAnsi="Arial" w:cs="Arial"/>
          <w:lang w:val="en-US"/>
        </w:rPr>
        <w:t xml:space="preserve">  </w:t>
      </w:r>
      <w:r w:rsidR="00772B41" w:rsidRPr="00772B41">
        <w:rPr>
          <w:rFonts w:ascii="Arial" w:eastAsiaTheme="minorHAnsi" w:hAnsi="Arial" w:cs="Arial"/>
          <w:lang w:val="en-US"/>
        </w:rPr>
        <w:t>(</w:t>
      </w:r>
      <w:proofErr w:type="spellStart"/>
      <w:r w:rsidR="00772B41" w:rsidRPr="00772B41">
        <w:rPr>
          <w:rFonts w:ascii="Arial" w:eastAsiaTheme="minorHAnsi" w:hAnsi="Arial" w:cs="Arial"/>
          <w:lang w:val="en-US"/>
        </w:rPr>
        <w:t>NIV</w:t>
      </w:r>
      <w:proofErr w:type="spellEnd"/>
      <w:r w:rsidR="00772B41" w:rsidRPr="00772B41">
        <w:rPr>
          <w:rFonts w:ascii="Arial" w:eastAsiaTheme="minorHAnsi" w:hAnsi="Arial" w:cs="Arial"/>
          <w:lang w:val="en-US"/>
        </w:rPr>
        <w:t>)</w:t>
      </w:r>
    </w:p>
    <w:p w14:paraId="28A14603" w14:textId="77777777" w:rsidR="00995A3C" w:rsidRPr="00973440" w:rsidRDefault="00995A3C" w:rsidP="00973440">
      <w:pPr>
        <w:jc w:val="both"/>
        <w:rPr>
          <w:rFonts w:ascii="Arial" w:eastAsiaTheme="minorHAnsi" w:hAnsi="Arial" w:cs="Arial"/>
          <w:lang w:val="en-US"/>
        </w:rPr>
      </w:pPr>
    </w:p>
    <w:p w14:paraId="4733EF3C" w14:textId="7C368463" w:rsidR="00CE24F8" w:rsidRDefault="00C555DF" w:rsidP="009236C2">
      <w:pPr>
        <w:pStyle w:val="p2"/>
        <w:rPr>
          <w:rStyle w:val="apple-converted-space"/>
          <w:rFonts w:ascii="Arial" w:hAnsi="Arial" w:cs="Arial"/>
          <w:sz w:val="24"/>
          <w:szCs w:val="24"/>
        </w:rPr>
      </w:pPr>
      <w:r w:rsidRPr="003B655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798914" wp14:editId="032CB8AA">
                <wp:simplePos x="0" y="0"/>
                <wp:positionH relativeFrom="column">
                  <wp:posOffset>0</wp:posOffset>
                </wp:positionH>
                <wp:positionV relativeFrom="paragraph">
                  <wp:posOffset>135890</wp:posOffset>
                </wp:positionV>
                <wp:extent cx="6858000" cy="0"/>
                <wp:effectExtent l="0" t="25400" r="25400" b="254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476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D6F7A0" id="Straight Connector 12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0.7pt" to="540pt,1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" strokecolor="#4472c4 [3204]" strokeweight="3.75pt">
                <v:stroke joinstyle="miter"/>
              </v:line>
            </w:pict>
          </mc:Fallback>
        </mc:AlternateContent>
      </w:r>
      <w:r w:rsidR="00B3132D" w:rsidRPr="00732854">
        <w:rPr>
          <w:rStyle w:val="apple-converted-space"/>
          <w:rFonts w:ascii="Arial" w:hAnsi="Arial" w:cs="Arial"/>
          <w:sz w:val="24"/>
          <w:szCs w:val="24"/>
        </w:rPr>
        <w:t> </w:t>
      </w:r>
    </w:p>
    <w:p w14:paraId="1CD6C2C3" w14:textId="0D56F58A" w:rsidR="00812787" w:rsidRPr="00732854" w:rsidRDefault="00812787" w:rsidP="009236C2">
      <w:pPr>
        <w:pStyle w:val="p2"/>
        <w:rPr>
          <w:rFonts w:ascii="Arial" w:hAnsi="Arial" w:cs="Arial"/>
          <w:sz w:val="24"/>
          <w:szCs w:val="24"/>
        </w:rPr>
      </w:pPr>
    </w:p>
    <w:p w14:paraId="2BBA00AB" w14:textId="692B4FF0" w:rsidR="00C555DF" w:rsidRDefault="00A07384" w:rsidP="00C555DF">
      <w:pPr>
        <w:rPr>
          <w:rFonts w:ascii="Arial" w:hAnsi="Arial" w:cs="Arial"/>
          <w:b/>
          <w:i/>
        </w:rPr>
      </w:pPr>
      <w:r w:rsidRPr="003B6558">
        <w:rPr>
          <w:rFonts w:ascii="Arial" w:hAnsi="Arial" w:cs="Arial"/>
          <w:b/>
          <w:i/>
        </w:rPr>
        <w:t>Extra Resources</w:t>
      </w:r>
    </w:p>
    <w:p w14:paraId="5884594B" w14:textId="0EB9E595" w:rsidR="00DF10EF" w:rsidRPr="00C555DF" w:rsidRDefault="00A07384" w:rsidP="00C555DF">
      <w:pPr>
        <w:rPr>
          <w:rFonts w:ascii="Arial" w:hAnsi="Arial" w:cs="Arial"/>
          <w:b/>
          <w:i/>
        </w:rPr>
      </w:pPr>
      <w:r w:rsidRPr="003B6558">
        <w:rPr>
          <w:rFonts w:ascii="Arial" w:hAnsi="Arial" w:cs="Arial"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656A37" wp14:editId="7BF6CF20">
                <wp:simplePos x="0" y="0"/>
                <wp:positionH relativeFrom="column">
                  <wp:posOffset>16510</wp:posOffset>
                </wp:positionH>
                <wp:positionV relativeFrom="paragraph">
                  <wp:posOffset>106680</wp:posOffset>
                </wp:positionV>
                <wp:extent cx="910590" cy="8001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59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D1734" w14:textId="5050A82F" w:rsidR="00943AD6" w:rsidRDefault="00943AD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150F5C1" wp14:editId="131B2548">
                                  <wp:extent cx="727710" cy="727710"/>
                                  <wp:effectExtent l="0" t="0" r="0" b="0"/>
                                  <wp:docPr id="34" name="Picture 34" descr="148979828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148979828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7710" cy="727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656A37" id="Text Box 5" o:spid="_x0000_s1029" type="#_x0000_t202" style="position:absolute;margin-left:1.3pt;margin-top:8.4pt;width:71.7pt;height:63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" filled="f" stroked="f">
                <v:textbox>
                  <w:txbxContent>
                    <w:p w14:paraId="42ED1734" w14:textId="5050A82F" w:rsidR="00943AD6" w:rsidRDefault="00943AD6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150F5C1" wp14:editId="131B2548">
                            <wp:extent cx="727710" cy="727710"/>
                            <wp:effectExtent l="0" t="0" r="0" b="0"/>
                            <wp:docPr id="34" name="Picture 34" descr="148979828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148979828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7710" cy="727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4637">
        <w:rPr>
          <w:rFonts w:ascii="Arial" w:hAnsi="Arial" w:cs="Arial"/>
          <w:b/>
          <w:i/>
        </w:rPr>
        <w:t xml:space="preserve"> </w:t>
      </w:r>
    </w:p>
    <w:p w14:paraId="3A6A6A4A" w14:textId="71C9261D" w:rsidR="00DC6B0C" w:rsidRPr="00DC6B0C" w:rsidRDefault="00DC6B0C" w:rsidP="00995A3C">
      <w:pPr>
        <w:pStyle w:val="ListParagraph"/>
        <w:numPr>
          <w:ilvl w:val="0"/>
          <w:numId w:val="2"/>
        </w:numPr>
      </w:pPr>
      <w:r w:rsidRPr="00DC6B0C">
        <w:rPr>
          <w:bCs/>
          <w:i/>
        </w:rPr>
        <w:t>“</w:t>
      </w:r>
      <w:r w:rsidR="00D372A7">
        <w:rPr>
          <w:bCs/>
          <w:i/>
        </w:rPr>
        <w:t>The Lord’s Prayer</w:t>
      </w:r>
      <w:r w:rsidRPr="00DC6B0C">
        <w:rPr>
          <w:bCs/>
          <w:i/>
        </w:rPr>
        <w:t>” –</w:t>
      </w:r>
      <w:r w:rsidRPr="00DC6B0C">
        <w:rPr>
          <w:i/>
        </w:rPr>
        <w:t xml:space="preserve"> </w:t>
      </w:r>
      <w:r w:rsidR="00995A3C">
        <w:rPr>
          <w:i/>
        </w:rPr>
        <w:t>Ma</w:t>
      </w:r>
      <w:r w:rsidR="00A74A9F">
        <w:rPr>
          <w:i/>
        </w:rPr>
        <w:t>t</w:t>
      </w:r>
      <w:r w:rsidR="00995A3C">
        <w:rPr>
          <w:i/>
        </w:rPr>
        <w:t xml:space="preserve">thew </w:t>
      </w:r>
      <w:r w:rsidR="00D372A7">
        <w:rPr>
          <w:i/>
        </w:rPr>
        <w:t>6:5-15</w:t>
      </w:r>
      <w:r w:rsidRPr="00DC6B0C">
        <w:rPr>
          <w:bCs/>
          <w:i/>
        </w:rPr>
        <w:t xml:space="preserve"> </w:t>
      </w:r>
      <w:r w:rsidRPr="00DC6B0C">
        <w:t xml:space="preserve">– by </w:t>
      </w:r>
      <w:r w:rsidR="00995A3C">
        <w:t>Kyle Corbin</w:t>
      </w:r>
      <w:r w:rsidRPr="00DC6B0C">
        <w:t xml:space="preserve">, April </w:t>
      </w:r>
      <w:r w:rsidR="00D372A7">
        <w:t>25</w:t>
      </w:r>
      <w:r w:rsidRPr="00DC6B0C">
        <w:t xml:space="preserve">/21 (view at </w:t>
      </w:r>
      <w:hyperlink r:id="rId23" w:history="1">
        <w:r w:rsidRPr="00DC6B0C">
          <w:rPr>
            <w:rStyle w:val="Hyperlink"/>
          </w:rPr>
          <w:t>www.immanuelonline.ca</w:t>
        </w:r>
      </w:hyperlink>
      <w:r w:rsidRPr="00DC6B0C">
        <w:t>)</w:t>
      </w:r>
      <w:r>
        <w:t xml:space="preserve">.  </w:t>
      </w:r>
      <w:r w:rsidR="00DB0492">
        <w:t xml:space="preserve">Pastor Kyle re-examines (and then helps us apply) </w:t>
      </w:r>
      <w:r w:rsidR="00EA257B">
        <w:t xml:space="preserve">Jesus’ instructions </w:t>
      </w:r>
      <w:r w:rsidR="00DB0492">
        <w:t>regarding</w:t>
      </w:r>
      <w:r w:rsidR="000F748E">
        <w:t xml:space="preserve"> our prayer life</w:t>
      </w:r>
      <w:r w:rsidR="00EA257B">
        <w:t>.</w:t>
      </w:r>
      <w:r w:rsidR="00995A3C">
        <w:t xml:space="preserve">  </w:t>
      </w:r>
      <w:r w:rsidRPr="00DC6B0C">
        <w:tab/>
      </w:r>
    </w:p>
    <w:p w14:paraId="3BBF8070" w14:textId="577397E9" w:rsidR="000544A0" w:rsidRPr="00D372A7" w:rsidRDefault="00D942E5" w:rsidP="00D372A7">
      <w:pPr>
        <w:pStyle w:val="ListParagraph"/>
        <w:numPr>
          <w:ilvl w:val="0"/>
          <w:numId w:val="2"/>
        </w:numPr>
        <w:rPr>
          <w:color w:val="000000" w:themeColor="text1"/>
        </w:rPr>
      </w:pPr>
      <w:r>
        <w:rPr>
          <w:bCs/>
          <w:i/>
        </w:rPr>
        <w:t>“</w:t>
      </w:r>
      <w:r w:rsidR="00BB33D2">
        <w:rPr>
          <w:bCs/>
          <w:i/>
        </w:rPr>
        <w:t xml:space="preserve">Fifty-Seven Words That Change the World” - </w:t>
      </w:r>
      <w:r>
        <w:t xml:space="preserve">by </w:t>
      </w:r>
      <w:r w:rsidR="00BB33D2">
        <w:t>Darrell W. Johnson</w:t>
      </w:r>
      <w:r w:rsidR="006507A1">
        <w:t xml:space="preserve"> (</w:t>
      </w:r>
      <w:r w:rsidR="00BB33D2">
        <w:t xml:space="preserve">Regent College </w:t>
      </w:r>
      <w:r w:rsidR="00BB33D2" w:rsidRPr="00D372A7">
        <w:rPr>
          <w:color w:val="000000" w:themeColor="text1"/>
        </w:rPr>
        <w:t>Publishing</w:t>
      </w:r>
      <w:r w:rsidR="00995A3C" w:rsidRPr="00D372A7">
        <w:rPr>
          <w:color w:val="000000" w:themeColor="text1"/>
        </w:rPr>
        <w:t xml:space="preserve">, </w:t>
      </w:r>
      <w:r w:rsidR="00BB33D2" w:rsidRPr="00D372A7">
        <w:rPr>
          <w:color w:val="000000" w:themeColor="text1"/>
        </w:rPr>
        <w:t>2005</w:t>
      </w:r>
      <w:r w:rsidR="00995A3C" w:rsidRPr="00D372A7">
        <w:rPr>
          <w:color w:val="000000" w:themeColor="text1"/>
        </w:rPr>
        <w:t>)</w:t>
      </w:r>
      <w:r w:rsidR="003F2216" w:rsidRPr="00D372A7">
        <w:rPr>
          <w:color w:val="000000" w:themeColor="text1"/>
        </w:rPr>
        <w:t xml:space="preserve">.  </w:t>
      </w:r>
      <w:r w:rsidR="00D372A7" w:rsidRPr="00D372A7">
        <w:rPr>
          <w:color w:val="000000" w:themeColor="text1"/>
        </w:rPr>
        <w:t xml:space="preserve">In this book Johnson explains how the Lord’s Prayer reflects the </w:t>
      </w:r>
      <w:r w:rsidR="00D372A7">
        <w:rPr>
          <w:color w:val="000000" w:themeColor="text1"/>
        </w:rPr>
        <w:t xml:space="preserve">life-changing </w:t>
      </w:r>
      <w:r w:rsidR="00D372A7" w:rsidRPr="00D372A7">
        <w:rPr>
          <w:color w:val="000000" w:themeColor="text1"/>
        </w:rPr>
        <w:t xml:space="preserve">brilliance of Christ. </w:t>
      </w:r>
    </w:p>
    <w:p w14:paraId="5C17547B" w14:textId="5E3B7DCD" w:rsidR="00C64FCE" w:rsidRPr="00AA0A3F" w:rsidRDefault="00C64FCE" w:rsidP="00D372A7">
      <w:pPr>
        <w:pStyle w:val="ListParagraph"/>
        <w:numPr>
          <w:ilvl w:val="0"/>
          <w:numId w:val="2"/>
        </w:numPr>
        <w:rPr>
          <w:i/>
          <w:iCs/>
          <w:color w:val="000000" w:themeColor="text1"/>
        </w:rPr>
      </w:pPr>
      <w:r w:rsidRPr="00D372A7">
        <w:rPr>
          <w:i/>
          <w:iCs/>
          <w:color w:val="000000" w:themeColor="text1"/>
        </w:rPr>
        <w:t>“</w:t>
      </w:r>
      <w:r w:rsidR="00016D9C" w:rsidRPr="00D372A7">
        <w:rPr>
          <w:i/>
          <w:iCs/>
          <w:color w:val="000000" w:themeColor="text1"/>
        </w:rPr>
        <w:t xml:space="preserve">The </w:t>
      </w:r>
      <w:r w:rsidR="00D372A7" w:rsidRPr="00D372A7">
        <w:rPr>
          <w:i/>
          <w:iCs/>
          <w:color w:val="000000" w:themeColor="text1"/>
        </w:rPr>
        <w:t>Disciples’ Prayer</w:t>
      </w:r>
      <w:r w:rsidR="003F2216" w:rsidRPr="00D372A7">
        <w:rPr>
          <w:i/>
          <w:iCs/>
          <w:color w:val="000000" w:themeColor="text1"/>
        </w:rPr>
        <w:t xml:space="preserve">” </w:t>
      </w:r>
      <w:r w:rsidR="000544A0" w:rsidRPr="00D372A7">
        <w:rPr>
          <w:color w:val="000000" w:themeColor="text1"/>
          <w:spacing w:val="5"/>
        </w:rPr>
        <w:t xml:space="preserve">– by </w:t>
      </w:r>
      <w:r w:rsidR="00D372A7" w:rsidRPr="00D372A7">
        <w:rPr>
          <w:color w:val="000000" w:themeColor="text1"/>
          <w:spacing w:val="5"/>
        </w:rPr>
        <w:t>John MacArthur</w:t>
      </w:r>
      <w:r w:rsidR="003F2216" w:rsidRPr="00D372A7">
        <w:rPr>
          <w:color w:val="000000" w:themeColor="text1"/>
          <w:spacing w:val="5"/>
        </w:rPr>
        <w:t xml:space="preserve"> (</w:t>
      </w:r>
      <w:r w:rsidR="00D372A7" w:rsidRPr="00D372A7">
        <w:rPr>
          <w:color w:val="000000" w:themeColor="text1"/>
          <w:spacing w:val="5"/>
        </w:rPr>
        <w:t>Word of Grace Communications, 1981).</w:t>
      </w:r>
      <w:r w:rsidR="003F2216" w:rsidRPr="00D372A7">
        <w:rPr>
          <w:color w:val="000000" w:themeColor="text1"/>
          <w:spacing w:val="5"/>
        </w:rPr>
        <w:t xml:space="preserve">  </w:t>
      </w:r>
      <w:r w:rsidR="00D372A7">
        <w:rPr>
          <w:color w:val="000000" w:themeColor="text1"/>
          <w:spacing w:val="5"/>
        </w:rPr>
        <w:t>This commentary contains MacArthur’s explanation of th</w:t>
      </w:r>
      <w:r w:rsidR="000F748E">
        <w:rPr>
          <w:color w:val="000000" w:themeColor="text1"/>
          <w:spacing w:val="5"/>
        </w:rPr>
        <w:t>e Lord’s Prayer in his typically detailed manner</w:t>
      </w:r>
      <w:r w:rsidR="00D372A7">
        <w:rPr>
          <w:color w:val="000000" w:themeColor="text1"/>
          <w:spacing w:val="5"/>
        </w:rPr>
        <w:t xml:space="preserve">.  </w:t>
      </w:r>
    </w:p>
    <w:p w14:paraId="2B561577" w14:textId="3CEA3948" w:rsidR="00AA0A3F" w:rsidRDefault="00AA0A3F" w:rsidP="00AA0A3F"/>
    <w:p w14:paraId="00A458ED" w14:textId="3BF42070" w:rsidR="00AA0A3F" w:rsidRDefault="00AA0A3F" w:rsidP="00AA0A3F"/>
    <w:p w14:paraId="1F8D4634" w14:textId="09CAEBD8" w:rsidR="00AA0A3F" w:rsidRDefault="00AA0A3F" w:rsidP="00AA0A3F"/>
    <w:p w14:paraId="48C684BA" w14:textId="02DEA373" w:rsidR="00AA0A3F" w:rsidRDefault="00AA0A3F" w:rsidP="00AA0A3F"/>
    <w:p w14:paraId="32311805" w14:textId="207335DD" w:rsidR="00AA0A3F" w:rsidRDefault="00AA0A3F" w:rsidP="00AA0A3F"/>
    <w:p w14:paraId="7EE612AF" w14:textId="5B67B4A4" w:rsidR="00AA0A3F" w:rsidRDefault="00AA0A3F" w:rsidP="00AA0A3F"/>
    <w:p w14:paraId="3489D52A" w14:textId="26C38114" w:rsidR="00AA0A3F" w:rsidRDefault="00AA0A3F" w:rsidP="00AA0A3F"/>
    <w:p w14:paraId="353BA76B" w14:textId="4C9294D4" w:rsidR="00AA0A3F" w:rsidRDefault="00AA0A3F" w:rsidP="00AA0A3F"/>
    <w:p w14:paraId="2E646481" w14:textId="5C707A62" w:rsidR="00AA0A3F" w:rsidRDefault="00AA0A3F" w:rsidP="00AA0A3F"/>
    <w:p w14:paraId="6213F36A" w14:textId="326E2657" w:rsidR="00AA0A3F" w:rsidRDefault="00AA0A3F" w:rsidP="00AA0A3F"/>
    <w:p w14:paraId="46C1A29C" w14:textId="0D880DB2" w:rsidR="00AA0A3F" w:rsidRDefault="00AA0A3F" w:rsidP="00AA0A3F"/>
    <w:p w14:paraId="37822308" w14:textId="73AF1CF6" w:rsidR="00AA0A3F" w:rsidRDefault="00AA0A3F" w:rsidP="00AA0A3F"/>
    <w:p w14:paraId="1FF6F112" w14:textId="49F6F8DB" w:rsidR="00AA0A3F" w:rsidRPr="00AA0A3F" w:rsidRDefault="00AA0A3F" w:rsidP="00AA0A3F">
      <w:pPr>
        <w:jc w:val="center"/>
        <w:rPr>
          <w:rFonts w:ascii="Arial" w:hAnsi="Arial" w:cs="Arial"/>
          <w:sz w:val="36"/>
          <w:szCs w:val="36"/>
        </w:rPr>
      </w:pPr>
      <w:r w:rsidRPr="00AA0A3F">
        <w:rPr>
          <w:rFonts w:ascii="Arial" w:hAnsi="Arial" w:cs="Arial"/>
          <w:sz w:val="36"/>
          <w:szCs w:val="36"/>
        </w:rPr>
        <w:lastRenderedPageBreak/>
        <w:t>Str</w:t>
      </w:r>
      <w:r>
        <w:rPr>
          <w:rFonts w:ascii="Arial" w:hAnsi="Arial" w:cs="Arial"/>
          <w:sz w:val="36"/>
          <w:szCs w:val="36"/>
        </w:rPr>
        <w:t>u</w:t>
      </w:r>
      <w:r w:rsidRPr="00AA0A3F">
        <w:rPr>
          <w:rFonts w:ascii="Arial" w:hAnsi="Arial" w:cs="Arial"/>
          <w:sz w:val="36"/>
          <w:szCs w:val="36"/>
        </w:rPr>
        <w:t>cture of the Lord’s Prayer</w:t>
      </w:r>
    </w:p>
    <w:p w14:paraId="72D89842" w14:textId="7A560925" w:rsidR="00AA0A3F" w:rsidRDefault="00AA0A3F" w:rsidP="00AA0A3F"/>
    <w:p w14:paraId="51A9C34E" w14:textId="78B672B4" w:rsidR="00AA0A3F" w:rsidRDefault="00AA0A3F" w:rsidP="00AA0A3F"/>
    <w:p w14:paraId="0A5B6EC3" w14:textId="77777777" w:rsidR="00AA0A3F" w:rsidRDefault="00AA0A3F" w:rsidP="00AA0A3F"/>
    <w:p w14:paraId="49B477B5" w14:textId="78738102" w:rsidR="00AA0A3F" w:rsidRDefault="00AA0A3F" w:rsidP="00AA0A3F">
      <w:r w:rsidRPr="00DB2C8E">
        <w:rPr>
          <w:noProof/>
        </w:rPr>
        <w:drawing>
          <wp:inline distT="0" distB="0" distL="0" distR="0" wp14:anchorId="022923B7" wp14:editId="54A5B21E">
            <wp:extent cx="6858000" cy="4249420"/>
            <wp:effectExtent l="0" t="0" r="0" b="5080"/>
            <wp:docPr id="13" name="Picture 13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5DCC" w14:textId="77777777" w:rsidR="00AA0A3F" w:rsidRPr="00AA0A3F" w:rsidRDefault="00AA0A3F" w:rsidP="00AA0A3F">
      <w:pPr>
        <w:rPr>
          <w:i/>
          <w:iCs/>
          <w:color w:val="000000" w:themeColor="text1"/>
        </w:rPr>
      </w:pPr>
    </w:p>
    <w:sectPr w:rsidR="00AA0A3F" w:rsidRPr="00AA0A3F" w:rsidSect="00FE1B74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F8D7D5" w14:textId="77777777" w:rsidR="004C6312" w:rsidRDefault="004C6312" w:rsidP="00E46610">
      <w:r>
        <w:separator/>
      </w:r>
    </w:p>
  </w:endnote>
  <w:endnote w:type="continuationSeparator" w:id="0">
    <w:p w14:paraId="7907CD26" w14:textId="77777777" w:rsidR="004C6312" w:rsidRDefault="004C6312" w:rsidP="00E46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B5DD62" w14:textId="77777777" w:rsidR="004C6312" w:rsidRDefault="004C6312" w:rsidP="00E46610">
      <w:r>
        <w:separator/>
      </w:r>
    </w:p>
  </w:footnote>
  <w:footnote w:type="continuationSeparator" w:id="0">
    <w:p w14:paraId="58BD98E0" w14:textId="77777777" w:rsidR="004C6312" w:rsidRDefault="004C6312" w:rsidP="00E466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E7A23"/>
    <w:multiLevelType w:val="hybridMultilevel"/>
    <w:tmpl w:val="A8DEF7C6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 w15:restartNumberingAfterBreak="0">
    <w:nsid w:val="1BE26BDA"/>
    <w:multiLevelType w:val="hybridMultilevel"/>
    <w:tmpl w:val="92A41FE8"/>
    <w:lvl w:ilvl="0" w:tplc="04090009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239550D4"/>
    <w:multiLevelType w:val="multilevel"/>
    <w:tmpl w:val="4D62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DB048D"/>
    <w:multiLevelType w:val="hybridMultilevel"/>
    <w:tmpl w:val="A6B4D400"/>
    <w:lvl w:ilvl="0" w:tplc="0409000B">
      <w:start w:val="1"/>
      <w:numFmt w:val="bullet"/>
      <w:lvlText w:val=""/>
      <w:lvlJc w:val="left"/>
      <w:pPr>
        <w:ind w:left="3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4EB07280"/>
    <w:multiLevelType w:val="hybridMultilevel"/>
    <w:tmpl w:val="DE92126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5FE516A5"/>
    <w:multiLevelType w:val="hybridMultilevel"/>
    <w:tmpl w:val="FA1E022A"/>
    <w:lvl w:ilvl="0" w:tplc="0409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33E"/>
    <w:rsid w:val="000004DB"/>
    <w:rsid w:val="00000966"/>
    <w:rsid w:val="00001093"/>
    <w:rsid w:val="00002BAB"/>
    <w:rsid w:val="00005782"/>
    <w:rsid w:val="00010B90"/>
    <w:rsid w:val="00011C4C"/>
    <w:rsid w:val="00012506"/>
    <w:rsid w:val="00012547"/>
    <w:rsid w:val="000128B0"/>
    <w:rsid w:val="00012C85"/>
    <w:rsid w:val="0001374A"/>
    <w:rsid w:val="00015649"/>
    <w:rsid w:val="00015E00"/>
    <w:rsid w:val="00016D9C"/>
    <w:rsid w:val="00016E68"/>
    <w:rsid w:val="00020CDA"/>
    <w:rsid w:val="00022C64"/>
    <w:rsid w:val="00023EFB"/>
    <w:rsid w:val="000246C3"/>
    <w:rsid w:val="00024B66"/>
    <w:rsid w:val="00026193"/>
    <w:rsid w:val="000315EA"/>
    <w:rsid w:val="000319D7"/>
    <w:rsid w:val="00031DE1"/>
    <w:rsid w:val="00032578"/>
    <w:rsid w:val="00033913"/>
    <w:rsid w:val="00033B61"/>
    <w:rsid w:val="00040028"/>
    <w:rsid w:val="0004161D"/>
    <w:rsid w:val="00042E31"/>
    <w:rsid w:val="00043513"/>
    <w:rsid w:val="00043FC1"/>
    <w:rsid w:val="00052B3F"/>
    <w:rsid w:val="000544A0"/>
    <w:rsid w:val="00055C7E"/>
    <w:rsid w:val="00057512"/>
    <w:rsid w:val="00063A4E"/>
    <w:rsid w:val="000653E7"/>
    <w:rsid w:val="00065998"/>
    <w:rsid w:val="00066017"/>
    <w:rsid w:val="000668F8"/>
    <w:rsid w:val="00066B04"/>
    <w:rsid w:val="00067014"/>
    <w:rsid w:val="000704AA"/>
    <w:rsid w:val="000732EA"/>
    <w:rsid w:val="000740F3"/>
    <w:rsid w:val="00077A1C"/>
    <w:rsid w:val="000840C5"/>
    <w:rsid w:val="00084ED9"/>
    <w:rsid w:val="00086820"/>
    <w:rsid w:val="000931BA"/>
    <w:rsid w:val="00095087"/>
    <w:rsid w:val="000957B7"/>
    <w:rsid w:val="00097A64"/>
    <w:rsid w:val="000A0214"/>
    <w:rsid w:val="000A2247"/>
    <w:rsid w:val="000A3B16"/>
    <w:rsid w:val="000A6383"/>
    <w:rsid w:val="000A79AE"/>
    <w:rsid w:val="000B2ADF"/>
    <w:rsid w:val="000B2DF6"/>
    <w:rsid w:val="000B3C99"/>
    <w:rsid w:val="000B53B5"/>
    <w:rsid w:val="000B599D"/>
    <w:rsid w:val="000B6646"/>
    <w:rsid w:val="000B770C"/>
    <w:rsid w:val="000B7920"/>
    <w:rsid w:val="000C57AE"/>
    <w:rsid w:val="000C600E"/>
    <w:rsid w:val="000C7410"/>
    <w:rsid w:val="000D1B0F"/>
    <w:rsid w:val="000D261A"/>
    <w:rsid w:val="000D6D19"/>
    <w:rsid w:val="000F05E7"/>
    <w:rsid w:val="000F13C7"/>
    <w:rsid w:val="000F1426"/>
    <w:rsid w:val="000F1528"/>
    <w:rsid w:val="000F194C"/>
    <w:rsid w:val="000F6FCB"/>
    <w:rsid w:val="000F748E"/>
    <w:rsid w:val="000F7F36"/>
    <w:rsid w:val="00101CAA"/>
    <w:rsid w:val="00103E84"/>
    <w:rsid w:val="00104CFF"/>
    <w:rsid w:val="001054A8"/>
    <w:rsid w:val="001066F7"/>
    <w:rsid w:val="001101EF"/>
    <w:rsid w:val="001110E4"/>
    <w:rsid w:val="00112471"/>
    <w:rsid w:val="00113B13"/>
    <w:rsid w:val="00116B34"/>
    <w:rsid w:val="00121405"/>
    <w:rsid w:val="00121BAF"/>
    <w:rsid w:val="001222C7"/>
    <w:rsid w:val="001234F8"/>
    <w:rsid w:val="001268BF"/>
    <w:rsid w:val="00126B1E"/>
    <w:rsid w:val="001275CF"/>
    <w:rsid w:val="00131374"/>
    <w:rsid w:val="00131C27"/>
    <w:rsid w:val="00136F7E"/>
    <w:rsid w:val="00144F31"/>
    <w:rsid w:val="00145A98"/>
    <w:rsid w:val="00150297"/>
    <w:rsid w:val="00152412"/>
    <w:rsid w:val="0015288B"/>
    <w:rsid w:val="001564F8"/>
    <w:rsid w:val="00156E6C"/>
    <w:rsid w:val="00157CB0"/>
    <w:rsid w:val="00160C3E"/>
    <w:rsid w:val="0016180A"/>
    <w:rsid w:val="001641A3"/>
    <w:rsid w:val="0016460C"/>
    <w:rsid w:val="00165AA2"/>
    <w:rsid w:val="0016632F"/>
    <w:rsid w:val="00166C96"/>
    <w:rsid w:val="00170609"/>
    <w:rsid w:val="001712D2"/>
    <w:rsid w:val="001713F8"/>
    <w:rsid w:val="0018073A"/>
    <w:rsid w:val="001819C9"/>
    <w:rsid w:val="00181F8D"/>
    <w:rsid w:val="00190046"/>
    <w:rsid w:val="00190334"/>
    <w:rsid w:val="0019199C"/>
    <w:rsid w:val="00191AD6"/>
    <w:rsid w:val="00191B3D"/>
    <w:rsid w:val="00191EBC"/>
    <w:rsid w:val="00192542"/>
    <w:rsid w:val="001948ED"/>
    <w:rsid w:val="00197906"/>
    <w:rsid w:val="001A3241"/>
    <w:rsid w:val="001A3796"/>
    <w:rsid w:val="001A63D1"/>
    <w:rsid w:val="001B195A"/>
    <w:rsid w:val="001B29B6"/>
    <w:rsid w:val="001B7A03"/>
    <w:rsid w:val="001B7E49"/>
    <w:rsid w:val="001C384E"/>
    <w:rsid w:val="001C5181"/>
    <w:rsid w:val="001D5427"/>
    <w:rsid w:val="001D5CCD"/>
    <w:rsid w:val="001D694C"/>
    <w:rsid w:val="001D731F"/>
    <w:rsid w:val="001D79C8"/>
    <w:rsid w:val="001E35A0"/>
    <w:rsid w:val="001E4720"/>
    <w:rsid w:val="001E5C92"/>
    <w:rsid w:val="001E6E5C"/>
    <w:rsid w:val="001F34BB"/>
    <w:rsid w:val="001F4446"/>
    <w:rsid w:val="00203C7D"/>
    <w:rsid w:val="00206373"/>
    <w:rsid w:val="0021036A"/>
    <w:rsid w:val="00212120"/>
    <w:rsid w:val="00216305"/>
    <w:rsid w:val="00221028"/>
    <w:rsid w:val="00222DF1"/>
    <w:rsid w:val="00222F2A"/>
    <w:rsid w:val="0022471E"/>
    <w:rsid w:val="0022559C"/>
    <w:rsid w:val="00227423"/>
    <w:rsid w:val="0022742F"/>
    <w:rsid w:val="0023038E"/>
    <w:rsid w:val="00233A3C"/>
    <w:rsid w:val="00242AFF"/>
    <w:rsid w:val="00245074"/>
    <w:rsid w:val="0024782C"/>
    <w:rsid w:val="0025189A"/>
    <w:rsid w:val="002548C2"/>
    <w:rsid w:val="00255E94"/>
    <w:rsid w:val="0025692C"/>
    <w:rsid w:val="00256AC1"/>
    <w:rsid w:val="00257C21"/>
    <w:rsid w:val="00257DBD"/>
    <w:rsid w:val="00263780"/>
    <w:rsid w:val="002641F8"/>
    <w:rsid w:val="00264ED6"/>
    <w:rsid w:val="00266603"/>
    <w:rsid w:val="002668DB"/>
    <w:rsid w:val="00266B6A"/>
    <w:rsid w:val="00271F2F"/>
    <w:rsid w:val="00273E4E"/>
    <w:rsid w:val="0028122E"/>
    <w:rsid w:val="00281FA5"/>
    <w:rsid w:val="00284822"/>
    <w:rsid w:val="00284BD6"/>
    <w:rsid w:val="002863B3"/>
    <w:rsid w:val="0029591C"/>
    <w:rsid w:val="00295C6D"/>
    <w:rsid w:val="0029714C"/>
    <w:rsid w:val="002A1582"/>
    <w:rsid w:val="002A2D92"/>
    <w:rsid w:val="002A38FB"/>
    <w:rsid w:val="002A66B2"/>
    <w:rsid w:val="002A68D4"/>
    <w:rsid w:val="002A7FCF"/>
    <w:rsid w:val="002B001B"/>
    <w:rsid w:val="002B0197"/>
    <w:rsid w:val="002B062C"/>
    <w:rsid w:val="002B3AF0"/>
    <w:rsid w:val="002B56E4"/>
    <w:rsid w:val="002B6905"/>
    <w:rsid w:val="002C1833"/>
    <w:rsid w:val="002C25AC"/>
    <w:rsid w:val="002C2865"/>
    <w:rsid w:val="002C51C3"/>
    <w:rsid w:val="002C565C"/>
    <w:rsid w:val="002C68BC"/>
    <w:rsid w:val="002C748F"/>
    <w:rsid w:val="002D3994"/>
    <w:rsid w:val="002D6522"/>
    <w:rsid w:val="002D6BF4"/>
    <w:rsid w:val="002E1DE7"/>
    <w:rsid w:val="002E5291"/>
    <w:rsid w:val="002F4D56"/>
    <w:rsid w:val="002F6343"/>
    <w:rsid w:val="002F69B9"/>
    <w:rsid w:val="002F7D09"/>
    <w:rsid w:val="0030084A"/>
    <w:rsid w:val="00303ADC"/>
    <w:rsid w:val="00303EC8"/>
    <w:rsid w:val="003124DF"/>
    <w:rsid w:val="00313B4F"/>
    <w:rsid w:val="00314ACB"/>
    <w:rsid w:val="0032240A"/>
    <w:rsid w:val="00322871"/>
    <w:rsid w:val="00322EAA"/>
    <w:rsid w:val="00324489"/>
    <w:rsid w:val="00324C8C"/>
    <w:rsid w:val="00325AA0"/>
    <w:rsid w:val="00325CA2"/>
    <w:rsid w:val="00330139"/>
    <w:rsid w:val="00331488"/>
    <w:rsid w:val="0033208D"/>
    <w:rsid w:val="00332940"/>
    <w:rsid w:val="00332FDD"/>
    <w:rsid w:val="00332FFC"/>
    <w:rsid w:val="00333DBB"/>
    <w:rsid w:val="00333FBE"/>
    <w:rsid w:val="00334F3C"/>
    <w:rsid w:val="00340A4B"/>
    <w:rsid w:val="00341622"/>
    <w:rsid w:val="00341A12"/>
    <w:rsid w:val="00342AAF"/>
    <w:rsid w:val="00347342"/>
    <w:rsid w:val="00347F6C"/>
    <w:rsid w:val="00350482"/>
    <w:rsid w:val="00352F25"/>
    <w:rsid w:val="003553B1"/>
    <w:rsid w:val="00357E22"/>
    <w:rsid w:val="00366CE5"/>
    <w:rsid w:val="003677F2"/>
    <w:rsid w:val="003679D0"/>
    <w:rsid w:val="00371A0E"/>
    <w:rsid w:val="00377602"/>
    <w:rsid w:val="00377B54"/>
    <w:rsid w:val="003911EC"/>
    <w:rsid w:val="00392B2F"/>
    <w:rsid w:val="00392B8C"/>
    <w:rsid w:val="00395EA7"/>
    <w:rsid w:val="00396F00"/>
    <w:rsid w:val="003A1937"/>
    <w:rsid w:val="003A5707"/>
    <w:rsid w:val="003A7472"/>
    <w:rsid w:val="003B1306"/>
    <w:rsid w:val="003B288D"/>
    <w:rsid w:val="003B2CD5"/>
    <w:rsid w:val="003B6558"/>
    <w:rsid w:val="003B7C60"/>
    <w:rsid w:val="003C7CFB"/>
    <w:rsid w:val="003D43F5"/>
    <w:rsid w:val="003D4AD2"/>
    <w:rsid w:val="003E1931"/>
    <w:rsid w:val="003E2839"/>
    <w:rsid w:val="003E2BFA"/>
    <w:rsid w:val="003E4F16"/>
    <w:rsid w:val="003E5DB3"/>
    <w:rsid w:val="003E6A79"/>
    <w:rsid w:val="003E6E21"/>
    <w:rsid w:val="003E742D"/>
    <w:rsid w:val="003F2216"/>
    <w:rsid w:val="003F2E85"/>
    <w:rsid w:val="003F31EA"/>
    <w:rsid w:val="003F3A7C"/>
    <w:rsid w:val="003F4FAA"/>
    <w:rsid w:val="003F6BAC"/>
    <w:rsid w:val="003F7753"/>
    <w:rsid w:val="003F7F91"/>
    <w:rsid w:val="00401322"/>
    <w:rsid w:val="00401CC6"/>
    <w:rsid w:val="00405F89"/>
    <w:rsid w:val="00406A96"/>
    <w:rsid w:val="00407231"/>
    <w:rsid w:val="004134B6"/>
    <w:rsid w:val="00414A57"/>
    <w:rsid w:val="00416B97"/>
    <w:rsid w:val="00417FB9"/>
    <w:rsid w:val="00421C03"/>
    <w:rsid w:val="004269B3"/>
    <w:rsid w:val="004334E8"/>
    <w:rsid w:val="0043404F"/>
    <w:rsid w:val="00435E87"/>
    <w:rsid w:val="004368F2"/>
    <w:rsid w:val="00436922"/>
    <w:rsid w:val="00440D3F"/>
    <w:rsid w:val="00442177"/>
    <w:rsid w:val="0044452E"/>
    <w:rsid w:val="00446AFE"/>
    <w:rsid w:val="004471E4"/>
    <w:rsid w:val="00447E6A"/>
    <w:rsid w:val="00450254"/>
    <w:rsid w:val="00454176"/>
    <w:rsid w:val="004542C3"/>
    <w:rsid w:val="004545B5"/>
    <w:rsid w:val="00454D8D"/>
    <w:rsid w:val="00455540"/>
    <w:rsid w:val="00455C22"/>
    <w:rsid w:val="004567C1"/>
    <w:rsid w:val="00460554"/>
    <w:rsid w:val="00461C69"/>
    <w:rsid w:val="00462DC7"/>
    <w:rsid w:val="00462E49"/>
    <w:rsid w:val="00464EBE"/>
    <w:rsid w:val="00465EB3"/>
    <w:rsid w:val="00466211"/>
    <w:rsid w:val="00477849"/>
    <w:rsid w:val="0048014C"/>
    <w:rsid w:val="004810CF"/>
    <w:rsid w:val="004838FF"/>
    <w:rsid w:val="00483E18"/>
    <w:rsid w:val="004866A6"/>
    <w:rsid w:val="004960EB"/>
    <w:rsid w:val="00497DEA"/>
    <w:rsid w:val="004A47D7"/>
    <w:rsid w:val="004A540B"/>
    <w:rsid w:val="004B44AA"/>
    <w:rsid w:val="004B5889"/>
    <w:rsid w:val="004B5BB3"/>
    <w:rsid w:val="004C52D4"/>
    <w:rsid w:val="004C5DE6"/>
    <w:rsid w:val="004C6312"/>
    <w:rsid w:val="004C776D"/>
    <w:rsid w:val="004D0715"/>
    <w:rsid w:val="004D15BA"/>
    <w:rsid w:val="004D15D2"/>
    <w:rsid w:val="004D1C26"/>
    <w:rsid w:val="004D1C49"/>
    <w:rsid w:val="004D4CC0"/>
    <w:rsid w:val="004D7155"/>
    <w:rsid w:val="004D7BCD"/>
    <w:rsid w:val="004D7D10"/>
    <w:rsid w:val="004E0540"/>
    <w:rsid w:val="004E06F7"/>
    <w:rsid w:val="004E1A7D"/>
    <w:rsid w:val="004E2EA5"/>
    <w:rsid w:val="004E7AFD"/>
    <w:rsid w:val="004E7B0D"/>
    <w:rsid w:val="004F4D23"/>
    <w:rsid w:val="004F68ED"/>
    <w:rsid w:val="00500145"/>
    <w:rsid w:val="0050248F"/>
    <w:rsid w:val="005046B4"/>
    <w:rsid w:val="00510E94"/>
    <w:rsid w:val="00513443"/>
    <w:rsid w:val="00513D18"/>
    <w:rsid w:val="00521107"/>
    <w:rsid w:val="00521510"/>
    <w:rsid w:val="005244A5"/>
    <w:rsid w:val="00525338"/>
    <w:rsid w:val="005264DB"/>
    <w:rsid w:val="00526A85"/>
    <w:rsid w:val="00530098"/>
    <w:rsid w:val="00531DAB"/>
    <w:rsid w:val="0053655F"/>
    <w:rsid w:val="0053679F"/>
    <w:rsid w:val="00541076"/>
    <w:rsid w:val="005415C2"/>
    <w:rsid w:val="00543C27"/>
    <w:rsid w:val="00551F25"/>
    <w:rsid w:val="005570AE"/>
    <w:rsid w:val="005577E9"/>
    <w:rsid w:val="00563EE8"/>
    <w:rsid w:val="00566323"/>
    <w:rsid w:val="00567774"/>
    <w:rsid w:val="00567A02"/>
    <w:rsid w:val="00571DA4"/>
    <w:rsid w:val="00571F25"/>
    <w:rsid w:val="00580A95"/>
    <w:rsid w:val="00581045"/>
    <w:rsid w:val="005830EF"/>
    <w:rsid w:val="00584AC2"/>
    <w:rsid w:val="00584DEA"/>
    <w:rsid w:val="005878EA"/>
    <w:rsid w:val="00590365"/>
    <w:rsid w:val="005917DF"/>
    <w:rsid w:val="00593C27"/>
    <w:rsid w:val="00594C00"/>
    <w:rsid w:val="00597683"/>
    <w:rsid w:val="005A0859"/>
    <w:rsid w:val="005A4029"/>
    <w:rsid w:val="005A5362"/>
    <w:rsid w:val="005A5F69"/>
    <w:rsid w:val="005A6FF0"/>
    <w:rsid w:val="005B18E2"/>
    <w:rsid w:val="005B2D32"/>
    <w:rsid w:val="005B5748"/>
    <w:rsid w:val="005C04DE"/>
    <w:rsid w:val="005C7C58"/>
    <w:rsid w:val="005D1AA6"/>
    <w:rsid w:val="005D629C"/>
    <w:rsid w:val="005D7DA8"/>
    <w:rsid w:val="005E0710"/>
    <w:rsid w:val="005E093B"/>
    <w:rsid w:val="005E0E31"/>
    <w:rsid w:val="005E1BCB"/>
    <w:rsid w:val="005E5514"/>
    <w:rsid w:val="005E5F86"/>
    <w:rsid w:val="005E6397"/>
    <w:rsid w:val="005E7130"/>
    <w:rsid w:val="005E72F5"/>
    <w:rsid w:val="005F056C"/>
    <w:rsid w:val="005F11FE"/>
    <w:rsid w:val="005F1808"/>
    <w:rsid w:val="005F2BD4"/>
    <w:rsid w:val="005F5A48"/>
    <w:rsid w:val="005F67C5"/>
    <w:rsid w:val="00603875"/>
    <w:rsid w:val="006044DB"/>
    <w:rsid w:val="00606248"/>
    <w:rsid w:val="00606F5D"/>
    <w:rsid w:val="00612DA1"/>
    <w:rsid w:val="00613932"/>
    <w:rsid w:val="00613B32"/>
    <w:rsid w:val="00613F27"/>
    <w:rsid w:val="00613F89"/>
    <w:rsid w:val="00615CB5"/>
    <w:rsid w:val="00626416"/>
    <w:rsid w:val="00626A3A"/>
    <w:rsid w:val="00630238"/>
    <w:rsid w:val="006315A8"/>
    <w:rsid w:val="00634425"/>
    <w:rsid w:val="00635A8C"/>
    <w:rsid w:val="00641CDD"/>
    <w:rsid w:val="00642D6E"/>
    <w:rsid w:val="00643177"/>
    <w:rsid w:val="006458FD"/>
    <w:rsid w:val="00646069"/>
    <w:rsid w:val="00646D4C"/>
    <w:rsid w:val="006477AC"/>
    <w:rsid w:val="006507A1"/>
    <w:rsid w:val="00654122"/>
    <w:rsid w:val="00654927"/>
    <w:rsid w:val="00656986"/>
    <w:rsid w:val="00657987"/>
    <w:rsid w:val="0066059F"/>
    <w:rsid w:val="006618A0"/>
    <w:rsid w:val="0066230C"/>
    <w:rsid w:val="0066365D"/>
    <w:rsid w:val="006651CD"/>
    <w:rsid w:val="00665A40"/>
    <w:rsid w:val="00665E4E"/>
    <w:rsid w:val="00665E7D"/>
    <w:rsid w:val="006669F6"/>
    <w:rsid w:val="006711E3"/>
    <w:rsid w:val="0067238F"/>
    <w:rsid w:val="00673248"/>
    <w:rsid w:val="006754DC"/>
    <w:rsid w:val="00675CCA"/>
    <w:rsid w:val="00675F35"/>
    <w:rsid w:val="0067623F"/>
    <w:rsid w:val="006762FB"/>
    <w:rsid w:val="00677067"/>
    <w:rsid w:val="00680904"/>
    <w:rsid w:val="00680913"/>
    <w:rsid w:val="006837C0"/>
    <w:rsid w:val="006847B2"/>
    <w:rsid w:val="006847F1"/>
    <w:rsid w:val="006877BB"/>
    <w:rsid w:val="006950D8"/>
    <w:rsid w:val="00695F67"/>
    <w:rsid w:val="006A07CD"/>
    <w:rsid w:val="006A1982"/>
    <w:rsid w:val="006A19B2"/>
    <w:rsid w:val="006A1C75"/>
    <w:rsid w:val="006A3F1E"/>
    <w:rsid w:val="006B3536"/>
    <w:rsid w:val="006B3A0E"/>
    <w:rsid w:val="006B4549"/>
    <w:rsid w:val="006B4AFD"/>
    <w:rsid w:val="006B503F"/>
    <w:rsid w:val="006B6E15"/>
    <w:rsid w:val="006B7F48"/>
    <w:rsid w:val="006C2E8A"/>
    <w:rsid w:val="006C7C53"/>
    <w:rsid w:val="006D1DC9"/>
    <w:rsid w:val="006D3B8F"/>
    <w:rsid w:val="006E0B65"/>
    <w:rsid w:val="006E3472"/>
    <w:rsid w:val="006E40AD"/>
    <w:rsid w:val="006F69A9"/>
    <w:rsid w:val="00701D89"/>
    <w:rsid w:val="00703D00"/>
    <w:rsid w:val="00720C69"/>
    <w:rsid w:val="00721485"/>
    <w:rsid w:val="00721B88"/>
    <w:rsid w:val="00725002"/>
    <w:rsid w:val="00725253"/>
    <w:rsid w:val="00725D93"/>
    <w:rsid w:val="007269BB"/>
    <w:rsid w:val="00726A44"/>
    <w:rsid w:val="00727EAC"/>
    <w:rsid w:val="00730E09"/>
    <w:rsid w:val="00732854"/>
    <w:rsid w:val="007365C6"/>
    <w:rsid w:val="007371E8"/>
    <w:rsid w:val="00753C9E"/>
    <w:rsid w:val="007552E0"/>
    <w:rsid w:val="00757EF6"/>
    <w:rsid w:val="0076109E"/>
    <w:rsid w:val="00761C36"/>
    <w:rsid w:val="0076249E"/>
    <w:rsid w:val="0076414B"/>
    <w:rsid w:val="0076640C"/>
    <w:rsid w:val="0077105F"/>
    <w:rsid w:val="00772B41"/>
    <w:rsid w:val="00773AC5"/>
    <w:rsid w:val="00773C97"/>
    <w:rsid w:val="00776518"/>
    <w:rsid w:val="007815D6"/>
    <w:rsid w:val="00783526"/>
    <w:rsid w:val="00784FB1"/>
    <w:rsid w:val="007A1865"/>
    <w:rsid w:val="007A36A9"/>
    <w:rsid w:val="007A73D5"/>
    <w:rsid w:val="007B1C9A"/>
    <w:rsid w:val="007B252F"/>
    <w:rsid w:val="007B4CDC"/>
    <w:rsid w:val="007B4D7C"/>
    <w:rsid w:val="007B632F"/>
    <w:rsid w:val="007C03FF"/>
    <w:rsid w:val="007C0A9E"/>
    <w:rsid w:val="007C0D7B"/>
    <w:rsid w:val="007C1235"/>
    <w:rsid w:val="007C42DB"/>
    <w:rsid w:val="007C55C3"/>
    <w:rsid w:val="007C63A3"/>
    <w:rsid w:val="007C76AF"/>
    <w:rsid w:val="007C7D43"/>
    <w:rsid w:val="007E3397"/>
    <w:rsid w:val="007E5188"/>
    <w:rsid w:val="007E7BBC"/>
    <w:rsid w:val="007F176C"/>
    <w:rsid w:val="007F18DE"/>
    <w:rsid w:val="007F1D73"/>
    <w:rsid w:val="007F28C0"/>
    <w:rsid w:val="007F3F54"/>
    <w:rsid w:val="007F5605"/>
    <w:rsid w:val="007F59DF"/>
    <w:rsid w:val="00800CCA"/>
    <w:rsid w:val="008020B5"/>
    <w:rsid w:val="0080372C"/>
    <w:rsid w:val="00807311"/>
    <w:rsid w:val="00807FC3"/>
    <w:rsid w:val="00812787"/>
    <w:rsid w:val="0082046E"/>
    <w:rsid w:val="00823771"/>
    <w:rsid w:val="00823F9E"/>
    <w:rsid w:val="00825DA6"/>
    <w:rsid w:val="00832608"/>
    <w:rsid w:val="00832EE9"/>
    <w:rsid w:val="00834E3B"/>
    <w:rsid w:val="0083503F"/>
    <w:rsid w:val="008365C3"/>
    <w:rsid w:val="00837086"/>
    <w:rsid w:val="00837353"/>
    <w:rsid w:val="00840752"/>
    <w:rsid w:val="008408C8"/>
    <w:rsid w:val="00840EF1"/>
    <w:rsid w:val="00841ED6"/>
    <w:rsid w:val="00842A8C"/>
    <w:rsid w:val="0084527B"/>
    <w:rsid w:val="00845C6E"/>
    <w:rsid w:val="00845D14"/>
    <w:rsid w:val="00852CB9"/>
    <w:rsid w:val="00854A06"/>
    <w:rsid w:val="008552FE"/>
    <w:rsid w:val="008621DF"/>
    <w:rsid w:val="0086486E"/>
    <w:rsid w:val="00866CB9"/>
    <w:rsid w:val="008753A9"/>
    <w:rsid w:val="008766AE"/>
    <w:rsid w:val="00877B12"/>
    <w:rsid w:val="00880044"/>
    <w:rsid w:val="00880BFF"/>
    <w:rsid w:val="00885FF7"/>
    <w:rsid w:val="008953C2"/>
    <w:rsid w:val="0089547E"/>
    <w:rsid w:val="0089670D"/>
    <w:rsid w:val="008A11EF"/>
    <w:rsid w:val="008A45B5"/>
    <w:rsid w:val="008A6BFE"/>
    <w:rsid w:val="008B0522"/>
    <w:rsid w:val="008B4EFB"/>
    <w:rsid w:val="008B77B1"/>
    <w:rsid w:val="008C3E59"/>
    <w:rsid w:val="008C6DA0"/>
    <w:rsid w:val="008D089A"/>
    <w:rsid w:val="008D1C67"/>
    <w:rsid w:val="008E19EE"/>
    <w:rsid w:val="008E4938"/>
    <w:rsid w:val="008E6AAF"/>
    <w:rsid w:val="008F08E8"/>
    <w:rsid w:val="008F0BA7"/>
    <w:rsid w:val="00900A34"/>
    <w:rsid w:val="00901B67"/>
    <w:rsid w:val="009047E4"/>
    <w:rsid w:val="00906C1B"/>
    <w:rsid w:val="00907D8B"/>
    <w:rsid w:val="0091069A"/>
    <w:rsid w:val="00910831"/>
    <w:rsid w:val="00913F29"/>
    <w:rsid w:val="00916060"/>
    <w:rsid w:val="0091675B"/>
    <w:rsid w:val="00917DA3"/>
    <w:rsid w:val="009236C2"/>
    <w:rsid w:val="009249C5"/>
    <w:rsid w:val="00930BB8"/>
    <w:rsid w:val="00931363"/>
    <w:rsid w:val="00931DB0"/>
    <w:rsid w:val="00933696"/>
    <w:rsid w:val="009342F3"/>
    <w:rsid w:val="00936E2C"/>
    <w:rsid w:val="00940735"/>
    <w:rsid w:val="00941395"/>
    <w:rsid w:val="00943002"/>
    <w:rsid w:val="00943AD6"/>
    <w:rsid w:val="0095165B"/>
    <w:rsid w:val="00951BC3"/>
    <w:rsid w:val="00952926"/>
    <w:rsid w:val="00954B21"/>
    <w:rsid w:val="00957490"/>
    <w:rsid w:val="009624BA"/>
    <w:rsid w:val="00964F81"/>
    <w:rsid w:val="009651D1"/>
    <w:rsid w:val="009662D9"/>
    <w:rsid w:val="00966ED8"/>
    <w:rsid w:val="00967088"/>
    <w:rsid w:val="00971846"/>
    <w:rsid w:val="009718F1"/>
    <w:rsid w:val="00973440"/>
    <w:rsid w:val="00974536"/>
    <w:rsid w:val="00974C9E"/>
    <w:rsid w:val="009760C5"/>
    <w:rsid w:val="0097707D"/>
    <w:rsid w:val="00981BE9"/>
    <w:rsid w:val="00982E72"/>
    <w:rsid w:val="0098443D"/>
    <w:rsid w:val="009860B5"/>
    <w:rsid w:val="009865E7"/>
    <w:rsid w:val="0098668C"/>
    <w:rsid w:val="009875C1"/>
    <w:rsid w:val="0099029B"/>
    <w:rsid w:val="009934B5"/>
    <w:rsid w:val="00995A3C"/>
    <w:rsid w:val="009A6DBB"/>
    <w:rsid w:val="009B0532"/>
    <w:rsid w:val="009B28B5"/>
    <w:rsid w:val="009B3079"/>
    <w:rsid w:val="009B3CDF"/>
    <w:rsid w:val="009B5A9D"/>
    <w:rsid w:val="009B6DC2"/>
    <w:rsid w:val="009C0606"/>
    <w:rsid w:val="009C177C"/>
    <w:rsid w:val="009C73B0"/>
    <w:rsid w:val="009C7E00"/>
    <w:rsid w:val="009D007D"/>
    <w:rsid w:val="009D1392"/>
    <w:rsid w:val="009D2CDC"/>
    <w:rsid w:val="009D3BDD"/>
    <w:rsid w:val="009D4B0A"/>
    <w:rsid w:val="009D7662"/>
    <w:rsid w:val="009E05CC"/>
    <w:rsid w:val="009E0D50"/>
    <w:rsid w:val="009E2C5F"/>
    <w:rsid w:val="009E2F02"/>
    <w:rsid w:val="009E6463"/>
    <w:rsid w:val="009F0E79"/>
    <w:rsid w:val="009F1BD3"/>
    <w:rsid w:val="009F1D86"/>
    <w:rsid w:val="009F4F66"/>
    <w:rsid w:val="009F74C1"/>
    <w:rsid w:val="00A027EA"/>
    <w:rsid w:val="00A02B2D"/>
    <w:rsid w:val="00A04763"/>
    <w:rsid w:val="00A05D39"/>
    <w:rsid w:val="00A05D4D"/>
    <w:rsid w:val="00A07384"/>
    <w:rsid w:val="00A12F1C"/>
    <w:rsid w:val="00A13605"/>
    <w:rsid w:val="00A13802"/>
    <w:rsid w:val="00A13F24"/>
    <w:rsid w:val="00A1584A"/>
    <w:rsid w:val="00A17711"/>
    <w:rsid w:val="00A20F74"/>
    <w:rsid w:val="00A2131B"/>
    <w:rsid w:val="00A219AA"/>
    <w:rsid w:val="00A23604"/>
    <w:rsid w:val="00A27582"/>
    <w:rsid w:val="00A320F2"/>
    <w:rsid w:val="00A322D2"/>
    <w:rsid w:val="00A32450"/>
    <w:rsid w:val="00A36679"/>
    <w:rsid w:val="00A40510"/>
    <w:rsid w:val="00A41F5F"/>
    <w:rsid w:val="00A42F50"/>
    <w:rsid w:val="00A43680"/>
    <w:rsid w:val="00A43813"/>
    <w:rsid w:val="00A43F1C"/>
    <w:rsid w:val="00A44A2F"/>
    <w:rsid w:val="00A4729E"/>
    <w:rsid w:val="00A5333E"/>
    <w:rsid w:val="00A54D6E"/>
    <w:rsid w:val="00A5565A"/>
    <w:rsid w:val="00A62626"/>
    <w:rsid w:val="00A62BCF"/>
    <w:rsid w:val="00A62EFB"/>
    <w:rsid w:val="00A6451A"/>
    <w:rsid w:val="00A65611"/>
    <w:rsid w:val="00A71BD9"/>
    <w:rsid w:val="00A72FE5"/>
    <w:rsid w:val="00A740D6"/>
    <w:rsid w:val="00A74A9F"/>
    <w:rsid w:val="00A77F57"/>
    <w:rsid w:val="00A82CED"/>
    <w:rsid w:val="00A91559"/>
    <w:rsid w:val="00A9207E"/>
    <w:rsid w:val="00A94B8C"/>
    <w:rsid w:val="00A978B0"/>
    <w:rsid w:val="00AA0A3F"/>
    <w:rsid w:val="00AA0A8F"/>
    <w:rsid w:val="00AA3ED3"/>
    <w:rsid w:val="00AA4BD9"/>
    <w:rsid w:val="00AB1772"/>
    <w:rsid w:val="00AC06B9"/>
    <w:rsid w:val="00AC3264"/>
    <w:rsid w:val="00AC612B"/>
    <w:rsid w:val="00AC641D"/>
    <w:rsid w:val="00AC7864"/>
    <w:rsid w:val="00AD0952"/>
    <w:rsid w:val="00AD12EE"/>
    <w:rsid w:val="00AD1670"/>
    <w:rsid w:val="00AD2216"/>
    <w:rsid w:val="00AD2921"/>
    <w:rsid w:val="00AD693B"/>
    <w:rsid w:val="00AE0724"/>
    <w:rsid w:val="00AE4D22"/>
    <w:rsid w:val="00AF28A5"/>
    <w:rsid w:val="00AF2CA3"/>
    <w:rsid w:val="00AF4A0D"/>
    <w:rsid w:val="00AF4F8C"/>
    <w:rsid w:val="00AF5EDA"/>
    <w:rsid w:val="00AF75A3"/>
    <w:rsid w:val="00AF7BE2"/>
    <w:rsid w:val="00B0142A"/>
    <w:rsid w:val="00B028FC"/>
    <w:rsid w:val="00B03695"/>
    <w:rsid w:val="00B04CE6"/>
    <w:rsid w:val="00B058A8"/>
    <w:rsid w:val="00B06E9F"/>
    <w:rsid w:val="00B10849"/>
    <w:rsid w:val="00B11133"/>
    <w:rsid w:val="00B16C9E"/>
    <w:rsid w:val="00B16ECD"/>
    <w:rsid w:val="00B16EFF"/>
    <w:rsid w:val="00B17CB6"/>
    <w:rsid w:val="00B17F09"/>
    <w:rsid w:val="00B27C0F"/>
    <w:rsid w:val="00B3132D"/>
    <w:rsid w:val="00B31C64"/>
    <w:rsid w:val="00B32FFA"/>
    <w:rsid w:val="00B3480A"/>
    <w:rsid w:val="00B368CA"/>
    <w:rsid w:val="00B400BA"/>
    <w:rsid w:val="00B42397"/>
    <w:rsid w:val="00B432D0"/>
    <w:rsid w:val="00B445AB"/>
    <w:rsid w:val="00B47915"/>
    <w:rsid w:val="00B51CB1"/>
    <w:rsid w:val="00B51D03"/>
    <w:rsid w:val="00B56487"/>
    <w:rsid w:val="00B579F9"/>
    <w:rsid w:val="00B641DC"/>
    <w:rsid w:val="00B66857"/>
    <w:rsid w:val="00B7028E"/>
    <w:rsid w:val="00B76041"/>
    <w:rsid w:val="00B822AB"/>
    <w:rsid w:val="00B85732"/>
    <w:rsid w:val="00B86529"/>
    <w:rsid w:val="00B87B5F"/>
    <w:rsid w:val="00B91705"/>
    <w:rsid w:val="00B97694"/>
    <w:rsid w:val="00BA5187"/>
    <w:rsid w:val="00BA62CB"/>
    <w:rsid w:val="00BA6999"/>
    <w:rsid w:val="00BB22DF"/>
    <w:rsid w:val="00BB2C45"/>
    <w:rsid w:val="00BB33D2"/>
    <w:rsid w:val="00BB3BA9"/>
    <w:rsid w:val="00BB44E4"/>
    <w:rsid w:val="00BB67F9"/>
    <w:rsid w:val="00BC1F60"/>
    <w:rsid w:val="00BC2FAD"/>
    <w:rsid w:val="00BC4D9E"/>
    <w:rsid w:val="00BD1525"/>
    <w:rsid w:val="00BD2150"/>
    <w:rsid w:val="00BD22D6"/>
    <w:rsid w:val="00BD2F8B"/>
    <w:rsid w:val="00BD3F3A"/>
    <w:rsid w:val="00BE04B3"/>
    <w:rsid w:val="00BE0BFD"/>
    <w:rsid w:val="00BE5457"/>
    <w:rsid w:val="00BE5FA0"/>
    <w:rsid w:val="00BE6824"/>
    <w:rsid w:val="00BE6A71"/>
    <w:rsid w:val="00BE6CCC"/>
    <w:rsid w:val="00BE7C5A"/>
    <w:rsid w:val="00BF1090"/>
    <w:rsid w:val="00BF10E9"/>
    <w:rsid w:val="00BF1549"/>
    <w:rsid w:val="00BF1811"/>
    <w:rsid w:val="00BF1F5C"/>
    <w:rsid w:val="00BF273D"/>
    <w:rsid w:val="00BF3D76"/>
    <w:rsid w:val="00BF47B3"/>
    <w:rsid w:val="00C00717"/>
    <w:rsid w:val="00C02860"/>
    <w:rsid w:val="00C0398F"/>
    <w:rsid w:val="00C047A7"/>
    <w:rsid w:val="00C06385"/>
    <w:rsid w:val="00C06678"/>
    <w:rsid w:val="00C06C3E"/>
    <w:rsid w:val="00C1146E"/>
    <w:rsid w:val="00C137C8"/>
    <w:rsid w:val="00C202A9"/>
    <w:rsid w:val="00C2210A"/>
    <w:rsid w:val="00C26242"/>
    <w:rsid w:val="00C3076D"/>
    <w:rsid w:val="00C36119"/>
    <w:rsid w:val="00C377C5"/>
    <w:rsid w:val="00C40FFF"/>
    <w:rsid w:val="00C41407"/>
    <w:rsid w:val="00C4157E"/>
    <w:rsid w:val="00C47D3D"/>
    <w:rsid w:val="00C5175C"/>
    <w:rsid w:val="00C522B3"/>
    <w:rsid w:val="00C53BAD"/>
    <w:rsid w:val="00C54FA6"/>
    <w:rsid w:val="00C55032"/>
    <w:rsid w:val="00C555DF"/>
    <w:rsid w:val="00C559E7"/>
    <w:rsid w:val="00C55CC3"/>
    <w:rsid w:val="00C57D04"/>
    <w:rsid w:val="00C61ADC"/>
    <w:rsid w:val="00C641C8"/>
    <w:rsid w:val="00C64C29"/>
    <w:rsid w:val="00C64FCE"/>
    <w:rsid w:val="00C65435"/>
    <w:rsid w:val="00C65EEB"/>
    <w:rsid w:val="00C70458"/>
    <w:rsid w:val="00C77612"/>
    <w:rsid w:val="00C805B7"/>
    <w:rsid w:val="00C81C82"/>
    <w:rsid w:val="00C82DDD"/>
    <w:rsid w:val="00C83FE3"/>
    <w:rsid w:val="00C84091"/>
    <w:rsid w:val="00C8645D"/>
    <w:rsid w:val="00C87753"/>
    <w:rsid w:val="00C87CC8"/>
    <w:rsid w:val="00C95B48"/>
    <w:rsid w:val="00C963B9"/>
    <w:rsid w:val="00C96B6D"/>
    <w:rsid w:val="00C97E59"/>
    <w:rsid w:val="00CA151D"/>
    <w:rsid w:val="00CB323C"/>
    <w:rsid w:val="00CB6B9A"/>
    <w:rsid w:val="00CB7F4F"/>
    <w:rsid w:val="00CC0FD5"/>
    <w:rsid w:val="00CC737C"/>
    <w:rsid w:val="00CC79A4"/>
    <w:rsid w:val="00CC7B1C"/>
    <w:rsid w:val="00CD14E7"/>
    <w:rsid w:val="00CD2779"/>
    <w:rsid w:val="00CE2361"/>
    <w:rsid w:val="00CE24F8"/>
    <w:rsid w:val="00CE45E9"/>
    <w:rsid w:val="00CE6BBA"/>
    <w:rsid w:val="00CE6FED"/>
    <w:rsid w:val="00CE7734"/>
    <w:rsid w:val="00CE7DD1"/>
    <w:rsid w:val="00CF0D12"/>
    <w:rsid w:val="00CF17F1"/>
    <w:rsid w:val="00CF3006"/>
    <w:rsid w:val="00CF7756"/>
    <w:rsid w:val="00D005C7"/>
    <w:rsid w:val="00D022AB"/>
    <w:rsid w:val="00D0316B"/>
    <w:rsid w:val="00D104EA"/>
    <w:rsid w:val="00D134FA"/>
    <w:rsid w:val="00D15384"/>
    <w:rsid w:val="00D1625F"/>
    <w:rsid w:val="00D167EB"/>
    <w:rsid w:val="00D2030A"/>
    <w:rsid w:val="00D2082C"/>
    <w:rsid w:val="00D22B27"/>
    <w:rsid w:val="00D23FF2"/>
    <w:rsid w:val="00D24617"/>
    <w:rsid w:val="00D30DB5"/>
    <w:rsid w:val="00D31B86"/>
    <w:rsid w:val="00D345DD"/>
    <w:rsid w:val="00D3527D"/>
    <w:rsid w:val="00D359B0"/>
    <w:rsid w:val="00D37239"/>
    <w:rsid w:val="00D372A7"/>
    <w:rsid w:val="00D43811"/>
    <w:rsid w:val="00D450C7"/>
    <w:rsid w:val="00D45E0F"/>
    <w:rsid w:val="00D46CD7"/>
    <w:rsid w:val="00D5006C"/>
    <w:rsid w:val="00D50071"/>
    <w:rsid w:val="00D50A9E"/>
    <w:rsid w:val="00D52D34"/>
    <w:rsid w:val="00D53ABA"/>
    <w:rsid w:val="00D54C5A"/>
    <w:rsid w:val="00D55291"/>
    <w:rsid w:val="00D56EEB"/>
    <w:rsid w:val="00D704B7"/>
    <w:rsid w:val="00D726C9"/>
    <w:rsid w:val="00D73772"/>
    <w:rsid w:val="00D767C9"/>
    <w:rsid w:val="00D80140"/>
    <w:rsid w:val="00D84637"/>
    <w:rsid w:val="00D91B93"/>
    <w:rsid w:val="00D93B4B"/>
    <w:rsid w:val="00D942E5"/>
    <w:rsid w:val="00D95D58"/>
    <w:rsid w:val="00D97AFD"/>
    <w:rsid w:val="00DA012E"/>
    <w:rsid w:val="00DA01B0"/>
    <w:rsid w:val="00DA5301"/>
    <w:rsid w:val="00DA70BE"/>
    <w:rsid w:val="00DB0492"/>
    <w:rsid w:val="00DB0CF0"/>
    <w:rsid w:val="00DB16E0"/>
    <w:rsid w:val="00DB2226"/>
    <w:rsid w:val="00DB384B"/>
    <w:rsid w:val="00DB4D5E"/>
    <w:rsid w:val="00DB7901"/>
    <w:rsid w:val="00DB7CEB"/>
    <w:rsid w:val="00DC1C1F"/>
    <w:rsid w:val="00DC3C32"/>
    <w:rsid w:val="00DC4356"/>
    <w:rsid w:val="00DC55BD"/>
    <w:rsid w:val="00DC5AC5"/>
    <w:rsid w:val="00DC5ECD"/>
    <w:rsid w:val="00DC6B0C"/>
    <w:rsid w:val="00DD2C38"/>
    <w:rsid w:val="00DD37EE"/>
    <w:rsid w:val="00DD3D64"/>
    <w:rsid w:val="00DE0437"/>
    <w:rsid w:val="00DE1649"/>
    <w:rsid w:val="00DE2D1D"/>
    <w:rsid w:val="00DF043D"/>
    <w:rsid w:val="00DF10EF"/>
    <w:rsid w:val="00DF14DE"/>
    <w:rsid w:val="00DF1B27"/>
    <w:rsid w:val="00DF2C1B"/>
    <w:rsid w:val="00DF6651"/>
    <w:rsid w:val="00E02048"/>
    <w:rsid w:val="00E063A0"/>
    <w:rsid w:val="00E06B11"/>
    <w:rsid w:val="00E10B44"/>
    <w:rsid w:val="00E13DA5"/>
    <w:rsid w:val="00E143E3"/>
    <w:rsid w:val="00E149A4"/>
    <w:rsid w:val="00E15040"/>
    <w:rsid w:val="00E15F3E"/>
    <w:rsid w:val="00E162AA"/>
    <w:rsid w:val="00E17FE2"/>
    <w:rsid w:val="00E202D3"/>
    <w:rsid w:val="00E23067"/>
    <w:rsid w:val="00E235D3"/>
    <w:rsid w:val="00E247DC"/>
    <w:rsid w:val="00E25189"/>
    <w:rsid w:val="00E27465"/>
    <w:rsid w:val="00E30042"/>
    <w:rsid w:val="00E327B5"/>
    <w:rsid w:val="00E355A0"/>
    <w:rsid w:val="00E3651E"/>
    <w:rsid w:val="00E374DA"/>
    <w:rsid w:val="00E414C6"/>
    <w:rsid w:val="00E41896"/>
    <w:rsid w:val="00E41930"/>
    <w:rsid w:val="00E45D7F"/>
    <w:rsid w:val="00E464B7"/>
    <w:rsid w:val="00E46610"/>
    <w:rsid w:val="00E506F9"/>
    <w:rsid w:val="00E516C5"/>
    <w:rsid w:val="00E51E90"/>
    <w:rsid w:val="00E567FB"/>
    <w:rsid w:val="00E56FF6"/>
    <w:rsid w:val="00E60F52"/>
    <w:rsid w:val="00E64DD3"/>
    <w:rsid w:val="00E653E9"/>
    <w:rsid w:val="00E6580F"/>
    <w:rsid w:val="00E677A5"/>
    <w:rsid w:val="00E71C90"/>
    <w:rsid w:val="00E7386A"/>
    <w:rsid w:val="00E74D5C"/>
    <w:rsid w:val="00E81EF3"/>
    <w:rsid w:val="00E821CF"/>
    <w:rsid w:val="00E82C03"/>
    <w:rsid w:val="00E83FF3"/>
    <w:rsid w:val="00E85CD7"/>
    <w:rsid w:val="00E92021"/>
    <w:rsid w:val="00E95EBA"/>
    <w:rsid w:val="00E96A72"/>
    <w:rsid w:val="00E96E93"/>
    <w:rsid w:val="00EA257B"/>
    <w:rsid w:val="00EA290D"/>
    <w:rsid w:val="00EA4D6A"/>
    <w:rsid w:val="00EA7FC8"/>
    <w:rsid w:val="00EB0A94"/>
    <w:rsid w:val="00EB0D32"/>
    <w:rsid w:val="00EB475B"/>
    <w:rsid w:val="00EB6A25"/>
    <w:rsid w:val="00EC1DF9"/>
    <w:rsid w:val="00EC1EC3"/>
    <w:rsid w:val="00EC2873"/>
    <w:rsid w:val="00EC35E0"/>
    <w:rsid w:val="00EC6401"/>
    <w:rsid w:val="00EC701B"/>
    <w:rsid w:val="00EC750E"/>
    <w:rsid w:val="00ED1A9A"/>
    <w:rsid w:val="00ED2664"/>
    <w:rsid w:val="00ED3AB8"/>
    <w:rsid w:val="00ED4C14"/>
    <w:rsid w:val="00ED544A"/>
    <w:rsid w:val="00ED6454"/>
    <w:rsid w:val="00ED65BD"/>
    <w:rsid w:val="00ED739F"/>
    <w:rsid w:val="00EE0700"/>
    <w:rsid w:val="00EE123C"/>
    <w:rsid w:val="00EE1504"/>
    <w:rsid w:val="00EE294E"/>
    <w:rsid w:val="00EE2CA5"/>
    <w:rsid w:val="00EE42FA"/>
    <w:rsid w:val="00EE4394"/>
    <w:rsid w:val="00EE7D40"/>
    <w:rsid w:val="00EF589F"/>
    <w:rsid w:val="00EF6F9D"/>
    <w:rsid w:val="00F01567"/>
    <w:rsid w:val="00F0520C"/>
    <w:rsid w:val="00F05A3C"/>
    <w:rsid w:val="00F05C9E"/>
    <w:rsid w:val="00F05D52"/>
    <w:rsid w:val="00F06CFC"/>
    <w:rsid w:val="00F10E01"/>
    <w:rsid w:val="00F11813"/>
    <w:rsid w:val="00F11A8B"/>
    <w:rsid w:val="00F175E2"/>
    <w:rsid w:val="00F21C2A"/>
    <w:rsid w:val="00F23FFC"/>
    <w:rsid w:val="00F25CD5"/>
    <w:rsid w:val="00F27297"/>
    <w:rsid w:val="00F3185F"/>
    <w:rsid w:val="00F349BD"/>
    <w:rsid w:val="00F36270"/>
    <w:rsid w:val="00F376B4"/>
    <w:rsid w:val="00F40E18"/>
    <w:rsid w:val="00F41F3A"/>
    <w:rsid w:val="00F44961"/>
    <w:rsid w:val="00F46854"/>
    <w:rsid w:val="00F5018D"/>
    <w:rsid w:val="00F56548"/>
    <w:rsid w:val="00F56913"/>
    <w:rsid w:val="00F60230"/>
    <w:rsid w:val="00F60862"/>
    <w:rsid w:val="00F60A07"/>
    <w:rsid w:val="00F61C5A"/>
    <w:rsid w:val="00F61EE1"/>
    <w:rsid w:val="00F63BBB"/>
    <w:rsid w:val="00F663BC"/>
    <w:rsid w:val="00F66A5E"/>
    <w:rsid w:val="00F66CF4"/>
    <w:rsid w:val="00F67C49"/>
    <w:rsid w:val="00F704C4"/>
    <w:rsid w:val="00F7107F"/>
    <w:rsid w:val="00F725BB"/>
    <w:rsid w:val="00F7635D"/>
    <w:rsid w:val="00F84247"/>
    <w:rsid w:val="00F85143"/>
    <w:rsid w:val="00F90203"/>
    <w:rsid w:val="00F9454E"/>
    <w:rsid w:val="00FA3B59"/>
    <w:rsid w:val="00FC1456"/>
    <w:rsid w:val="00FC566E"/>
    <w:rsid w:val="00FC66EB"/>
    <w:rsid w:val="00FC712E"/>
    <w:rsid w:val="00FC7156"/>
    <w:rsid w:val="00FD06FA"/>
    <w:rsid w:val="00FD125F"/>
    <w:rsid w:val="00FD1CA6"/>
    <w:rsid w:val="00FD3775"/>
    <w:rsid w:val="00FD3AEF"/>
    <w:rsid w:val="00FD47D5"/>
    <w:rsid w:val="00FD4E84"/>
    <w:rsid w:val="00FD4F1A"/>
    <w:rsid w:val="00FE1B74"/>
    <w:rsid w:val="00FE245D"/>
    <w:rsid w:val="00FE4BED"/>
    <w:rsid w:val="00FF1B76"/>
    <w:rsid w:val="00FF3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D744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F10EF"/>
    <w:rPr>
      <w:rFonts w:ascii="Times New Roman" w:eastAsia="Times New Roman" w:hAnsi="Times New Roman" w:cs="Times New Roman"/>
      <w:lang w:val="en-CA"/>
    </w:rPr>
  </w:style>
  <w:style w:type="paragraph" w:styleId="Heading1">
    <w:name w:val="heading 1"/>
    <w:basedOn w:val="Normal"/>
    <w:link w:val="Heading1Char"/>
    <w:uiPriority w:val="9"/>
    <w:qFormat/>
    <w:rsid w:val="001F444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B2CD5"/>
    <w:rPr>
      <w:b/>
      <w:bCs/>
    </w:rPr>
  </w:style>
  <w:style w:type="paragraph" w:styleId="ListParagraph">
    <w:name w:val="List Paragraph"/>
    <w:basedOn w:val="Normal"/>
    <w:uiPriority w:val="34"/>
    <w:qFormat/>
    <w:rsid w:val="003B2CD5"/>
    <w:pPr>
      <w:ind w:left="720"/>
      <w:contextualSpacing/>
    </w:pPr>
    <w:rPr>
      <w:rFonts w:ascii="Arial" w:eastAsiaTheme="minorHAnsi" w:hAnsi="Arial" w:cs="Arial"/>
    </w:rPr>
  </w:style>
  <w:style w:type="paragraph" w:customStyle="1" w:styleId="p1">
    <w:name w:val="p1"/>
    <w:basedOn w:val="Normal"/>
    <w:rsid w:val="006618A0"/>
    <w:rPr>
      <w:rFonts w:ascii="Helvetica" w:eastAsiaTheme="minorHAnsi" w:hAnsi="Helvetica"/>
      <w:sz w:val="18"/>
      <w:szCs w:val="18"/>
      <w:lang w:val="en-US"/>
    </w:rPr>
  </w:style>
  <w:style w:type="paragraph" w:customStyle="1" w:styleId="p2">
    <w:name w:val="p2"/>
    <w:basedOn w:val="Normal"/>
    <w:rsid w:val="006618A0"/>
    <w:rPr>
      <w:rFonts w:eastAsiaTheme="minorHAnsi"/>
      <w:sz w:val="18"/>
      <w:szCs w:val="18"/>
      <w:lang w:val="en-US"/>
    </w:rPr>
  </w:style>
  <w:style w:type="character" w:customStyle="1" w:styleId="s1">
    <w:name w:val="s1"/>
    <w:basedOn w:val="DefaultParagraphFont"/>
    <w:rsid w:val="006618A0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6618A0"/>
  </w:style>
  <w:style w:type="character" w:styleId="Hyperlink">
    <w:name w:val="Hyperlink"/>
    <w:basedOn w:val="DefaultParagraphFont"/>
    <w:uiPriority w:val="99"/>
    <w:unhideWhenUsed/>
    <w:rsid w:val="00DF10E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D095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0F1426"/>
    <w:rPr>
      <w:color w:val="605E5C"/>
      <w:shd w:val="clear" w:color="auto" w:fill="E1DFDD"/>
    </w:rPr>
  </w:style>
  <w:style w:type="paragraph" w:customStyle="1" w:styleId="trt0xe">
    <w:name w:val="trt0xe"/>
    <w:basedOn w:val="Normal"/>
    <w:rsid w:val="00331488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E45D7F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1F4446"/>
    <w:rPr>
      <w:rFonts w:ascii="Times New Roman" w:eastAsia="Times New Roman" w:hAnsi="Times New Roman" w:cs="Times New Roman"/>
      <w:b/>
      <w:bCs/>
      <w:kern w:val="36"/>
      <w:sz w:val="48"/>
      <w:szCs w:val="48"/>
      <w:lang w:val="en-CA"/>
    </w:rPr>
  </w:style>
  <w:style w:type="paragraph" w:customStyle="1" w:styleId="text">
    <w:name w:val="text"/>
    <w:basedOn w:val="Normal"/>
    <w:rsid w:val="009047E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9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7340">
          <w:marLeft w:val="0"/>
          <w:marRight w:val="0"/>
          <w:marTop w:val="0"/>
          <w:marBottom w:val="0"/>
          <w:divBdr>
            <w:top w:val="single" w:sz="6" w:space="19" w:color="E6E7E8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7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4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09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9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04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8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97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7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mmanuelonline.ca" TargetMode="External"/><Relationship Id="rId18" Type="http://schemas.openxmlformats.org/officeDocument/2006/relationships/image" Target="media/image8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0.png"/><Relationship Id="rId7" Type="http://schemas.openxmlformats.org/officeDocument/2006/relationships/image" Target="media/image1.png"/><Relationship Id="rId12" Type="http://schemas.openxmlformats.org/officeDocument/2006/relationships/image" Target="media/image5.sv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0.tiff"/><Relationship Id="rId5" Type="http://schemas.openxmlformats.org/officeDocument/2006/relationships/footnotes" Target="footnotes.xml"/><Relationship Id="rId15" Type="http://schemas.openxmlformats.org/officeDocument/2006/relationships/image" Target="media/image60.png"/><Relationship Id="rId23" Type="http://schemas.openxmlformats.org/officeDocument/2006/relationships/hyperlink" Target="http://www.immanuelonline.ca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6.png"/><Relationship Id="rId22" Type="http://schemas.microsoft.com/office/2007/relationships/hdphoto" Target="media/hdphoto10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7886</TotalTime>
  <Pages>5</Pages>
  <Words>1336</Words>
  <Characters>7617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Bunio</dc:creator>
  <cp:keywords/>
  <dc:description/>
  <cp:lastModifiedBy>Dennis Bunio</cp:lastModifiedBy>
  <cp:revision>364</cp:revision>
  <cp:lastPrinted>2021-04-04T15:36:00Z</cp:lastPrinted>
  <dcterms:created xsi:type="dcterms:W3CDTF">2019-08-19T16:40:00Z</dcterms:created>
  <dcterms:modified xsi:type="dcterms:W3CDTF">2021-04-25T20:42:00Z</dcterms:modified>
</cp:coreProperties>
</file>