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81" w:rsidRPr="00FF5981" w:rsidRDefault="00FF5981" w:rsidP="00FF5981">
      <w:pPr>
        <w:pStyle w:val="NormalWeb"/>
        <w:jc w:val="center"/>
        <w:rPr>
          <w:b/>
        </w:rPr>
      </w:pPr>
      <w:bookmarkStart w:id="0" w:name="_GoBack"/>
      <w:r w:rsidRPr="00FF5981">
        <w:rPr>
          <w:b/>
        </w:rPr>
        <w:t>Building Fund Initiative</w:t>
      </w:r>
    </w:p>
    <w:bookmarkEnd w:id="0"/>
    <w:p w:rsidR="00FF5981" w:rsidRDefault="00FF5981" w:rsidP="00FF5981">
      <w:pPr>
        <w:pStyle w:val="NormalWeb"/>
      </w:pPr>
    </w:p>
    <w:p w:rsidR="00FF5981" w:rsidRDefault="00FF5981" w:rsidP="00FF5981">
      <w:pPr>
        <w:pStyle w:val="NormalWeb"/>
      </w:pPr>
      <w:r>
        <w:t>Key points which were covered in the presentation on Sunday 23 February were:</w:t>
      </w:r>
      <w:r>
        <w:br/>
      </w:r>
      <w:r>
        <w:sym w:font="Symbol" w:char="F0B7"/>
      </w:r>
      <w:r>
        <w:t xml:space="preserve"> We were aiming for £1.5 million price tag for the new building, which will require a £450K</w:t>
      </w:r>
      <w:r>
        <w:br/>
        <w:t>deposit; with available and scheduled savings, we need to raise £113K; that is our target figure.</w:t>
      </w:r>
    </w:p>
    <w:p w:rsidR="00FF5981" w:rsidRDefault="00FF5981" w:rsidP="00FF5981">
      <w:pPr>
        <w:pStyle w:val="NormalWeb"/>
      </w:pPr>
      <w:r>
        <w:sym w:font="Symbol" w:char="F0B7"/>
      </w:r>
      <w:r>
        <w:t xml:space="preserve"> We are looking to buy a building with circa seat 300 seat </w:t>
      </w:r>
      <w:proofErr w:type="gramStart"/>
      <w:r>
        <w:t>auditorium</w:t>
      </w:r>
      <w:proofErr w:type="gramEnd"/>
      <w:r>
        <w:t>, with separate meeting</w:t>
      </w:r>
      <w:r>
        <w:br/>
        <w:t>spaces, situated in the East part of Greater London area, with sufficient parking. It may be</w:t>
      </w:r>
      <w:r>
        <w:br/>
        <w:t>necessary to compromise on some of these criteria, which may affect the price and therefore</w:t>
      </w:r>
      <w:r>
        <w:br/>
        <w:t>the target figure, but as matters stand now, that is our target financing and building search plan.</w:t>
      </w:r>
    </w:p>
    <w:p w:rsidR="00FF5981" w:rsidRDefault="00FF5981" w:rsidP="00FF5981">
      <w:pPr>
        <w:pStyle w:val="NormalWeb"/>
      </w:pPr>
      <w:r>
        <w:sym w:font="Symbol" w:char="F0B7"/>
      </w:r>
      <w:r>
        <w:t xml:space="preserve"> We need all </w:t>
      </w:r>
      <w:proofErr w:type="spellStart"/>
      <w:r>
        <w:t>Elpisians</w:t>
      </w:r>
      <w:proofErr w:type="spellEnd"/>
      <w:r>
        <w:t xml:space="preserve"> to take responsibility for securing our Church – not only by giving</w:t>
      </w:r>
      <w:r>
        <w:br/>
        <w:t>financially but by proactively fundraising in your schools, colleges, universities, workplaces,</w:t>
      </w:r>
      <w:r>
        <w:br/>
        <w:t>neighbourhoods and communities – with friends, family, work colleagues or people in your</w:t>
      </w:r>
      <w:r>
        <w:br/>
        <w:t>street or neighbourhood.</w:t>
      </w:r>
    </w:p>
    <w:p w:rsidR="00FF5981" w:rsidRDefault="00FF5981" w:rsidP="00FF5981">
      <w:pPr>
        <w:pStyle w:val="NormalWeb"/>
      </w:pPr>
      <w:r>
        <w:sym w:font="Symbol" w:char="F0B7"/>
      </w:r>
      <w:r>
        <w:t xml:space="preserve"> We will chiefly need to rely on ourselves to find the £113K – which is realistic given it will be our</w:t>
      </w:r>
      <w:r>
        <w:br/>
        <w:t>church; we will look at other options other than individual giving and fundraising, such as use</w:t>
      </w:r>
      <w:r>
        <w:br/>
        <w:t>of Noah’s Ark for hiring (subject to contractual considerations), events such as worship evenings</w:t>
      </w:r>
      <w:r>
        <w:br/>
        <w:t>where we can use the skills and talents of the congregation to produce events likely to realise revenue, and seeking advertising space in a Building Fund newsletter which we will produce for</w:t>
      </w:r>
      <w:r>
        <w:br/>
      </w:r>
      <w:proofErr w:type="spellStart"/>
      <w:r>
        <w:t>Elpisians</w:t>
      </w:r>
      <w:proofErr w:type="spellEnd"/>
      <w:r>
        <w:t xml:space="preserve"> and which we can consider broadening to the local community in Waltham Forest. But</w:t>
      </w:r>
      <w:r>
        <w:br/>
        <w:t>we need you to take responsibility and play your part.</w:t>
      </w:r>
    </w:p>
    <w:p w:rsidR="00FF5981" w:rsidRDefault="00FF5981" w:rsidP="00FF5981">
      <w:pPr>
        <w:pStyle w:val="NormalWeb"/>
      </w:pPr>
      <w:r>
        <w:sym w:font="Symbol" w:char="F0B7"/>
      </w:r>
      <w:r>
        <w:t xml:space="preserve"> Adopt £1K: we are asking all </w:t>
      </w:r>
      <w:proofErr w:type="spellStart"/>
      <w:r>
        <w:t>Elpisians</w:t>
      </w:r>
      <w:proofErr w:type="spellEnd"/>
      <w:r>
        <w:t xml:space="preserve"> to commit to trying to raise £1K in the next 10-12 months</w:t>
      </w:r>
      <w:r>
        <w:br/>
        <w:t xml:space="preserve">– this target is open to everybody, including the vibrant young people in the Church. Any </w:t>
      </w:r>
      <w:proofErr w:type="spellStart"/>
      <w:r>
        <w:t>Elpisian</w:t>
      </w:r>
      <w:proofErr w:type="spellEnd"/>
      <w:r>
        <w:br/>
        <w:t>who raises that sum will have their names memorialised in the new Church building by an</w:t>
      </w:r>
      <w:r>
        <w:br/>
        <w:t>inscription of their name in one of the bricks and/or a plague. I should stress that the £1K is not</w:t>
      </w:r>
      <w:r>
        <w:br/>
        <w:t>a pledge, or a requirement. It is your individual target, and how you reach it, or try to reach it, is</w:t>
      </w:r>
      <w:r>
        <w:br/>
        <w:t>up to you. Please consider how you can use your resources-time, energy, skills, abilities,</w:t>
      </w:r>
      <w:r>
        <w:br/>
        <w:t>contacts, knowledge, networks – to raise money. Fund-raising is likely to be more important and</w:t>
      </w:r>
      <w:r>
        <w:br/>
        <w:t>easier to achieve in a tight financial climate than giving, but giving will remain important.</w:t>
      </w:r>
    </w:p>
    <w:p w:rsidR="00FF5981" w:rsidRDefault="00FF5981" w:rsidP="00FF5981">
      <w:pPr>
        <w:pStyle w:val="NormalWeb"/>
      </w:pPr>
      <w:r>
        <w:sym w:font="Symbol" w:char="F0B7"/>
      </w:r>
      <w:r>
        <w:t xml:space="preserve"> Special envelopes have been created to collect your fund-raising monies; these will be handed out</w:t>
      </w:r>
      <w:r>
        <w:br/>
        <w:t xml:space="preserve">every Sunday and collected on the last Sunday of every month when 20 minutes of the </w:t>
      </w:r>
      <w:r>
        <w:lastRenderedPageBreak/>
        <w:t>morning</w:t>
      </w:r>
      <w:r>
        <w:br/>
        <w:t xml:space="preserve">service will be allocated to </w:t>
      </w:r>
      <w:proofErr w:type="spellStart"/>
      <w:r>
        <w:t>Elpisians</w:t>
      </w:r>
      <w:proofErr w:type="spellEnd"/>
      <w:r>
        <w:t xml:space="preserve"> who wish to describe and celebrate how they have played</w:t>
      </w:r>
      <w:r>
        <w:br/>
        <w:t>their part in raising funds.</w:t>
      </w:r>
    </w:p>
    <w:p w:rsidR="00FF5981" w:rsidRDefault="00FF5981" w:rsidP="00FF5981">
      <w:pPr>
        <w:pStyle w:val="NormalWeb"/>
      </w:pPr>
      <w:r>
        <w:t>I have already circulated a sponsored template letter for you to use which can be found in the download section below – it is vital we make quick progress and visiting your neighbours and known contacts is a good start. By all means, ask for donations in your community, but please be aware of your personal safety, preferably going in pairs. Your well-being comes first – as important as the Building Fund is.</w:t>
      </w:r>
    </w:p>
    <w:p w:rsidR="00FF5981" w:rsidRDefault="00FF5981" w:rsidP="00FF5981">
      <w:pPr>
        <w:pStyle w:val="NormalWeb"/>
      </w:pPr>
      <w:r>
        <w:t>There are opportunities for you to get involved in all aspects of the Building Fund initiative – Finance,</w:t>
      </w:r>
      <w:r>
        <w:br/>
        <w:t>Building search, Collection initiatives, and we want to create a special group harnessing the creativity</w:t>
      </w:r>
      <w:r>
        <w:br/>
        <w:t>and energy of the young people of the Church. </w:t>
      </w:r>
      <w:r>
        <w:rPr>
          <w:rStyle w:val="Strong"/>
          <w:i/>
          <w:iCs/>
        </w:rPr>
        <w:t>Please contact us at info@elpischristianminstries.co.uk</w:t>
      </w:r>
      <w:r>
        <w:t> if you are interested in being in one of these groups and he can put you in touch with the relevant</w:t>
      </w:r>
    </w:p>
    <w:p w:rsidR="00FF5981" w:rsidRDefault="00FF5981" w:rsidP="00FF5981">
      <w:pPr>
        <w:pStyle w:val="NormalWeb"/>
      </w:pPr>
      <w:r>
        <w:t>Thank you for taking the time to read this and getting involved.</w:t>
      </w:r>
      <w:r>
        <w:br/>
      </w:r>
      <w:r>
        <w:br/>
        <w:t>Kevin O'Connor</w:t>
      </w:r>
      <w:r>
        <w:br/>
        <w:t>Building Fund Initiative Team Lead</w:t>
      </w:r>
    </w:p>
    <w:p w:rsidR="00FF5981" w:rsidRDefault="00FF5981" w:rsidP="00FF5981">
      <w:pPr>
        <w:pStyle w:val="NormalWeb"/>
      </w:pPr>
      <w:r>
        <w:t> </w:t>
      </w:r>
    </w:p>
    <w:p w:rsidR="00826CE3" w:rsidRDefault="00826CE3"/>
    <w:sectPr w:rsidR="00826CE3" w:rsidSect="004F78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81"/>
    <w:rsid w:val="004F7870"/>
    <w:rsid w:val="00826CE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B8F8F"/>
  <w15:chartTrackingRefBased/>
  <w15:docId w15:val="{70EE1334-91C3-F342-80F6-8FFDB14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5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2021-04-10T21:26:00Z</dcterms:created>
  <dcterms:modified xsi:type="dcterms:W3CDTF">2021-04-10T21:27:00Z</dcterms:modified>
</cp:coreProperties>
</file>