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8C" w:rsidRPr="009E638C" w:rsidRDefault="009E638C" w:rsidP="00AC563D">
      <w:pPr>
        <w:spacing w:after="0" w:line="240" w:lineRule="auto"/>
        <w:rPr>
          <w:rFonts w:ascii="Times New Roman" w:hAnsi="Times New Roman" w:cs="Times New Roman"/>
          <w:sz w:val="56"/>
          <w:szCs w:val="28"/>
        </w:rPr>
      </w:pPr>
      <w:r w:rsidRPr="009E638C">
        <w:rPr>
          <w:rFonts w:ascii="Times New Roman" w:hAnsi="Times New Roman" w:cs="Times New Roman"/>
          <w:sz w:val="56"/>
          <w:szCs w:val="28"/>
        </w:rPr>
        <w:t>Gathering Prayer</w:t>
      </w:r>
    </w:p>
    <w:p w:rsidR="009E638C" w:rsidRDefault="009E638C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MMOC Workshop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Proclaimers</w:t>
      </w:r>
      <w:proofErr w:type="spellEnd"/>
      <w:r>
        <w:rPr>
          <w:rFonts w:ascii="Times New Roman" w:hAnsi="Times New Roman" w:cs="Times New Roman"/>
          <w:sz w:val="28"/>
          <w:szCs w:val="28"/>
        </w:rPr>
        <w:t>, November 2019</w:t>
      </w:r>
    </w:p>
    <w:p w:rsidR="009E638C" w:rsidRDefault="009E638C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P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63D">
        <w:rPr>
          <w:rFonts w:ascii="Times New Roman" w:hAnsi="Times New Roman" w:cs="Times New Roman"/>
          <w:sz w:val="28"/>
          <w:szCs w:val="28"/>
        </w:rPr>
        <w:t>Patrick</w:t>
      </w:r>
      <w:r w:rsidRPr="00AC563D">
        <w:rPr>
          <w:rFonts w:ascii="Times New Roman" w:hAnsi="Times New Roman" w:cs="Times New Roman"/>
          <w:sz w:val="28"/>
          <w:szCs w:val="28"/>
        </w:rPr>
        <w:tab/>
        <w:t>Yours is a share</w:t>
      </w:r>
    </w:p>
    <w:p w:rsidR="00AC563D" w:rsidRP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6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63D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AC563D">
        <w:rPr>
          <w:rFonts w:ascii="Times New Roman" w:hAnsi="Times New Roman" w:cs="Times New Roman"/>
          <w:sz w:val="28"/>
          <w:szCs w:val="28"/>
        </w:rPr>
        <w:t xml:space="preserve"> the work of the Lord’s Spirit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63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C563D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AC563D">
        <w:rPr>
          <w:rFonts w:ascii="Times New Roman" w:hAnsi="Times New Roman" w:cs="Times New Roman"/>
          <w:sz w:val="28"/>
          <w:szCs w:val="28"/>
        </w:rPr>
        <w:t xml:space="preserve"> opens our hearts to God’s holy word.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Yours is the task of telling our family story</w:t>
      </w:r>
      <w:r w:rsidR="005F5842">
        <w:rPr>
          <w:rFonts w:ascii="Times New Roman" w:hAnsi="Times New Roman" w:cs="Times New Roman"/>
          <w:sz w:val="28"/>
          <w:szCs w:val="28"/>
        </w:rPr>
        <w:t>,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story of salvation.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Your is to proclaim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true and saving word of God.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You are the messenger of God’s love for us.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Your task is to proclaim that word,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challenges, confronts,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captures our hearts.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You proclaim a word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heals and comfor</w:t>
      </w:r>
      <w:r w:rsidR="00A0237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s and consoles.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Your</w:t>
      </w:r>
      <w:r w:rsidR="00510D6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is the ministry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table of God’s word,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hich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feeds the hungers and the longing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our hearts for truth.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Your</w:t>
      </w:r>
      <w:r w:rsidR="002B173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is to offer the story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“great things the Lord has done for us,”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 might turn to the table of </w:t>
      </w:r>
      <w:proofErr w:type="spellStart"/>
      <w:r>
        <w:rPr>
          <w:rFonts w:ascii="Times New Roman" w:hAnsi="Times New Roman" w:cs="Times New Roman"/>
          <w:sz w:val="28"/>
          <w:szCs w:val="28"/>
        </w:rPr>
        <w:t>eucharist</w:t>
      </w:r>
      <w:proofErr w:type="spellEnd"/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good cause to give thanks and praise.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Your</w:t>
      </w:r>
      <w:r w:rsidR="002B173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is nothing less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ministry of the Lord’s voice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alling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out in the midst of God’s people.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Come to your work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personal prayer,</w:t>
      </w:r>
    </w:p>
    <w:p w:rsidR="00AC563D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the Spirit</w:t>
      </w:r>
    </w:p>
    <w:p w:rsidR="00D96AAE" w:rsidRDefault="00AC563D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02375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open your heart to what you proclaim.</w:t>
      </w:r>
    </w:p>
    <w:p w:rsidR="00AC563D" w:rsidRDefault="009E638C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p. 1/4</w:t>
      </w:r>
    </w:p>
    <w:p w:rsidR="00A27202" w:rsidRDefault="00A2720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Prepare the word which is yours to speak: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study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scriptures,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understand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passage,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let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dwell deep within you.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Come to your work in awesome reverence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word you proclaim: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Lord’s word.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Come to your ministry</w:t>
      </w:r>
    </w:p>
    <w:p w:rsidR="00510D62" w:rsidRDefault="00510D62" w:rsidP="00510D62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one judged and saved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word you speak.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Anyone can read the scriptures in public;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only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believer can proclaim them.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Approach the ambo,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table of the Lord’s word,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would the Lord himself: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reverence and awe.</w:t>
      </w: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D62" w:rsidRDefault="00510D62" w:rsidP="00AC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Handle the book of the Lord’s word</w:t>
      </w:r>
    </w:p>
    <w:p w:rsidR="00510D62" w:rsidRDefault="00510D62" w:rsidP="00510D62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great care:</w:t>
      </w:r>
    </w:p>
    <w:p w:rsidR="00510D62" w:rsidRDefault="00510D62" w:rsidP="00510D62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 tabernacle of the Lord’s presence.</w:t>
      </w:r>
    </w:p>
    <w:p w:rsidR="00B04B07" w:rsidRDefault="00B04B07" w:rsidP="00510D62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</w:p>
    <w:p w:rsidR="00B04B07" w:rsidRDefault="00B04B07">
      <w:pPr>
        <w:rPr>
          <w:rFonts w:ascii="Times New Roman" w:hAnsi="Times New Roman" w:cs="Times New Roman"/>
          <w:sz w:val="28"/>
          <w:szCs w:val="28"/>
        </w:rPr>
      </w:pPr>
    </w:p>
    <w:p w:rsidR="009E638C" w:rsidRDefault="009E638C">
      <w:pPr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3D">
        <w:rPr>
          <w:rFonts w:ascii="Times New Roman" w:hAnsi="Times New Roman" w:cs="Times New Roman"/>
          <w:b/>
          <w:sz w:val="28"/>
          <w:szCs w:val="28"/>
        </w:rPr>
        <w:t>The Lector’s Ministry</w:t>
      </w:r>
      <w:r>
        <w:rPr>
          <w:rFonts w:ascii="Times New Roman" w:hAnsi="Times New Roman" w:cs="Times New Roman"/>
          <w:b/>
          <w:sz w:val="28"/>
          <w:szCs w:val="28"/>
        </w:rPr>
        <w:t>, by Au</w:t>
      </w:r>
      <w:r w:rsidRPr="00AC563D">
        <w:rPr>
          <w:rFonts w:ascii="Times New Roman" w:hAnsi="Times New Roman" w:cs="Times New Roman"/>
          <w:b/>
          <w:sz w:val="28"/>
          <w:szCs w:val="28"/>
        </w:rPr>
        <w:t>stin Fleming</w:t>
      </w:r>
    </w:p>
    <w:p w:rsidR="009E638C" w:rsidRPr="00AC563D" w:rsidRDefault="009E638C" w:rsidP="009E638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The Pastoral Press, Washington, DC, 1985</w:t>
      </w:r>
    </w:p>
    <w:p w:rsidR="009E638C" w:rsidRDefault="009E638C" w:rsidP="009E638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>
      <w:pPr>
        <w:rPr>
          <w:rFonts w:ascii="Times New Roman" w:hAnsi="Times New Roman" w:cs="Times New Roman"/>
          <w:sz w:val="28"/>
          <w:szCs w:val="28"/>
        </w:rPr>
      </w:pPr>
    </w:p>
    <w:p w:rsidR="009E638C" w:rsidRDefault="009E638C">
      <w:pPr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p. 2/4</w:t>
      </w: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B04B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638C" w:rsidRPr="009E638C" w:rsidRDefault="009E638C" w:rsidP="009E638C">
      <w:pPr>
        <w:spacing w:after="0" w:line="240" w:lineRule="auto"/>
        <w:rPr>
          <w:rFonts w:ascii="Times New Roman" w:hAnsi="Times New Roman" w:cs="Times New Roman"/>
          <w:sz w:val="56"/>
          <w:szCs w:val="28"/>
        </w:rPr>
      </w:pPr>
      <w:r>
        <w:rPr>
          <w:rFonts w:ascii="Times New Roman" w:hAnsi="Times New Roman" w:cs="Times New Roman"/>
          <w:sz w:val="56"/>
          <w:szCs w:val="28"/>
        </w:rPr>
        <w:t>Concluding</w:t>
      </w:r>
      <w:r w:rsidRPr="009E638C">
        <w:rPr>
          <w:rFonts w:ascii="Times New Roman" w:hAnsi="Times New Roman" w:cs="Times New Roman"/>
          <w:sz w:val="56"/>
          <w:szCs w:val="28"/>
        </w:rPr>
        <w:t xml:space="preserve"> Prayer</w:t>
      </w: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MMOC Workshop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Proclaimers</w:t>
      </w:r>
      <w:proofErr w:type="spellEnd"/>
      <w:r>
        <w:rPr>
          <w:rFonts w:ascii="Times New Roman" w:hAnsi="Times New Roman" w:cs="Times New Roman"/>
          <w:sz w:val="28"/>
          <w:szCs w:val="28"/>
        </w:rPr>
        <w:t>, November 2019</w:t>
      </w: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07" w:rsidRDefault="00B04B07">
      <w:pPr>
        <w:rPr>
          <w:rFonts w:ascii="Times New Roman" w:hAnsi="Times New Roman" w:cs="Times New Roman"/>
          <w:sz w:val="28"/>
          <w:szCs w:val="28"/>
        </w:rPr>
      </w:pPr>
    </w:p>
    <w:p w:rsidR="00B04B07" w:rsidRP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B07">
        <w:rPr>
          <w:rFonts w:ascii="Times New Roman" w:hAnsi="Times New Roman" w:cs="Times New Roman"/>
          <w:sz w:val="28"/>
          <w:szCs w:val="28"/>
        </w:rPr>
        <w:t>Patrick</w:t>
      </w:r>
      <w:r w:rsidRPr="00B04B07">
        <w:rPr>
          <w:rFonts w:ascii="Times New Roman" w:hAnsi="Times New Roman" w:cs="Times New Roman"/>
          <w:sz w:val="28"/>
          <w:szCs w:val="28"/>
        </w:rPr>
        <w:tab/>
        <w:t>Yours is a share</w:t>
      </w:r>
    </w:p>
    <w:p w:rsidR="00B04B07" w:rsidRP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B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4B07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B04B07">
        <w:rPr>
          <w:rFonts w:ascii="Times New Roman" w:hAnsi="Times New Roman" w:cs="Times New Roman"/>
          <w:sz w:val="28"/>
          <w:szCs w:val="28"/>
        </w:rPr>
        <w:t xml:space="preserve"> the work of the Lord’s Spirit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B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4B07">
        <w:rPr>
          <w:rFonts w:ascii="Times New Roman" w:hAnsi="Times New Roman" w:cs="Times New Roman"/>
          <w:sz w:val="28"/>
          <w:szCs w:val="28"/>
        </w:rPr>
        <w:t>who</w:t>
      </w:r>
      <w:proofErr w:type="gramEnd"/>
      <w:r w:rsidRPr="00B04B07">
        <w:rPr>
          <w:rFonts w:ascii="Times New Roman" w:hAnsi="Times New Roman" w:cs="Times New Roman"/>
          <w:sz w:val="28"/>
          <w:szCs w:val="28"/>
        </w:rPr>
        <w:t xml:space="preserve"> opens our hearts to God’s holy word.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Let your eyes fall often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faces of the assembly: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the body of the Lord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B4C11">
        <w:rPr>
          <w:rFonts w:ascii="Times New Roman" w:hAnsi="Times New Roman" w:cs="Times New Roman"/>
          <w:sz w:val="28"/>
          <w:szCs w:val="28"/>
        </w:rPr>
        <w:t>whose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word you proclaim.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Let the Lord’s peace settle in your heart,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your voice may be clear and steady.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Let your voice echo the sound of the word,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conviction, with gentleness,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with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strength, and with wonder.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 xml:space="preserve">Remember </w:t>
      </w:r>
      <w:r w:rsidR="005F5842">
        <w:rPr>
          <w:rFonts w:ascii="Times New Roman" w:hAnsi="Times New Roman" w:cs="Times New Roman"/>
          <w:sz w:val="28"/>
          <w:szCs w:val="28"/>
        </w:rPr>
        <w:t xml:space="preserve">that </w:t>
      </w:r>
      <w:r>
        <w:rPr>
          <w:rFonts w:ascii="Times New Roman" w:hAnsi="Times New Roman" w:cs="Times New Roman"/>
          <w:sz w:val="28"/>
          <w:szCs w:val="28"/>
        </w:rPr>
        <w:t>the story you tell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filled with a drama you need not supply,</w:t>
      </w:r>
    </w:p>
    <w:p w:rsidR="00B04B07" w:rsidRDefault="00B04B07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must always convey.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Like the prophet,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will sometimes proclaim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 one wants to hear;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emember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always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own need to hear the hard saying,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never imagine that your ministry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laces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you above what you proclaim.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If other proclaimers ask for your guidance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gentle in helping them to improve.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If you are new to this ministry,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Seek out that help which others can give.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ind w:left="7200"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3/4</w:t>
      </w:r>
      <w:r w:rsidRPr="009E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8C" w:rsidRDefault="009E638C" w:rsidP="009E6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If you do not know how well you read—ask: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grateful for constructive criticism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humbled by any praise you receive.</w:t>
      </w: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C11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Let no minister of the word</w:t>
      </w:r>
    </w:p>
    <w:p w:rsidR="00FB4C11" w:rsidRDefault="00FB4C11" w:rsidP="00FB4C11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there is nothing left to learn:</w:t>
      </w:r>
    </w:p>
    <w:p w:rsidR="00FB4C11" w:rsidRDefault="00FB4C11" w:rsidP="00FB4C11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another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commentary and another workshop</w:t>
      </w:r>
    </w:p>
    <w:p w:rsidR="00FB4C11" w:rsidRDefault="00FB4C11" w:rsidP="00FB4C11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cannot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but help the open mind and heart.</w:t>
      </w:r>
    </w:p>
    <w:p w:rsidR="00A27202" w:rsidRDefault="00A27202" w:rsidP="00FB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C11" w:rsidRDefault="00FB4C11" w:rsidP="00FB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Karen</w:t>
      </w:r>
      <w:r>
        <w:rPr>
          <w:rFonts w:ascii="Times New Roman" w:hAnsi="Times New Roman" w:cs="Times New Roman"/>
          <w:sz w:val="28"/>
          <w:szCs w:val="28"/>
        </w:rPr>
        <w:tab/>
        <w:t>When your brothers and sisters</w:t>
      </w:r>
    </w:p>
    <w:p w:rsidR="00FB4C11" w:rsidRDefault="00FB4C11" w:rsidP="00FB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raise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thank you for your work,</w:t>
      </w:r>
    </w:p>
    <w:p w:rsidR="00FB4C11" w:rsidRDefault="00FB4C11" w:rsidP="00FB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ake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delight in the word they have heard</w:t>
      </w:r>
    </w:p>
    <w:p w:rsidR="00FB4C11" w:rsidRDefault="00FB4C11" w:rsidP="00FB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rejoice in the work</w:t>
      </w:r>
    </w:p>
    <w:p w:rsidR="00FB4C11" w:rsidRDefault="00FB4C11" w:rsidP="00FB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Lord has accomplished through you.</w:t>
      </w:r>
    </w:p>
    <w:p w:rsidR="00FB4C11" w:rsidRDefault="00FB4C11" w:rsidP="00FB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C11" w:rsidRDefault="00FB4C11" w:rsidP="00FB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Patrick</w:t>
      </w:r>
      <w:r>
        <w:rPr>
          <w:rFonts w:ascii="Times New Roman" w:hAnsi="Times New Roman" w:cs="Times New Roman"/>
          <w:sz w:val="28"/>
          <w:szCs w:val="28"/>
        </w:rPr>
        <w:tab/>
        <w:t>Be faithful in the work you do,</w:t>
      </w:r>
    </w:p>
    <w:p w:rsidR="00FB4C11" w:rsidRDefault="00FB4C11" w:rsidP="00FB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136EC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through it the Lord saves his people.</w:t>
      </w:r>
    </w:p>
    <w:p w:rsidR="00FB4C11" w:rsidRDefault="00FB4C11" w:rsidP="00FB4C11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</w:p>
    <w:p w:rsidR="009E638C" w:rsidRDefault="00A61B16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(Amen.)</w:t>
      </w:r>
      <w:bookmarkStart w:id="0" w:name="_GoBack"/>
      <w:bookmarkEnd w:id="0"/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3D">
        <w:rPr>
          <w:rFonts w:ascii="Times New Roman" w:hAnsi="Times New Roman" w:cs="Times New Roman"/>
          <w:b/>
          <w:sz w:val="28"/>
          <w:szCs w:val="28"/>
        </w:rPr>
        <w:t>The Lector’s Ministry</w:t>
      </w:r>
      <w:r>
        <w:rPr>
          <w:rFonts w:ascii="Times New Roman" w:hAnsi="Times New Roman" w:cs="Times New Roman"/>
          <w:b/>
          <w:sz w:val="28"/>
          <w:szCs w:val="28"/>
        </w:rPr>
        <w:t>, by Au</w:t>
      </w:r>
      <w:r w:rsidRPr="00AC563D">
        <w:rPr>
          <w:rFonts w:ascii="Times New Roman" w:hAnsi="Times New Roman" w:cs="Times New Roman"/>
          <w:b/>
          <w:sz w:val="28"/>
          <w:szCs w:val="28"/>
        </w:rPr>
        <w:t>stin Fleming</w:t>
      </w:r>
    </w:p>
    <w:p w:rsidR="009E638C" w:rsidRPr="00AC563D" w:rsidRDefault="009E638C" w:rsidP="009E638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The Pastoral Press, Washington, DC, 1985</w:t>
      </w: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38C" w:rsidRDefault="009E638C" w:rsidP="009E638C">
      <w:pPr>
        <w:spacing w:after="0" w:line="240" w:lineRule="auto"/>
        <w:ind w:left="7200"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4/4</w:t>
      </w:r>
      <w:r w:rsidRPr="009E6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38C" w:rsidRDefault="009E638C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C11" w:rsidRPr="00AC563D" w:rsidRDefault="00FB4C11" w:rsidP="00B0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B4C11" w:rsidRPr="00AC563D" w:rsidSect="009E638C">
      <w:footerReference w:type="default" r:id="rId6"/>
      <w:pgSz w:w="12240" w:h="15840"/>
      <w:pgMar w:top="576" w:right="1440" w:bottom="72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B07" w:rsidRDefault="00B04B07" w:rsidP="00B04B07">
      <w:pPr>
        <w:spacing w:after="0" w:line="240" w:lineRule="auto"/>
      </w:pPr>
      <w:r>
        <w:separator/>
      </w:r>
    </w:p>
  </w:endnote>
  <w:endnote w:type="continuationSeparator" w:id="0">
    <w:p w:rsidR="00B04B07" w:rsidRDefault="00B04B07" w:rsidP="00B0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B07" w:rsidRPr="00B04B07" w:rsidRDefault="008D5C29" w:rsidP="00B04B07">
    <w:pPr>
      <w:pStyle w:val="Footer"/>
      <w:jc w:val="right"/>
      <w:rPr>
        <w:rFonts w:ascii="Times New Roman" w:hAnsi="Times New Roman" w:cs="Times New Roman"/>
        <w:sz w:val="20"/>
        <w:szCs w:val="20"/>
      </w:rPr>
    </w:pPr>
    <w:fldSimple w:instr=" PAGE   \* MERGEFORMAT ">
      <w:r w:rsidR="009E638C" w:rsidRPr="009E638C">
        <w:rPr>
          <w:rFonts w:ascii="Times New Roman" w:hAnsi="Times New Roman" w:cs="Times New Roman"/>
          <w:noProof/>
          <w:sz w:val="20"/>
          <w:szCs w:val="20"/>
        </w:rPr>
        <w:t>2</w:t>
      </w:r>
    </w:fldSimple>
  </w:p>
  <w:p w:rsidR="00B04B07" w:rsidRDefault="00B04B0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B07" w:rsidRDefault="00B04B07" w:rsidP="00B04B07">
      <w:pPr>
        <w:spacing w:after="0" w:line="240" w:lineRule="auto"/>
      </w:pPr>
      <w:r>
        <w:separator/>
      </w:r>
    </w:p>
  </w:footnote>
  <w:footnote w:type="continuationSeparator" w:id="0">
    <w:p w:rsidR="00B04B07" w:rsidRDefault="00B04B07" w:rsidP="00B04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C563D"/>
    <w:rsid w:val="002B173D"/>
    <w:rsid w:val="002B43A6"/>
    <w:rsid w:val="00510D62"/>
    <w:rsid w:val="005F5842"/>
    <w:rsid w:val="006136EC"/>
    <w:rsid w:val="00632FDD"/>
    <w:rsid w:val="008D5C29"/>
    <w:rsid w:val="00905D84"/>
    <w:rsid w:val="009E638C"/>
    <w:rsid w:val="00A02375"/>
    <w:rsid w:val="00A27202"/>
    <w:rsid w:val="00A61B16"/>
    <w:rsid w:val="00AC563D"/>
    <w:rsid w:val="00B04B07"/>
    <w:rsid w:val="00D96AAE"/>
    <w:rsid w:val="00FB4C11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07"/>
  </w:style>
  <w:style w:type="paragraph" w:styleId="Footer">
    <w:name w:val="footer"/>
    <w:basedOn w:val="Normal"/>
    <w:link w:val="FooterChar"/>
    <w:uiPriority w:val="99"/>
    <w:unhideWhenUsed/>
    <w:rsid w:val="00B0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542</Words>
  <Characters>3091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Office 2004 Test Drive User</cp:lastModifiedBy>
  <cp:revision>4</cp:revision>
  <cp:lastPrinted>2019-11-03T23:41:00Z</cp:lastPrinted>
  <dcterms:created xsi:type="dcterms:W3CDTF">2019-11-03T23:45:00Z</dcterms:created>
  <dcterms:modified xsi:type="dcterms:W3CDTF">2019-11-21T17:56:00Z</dcterms:modified>
</cp:coreProperties>
</file>