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85FF4" w14:textId="77777777" w:rsidR="00D27817" w:rsidRPr="009A5599" w:rsidRDefault="00D27817" w:rsidP="002930DF">
      <w:pPr>
        <w:jc w:val="center"/>
        <w:rPr>
          <w:b/>
          <w:caps/>
          <w:color w:val="2F5496" w:themeColor="accent1" w:themeShade="BF"/>
          <w:sz w:val="32"/>
          <w:szCs w:val="32"/>
        </w:rPr>
      </w:pPr>
      <w:bookmarkStart w:id="0" w:name="_Toc325376326"/>
      <w:r w:rsidRPr="009A5599">
        <w:rPr>
          <w:b/>
          <w:caps/>
          <w:color w:val="2F5496" w:themeColor="accent1" w:themeShade="BF"/>
          <w:sz w:val="32"/>
          <w:szCs w:val="32"/>
        </w:rPr>
        <w:t xml:space="preserve">Morning Prayer for </w:t>
      </w:r>
      <w:bookmarkEnd w:id="0"/>
      <w:r w:rsidR="008D2698" w:rsidRPr="009A5599">
        <w:rPr>
          <w:b/>
          <w:caps/>
          <w:color w:val="2F5496" w:themeColor="accent1" w:themeShade="BF"/>
          <w:sz w:val="32"/>
          <w:szCs w:val="32"/>
        </w:rPr>
        <w:t>the second sunday of easter</w:t>
      </w:r>
    </w:p>
    <w:p w14:paraId="0845DB20" w14:textId="77777777" w:rsidR="00D27817" w:rsidRPr="00EA563F" w:rsidRDefault="008D2698" w:rsidP="002930DF">
      <w:pPr>
        <w:jc w:val="center"/>
        <w:rPr>
          <w:b/>
          <w:i/>
          <w:color w:val="2F5496" w:themeColor="accent1" w:themeShade="BF"/>
        </w:rPr>
      </w:pPr>
      <w:r>
        <w:rPr>
          <w:b/>
          <w:i/>
          <w:color w:val="2F5496" w:themeColor="accent1" w:themeShade="BF"/>
        </w:rPr>
        <w:t>April 19, 2020</w:t>
      </w:r>
    </w:p>
    <w:p w14:paraId="7AF41909" w14:textId="77777777" w:rsidR="00D27817" w:rsidRDefault="00D27817" w:rsidP="00D27817"/>
    <w:p w14:paraId="01717A3D" w14:textId="77777777" w:rsidR="00433247" w:rsidRPr="00EA563F" w:rsidRDefault="00433247" w:rsidP="00D27817"/>
    <w:p w14:paraId="796B3552" w14:textId="77777777" w:rsidR="00D27817" w:rsidRPr="008D2698" w:rsidRDefault="00D27817" w:rsidP="002930DF">
      <w:pPr>
        <w:jc w:val="center"/>
        <w:rPr>
          <w:b/>
          <w:smallCaps/>
          <w:color w:val="2F5496" w:themeColor="accent1" w:themeShade="BF"/>
          <w:sz w:val="28"/>
          <w:szCs w:val="28"/>
        </w:rPr>
      </w:pPr>
      <w:r w:rsidRPr="008D2698">
        <w:rPr>
          <w:b/>
          <w:smallCaps/>
          <w:color w:val="2F5496" w:themeColor="accent1" w:themeShade="BF"/>
          <w:sz w:val="28"/>
          <w:szCs w:val="28"/>
        </w:rPr>
        <w:t>The Gathering of the Community</w:t>
      </w:r>
    </w:p>
    <w:p w14:paraId="20E98FB7" w14:textId="77777777" w:rsidR="00D27817" w:rsidRDefault="00D27817" w:rsidP="00D27817"/>
    <w:p w14:paraId="3B3B2756" w14:textId="77777777" w:rsidR="009A5599" w:rsidRPr="00EA563F" w:rsidRDefault="009A5599" w:rsidP="00D27817"/>
    <w:p w14:paraId="6760EF7F" w14:textId="77777777" w:rsidR="00D27817" w:rsidRPr="008D2698" w:rsidRDefault="00D27817" w:rsidP="00D27817">
      <w:pPr>
        <w:rPr>
          <w:b/>
          <w:color w:val="2F5496" w:themeColor="accent1" w:themeShade="BF"/>
          <w:sz w:val="28"/>
          <w:szCs w:val="28"/>
        </w:rPr>
      </w:pPr>
      <w:r w:rsidRPr="008D2698">
        <w:rPr>
          <w:b/>
          <w:color w:val="2F5496" w:themeColor="accent1" w:themeShade="BF"/>
          <w:sz w:val="28"/>
          <w:szCs w:val="28"/>
        </w:rPr>
        <w:t>Introductory Responses</w:t>
      </w:r>
    </w:p>
    <w:p w14:paraId="0CD0D280" w14:textId="77777777" w:rsidR="00D27817" w:rsidRPr="00EA563F" w:rsidRDefault="00D27817" w:rsidP="00D27817"/>
    <w:p w14:paraId="4228398A" w14:textId="77777777" w:rsidR="00D27817" w:rsidRPr="00EA563F" w:rsidRDefault="00D27817" w:rsidP="009B610E">
      <w:pPr>
        <w:spacing w:line="276" w:lineRule="auto"/>
        <w:ind w:left="720"/>
      </w:pPr>
      <w:r w:rsidRPr="00EA563F">
        <w:t>Alleluia!  Christ is risen.</w:t>
      </w:r>
    </w:p>
    <w:p w14:paraId="1C343016" w14:textId="77777777" w:rsidR="009B610E" w:rsidRPr="00EA563F" w:rsidRDefault="00D27817" w:rsidP="009B610E">
      <w:pPr>
        <w:spacing w:line="276" w:lineRule="auto"/>
        <w:ind w:left="720"/>
        <w:rPr>
          <w:b/>
        </w:rPr>
      </w:pPr>
      <w:r w:rsidRPr="00EA563F">
        <w:rPr>
          <w:b/>
        </w:rPr>
        <w:t>The Lord is risen indeed.  Alleluia!</w:t>
      </w:r>
    </w:p>
    <w:p w14:paraId="19258460" w14:textId="77777777" w:rsidR="00D27817" w:rsidRPr="00EA563F" w:rsidRDefault="00D27817" w:rsidP="009B610E">
      <w:pPr>
        <w:spacing w:line="276" w:lineRule="auto"/>
        <w:ind w:left="720"/>
      </w:pPr>
      <w:r w:rsidRPr="00EA563F">
        <w:t>Let us praise our God</w:t>
      </w:r>
    </w:p>
    <w:p w14:paraId="4F541C2F" w14:textId="77777777" w:rsidR="00D27817" w:rsidRPr="00EA563F" w:rsidRDefault="00D27817" w:rsidP="009B610E">
      <w:pPr>
        <w:spacing w:line="276" w:lineRule="auto"/>
        <w:ind w:left="720"/>
        <w:rPr>
          <w:b/>
        </w:rPr>
      </w:pPr>
      <w:proofErr w:type="gramStart"/>
      <w:r w:rsidRPr="00EA563F">
        <w:rPr>
          <w:b/>
        </w:rPr>
        <w:t>who</w:t>
      </w:r>
      <w:proofErr w:type="gramEnd"/>
      <w:r w:rsidRPr="00EA563F">
        <w:rPr>
          <w:b/>
        </w:rPr>
        <w:t xml:space="preserve"> has given us life and hope</w:t>
      </w:r>
    </w:p>
    <w:p w14:paraId="68CA1196" w14:textId="77777777" w:rsidR="009B610E" w:rsidRPr="00EA563F" w:rsidRDefault="00D27817" w:rsidP="009B610E">
      <w:pPr>
        <w:spacing w:line="276" w:lineRule="auto"/>
        <w:ind w:left="720"/>
        <w:rPr>
          <w:b/>
        </w:rPr>
      </w:pPr>
      <w:r w:rsidRPr="00EA563F">
        <w:rPr>
          <w:b/>
        </w:rPr>
        <w:t>by raising Jesus from the dead.</w:t>
      </w:r>
    </w:p>
    <w:p w14:paraId="2B119184" w14:textId="77777777" w:rsidR="00D27817" w:rsidRPr="00EA563F" w:rsidRDefault="00D27817" w:rsidP="009B610E">
      <w:pPr>
        <w:spacing w:line="276" w:lineRule="auto"/>
        <w:ind w:left="720"/>
      </w:pPr>
      <w:r w:rsidRPr="00EA563F">
        <w:t>Let us rejoice, then, even in our distress.</w:t>
      </w:r>
    </w:p>
    <w:p w14:paraId="5C084F9D" w14:textId="77777777" w:rsidR="009B610E" w:rsidRPr="00EA563F" w:rsidRDefault="00D27817" w:rsidP="009B610E">
      <w:pPr>
        <w:spacing w:line="276" w:lineRule="auto"/>
        <w:ind w:left="720"/>
        <w:rPr>
          <w:b/>
        </w:rPr>
      </w:pPr>
      <w:r w:rsidRPr="00EA563F">
        <w:rPr>
          <w:b/>
        </w:rPr>
        <w:t>We shall be counted worthy when Christ appears.</w:t>
      </w:r>
    </w:p>
    <w:p w14:paraId="45E331FF" w14:textId="77777777" w:rsidR="009B610E" w:rsidRPr="00EA563F" w:rsidRDefault="00D27817" w:rsidP="009B610E">
      <w:pPr>
        <w:spacing w:line="276" w:lineRule="auto"/>
        <w:ind w:left="720"/>
      </w:pPr>
      <w:r w:rsidRPr="00EA563F">
        <w:t>O God, you have claimed us as your own</w:t>
      </w:r>
    </w:p>
    <w:p w14:paraId="3801D60F" w14:textId="77777777" w:rsidR="009B610E" w:rsidRPr="00EA563F" w:rsidRDefault="00D27817" w:rsidP="009B610E">
      <w:pPr>
        <w:spacing w:line="276" w:lineRule="auto"/>
        <w:ind w:left="720"/>
        <w:rPr>
          <w:b/>
        </w:rPr>
      </w:pPr>
      <w:r w:rsidRPr="00EA563F">
        <w:rPr>
          <w:b/>
        </w:rPr>
        <w:t>and called us from our darkness into the light of your day.</w:t>
      </w:r>
    </w:p>
    <w:p w14:paraId="397DCFCC" w14:textId="77777777" w:rsidR="00D27817" w:rsidRPr="00EA563F" w:rsidRDefault="00D27817" w:rsidP="009B610E">
      <w:pPr>
        <w:spacing w:line="276" w:lineRule="auto"/>
        <w:ind w:left="720"/>
      </w:pPr>
      <w:r w:rsidRPr="00EA563F">
        <w:t>Alleluia!  Christ is risen.</w:t>
      </w:r>
    </w:p>
    <w:p w14:paraId="2A99907D" w14:textId="77777777" w:rsidR="00D27817" w:rsidRPr="00EA563F" w:rsidRDefault="00D27817" w:rsidP="009B610E">
      <w:pPr>
        <w:spacing w:line="276" w:lineRule="auto"/>
        <w:ind w:left="720"/>
      </w:pPr>
      <w:r w:rsidRPr="00EA563F">
        <w:rPr>
          <w:b/>
        </w:rPr>
        <w:t>The Lord is risen indeed.  Alleluia!</w:t>
      </w:r>
    </w:p>
    <w:p w14:paraId="6048DAE8" w14:textId="77777777" w:rsidR="00D27817" w:rsidRPr="00EA563F" w:rsidRDefault="00D27817" w:rsidP="002930DF">
      <w:pPr>
        <w:ind w:left="720"/>
      </w:pPr>
    </w:p>
    <w:p w14:paraId="6602EBC4" w14:textId="77777777" w:rsidR="00D27817" w:rsidRPr="00EA563F" w:rsidRDefault="00D27817" w:rsidP="002930DF">
      <w:pPr>
        <w:ind w:left="720"/>
      </w:pPr>
      <w:r w:rsidRPr="00EA563F">
        <w:t>Blessed are you, God of our salvation,</w:t>
      </w:r>
    </w:p>
    <w:p w14:paraId="191BB737" w14:textId="77777777" w:rsidR="00D27817" w:rsidRPr="00EA563F" w:rsidRDefault="00D27817" w:rsidP="002930DF">
      <w:pPr>
        <w:ind w:left="720"/>
      </w:pPr>
      <w:r w:rsidRPr="00EA563F">
        <w:t>to you be praise and glory for ever.</w:t>
      </w:r>
    </w:p>
    <w:p w14:paraId="575079DE" w14:textId="77777777" w:rsidR="00D27817" w:rsidRPr="00EA563F" w:rsidRDefault="00D27817" w:rsidP="002930DF">
      <w:pPr>
        <w:ind w:left="720"/>
      </w:pPr>
      <w:r w:rsidRPr="00EA563F">
        <w:t>As once you ransomed your people from Egypt</w:t>
      </w:r>
    </w:p>
    <w:p w14:paraId="45601F07" w14:textId="77777777" w:rsidR="00D27817" w:rsidRPr="00EA563F" w:rsidRDefault="00D27817" w:rsidP="002930DF">
      <w:pPr>
        <w:ind w:left="720"/>
      </w:pPr>
      <w:r w:rsidRPr="00EA563F">
        <w:t>and led them to freedom in the promised land,</w:t>
      </w:r>
    </w:p>
    <w:p w14:paraId="1393202B" w14:textId="77777777" w:rsidR="00D27817" w:rsidRPr="00EA563F" w:rsidRDefault="00D27817" w:rsidP="002930DF">
      <w:pPr>
        <w:ind w:left="720"/>
      </w:pPr>
      <w:r w:rsidRPr="00EA563F">
        <w:t>so now you have delivered us from the dominion of darkness</w:t>
      </w:r>
    </w:p>
    <w:p w14:paraId="0E45D62F" w14:textId="77777777" w:rsidR="00D27817" w:rsidRPr="00EA563F" w:rsidRDefault="00D27817" w:rsidP="002930DF">
      <w:pPr>
        <w:ind w:left="720"/>
      </w:pPr>
      <w:r w:rsidRPr="00EA563F">
        <w:t>and brought us into the loving reign of the risen Christ.</w:t>
      </w:r>
    </w:p>
    <w:p w14:paraId="28368445" w14:textId="77777777" w:rsidR="00D27817" w:rsidRPr="00EA563F" w:rsidRDefault="00D27817" w:rsidP="002930DF">
      <w:pPr>
        <w:ind w:left="720"/>
      </w:pPr>
      <w:r w:rsidRPr="00EA563F">
        <w:t>May we, the first fruits of your new creation,</w:t>
      </w:r>
    </w:p>
    <w:p w14:paraId="4E7D1193" w14:textId="77777777" w:rsidR="00D27817" w:rsidRPr="00EA563F" w:rsidRDefault="00D27817" w:rsidP="002930DF">
      <w:pPr>
        <w:ind w:left="720"/>
      </w:pPr>
      <w:r w:rsidRPr="00EA563F">
        <w:t>rejoice in this new day you have made</w:t>
      </w:r>
    </w:p>
    <w:p w14:paraId="2F180B52" w14:textId="77777777" w:rsidR="00D27817" w:rsidRPr="00EA563F" w:rsidRDefault="00D27817" w:rsidP="002930DF">
      <w:pPr>
        <w:ind w:left="720"/>
      </w:pPr>
      <w:r w:rsidRPr="00EA563F">
        <w:t>and praise you for your mighty acts.</w:t>
      </w:r>
    </w:p>
    <w:p w14:paraId="4877173D" w14:textId="77777777" w:rsidR="00D27817" w:rsidRPr="00EA563F" w:rsidRDefault="00D27817" w:rsidP="002930DF">
      <w:pPr>
        <w:ind w:left="720"/>
      </w:pPr>
    </w:p>
    <w:p w14:paraId="1BC35FD2" w14:textId="77777777" w:rsidR="00D27817" w:rsidRPr="00EA563F" w:rsidRDefault="00D27817" w:rsidP="009B610E">
      <w:pPr>
        <w:spacing w:line="276" w:lineRule="auto"/>
        <w:ind w:left="720"/>
      </w:pPr>
      <w:r w:rsidRPr="00EA563F">
        <w:t>Blessed be God:  Source of all being, eternal Word and Holy Spirit.</w:t>
      </w:r>
    </w:p>
    <w:p w14:paraId="313FBAE8" w14:textId="77777777" w:rsidR="00D27817" w:rsidRDefault="00D27817" w:rsidP="009B610E">
      <w:pPr>
        <w:spacing w:line="276" w:lineRule="auto"/>
        <w:ind w:left="720"/>
        <w:rPr>
          <w:b/>
        </w:rPr>
      </w:pPr>
      <w:r w:rsidRPr="00EA563F">
        <w:rPr>
          <w:b/>
        </w:rPr>
        <w:t>Blessed be God for ever.</w:t>
      </w:r>
    </w:p>
    <w:p w14:paraId="74F211EC" w14:textId="77777777" w:rsidR="00D94570" w:rsidRDefault="00D94570" w:rsidP="002930DF">
      <w:pPr>
        <w:ind w:left="720"/>
        <w:rPr>
          <w:b/>
        </w:rPr>
      </w:pPr>
    </w:p>
    <w:p w14:paraId="05A67B0E" w14:textId="77777777" w:rsidR="009A5599" w:rsidRPr="00EA563F" w:rsidRDefault="009A5599" w:rsidP="002930DF">
      <w:pPr>
        <w:ind w:left="720"/>
        <w:rPr>
          <w:b/>
        </w:rPr>
      </w:pPr>
    </w:p>
    <w:p w14:paraId="5ECB865A" w14:textId="77777777" w:rsidR="00A83804" w:rsidRDefault="00D94570" w:rsidP="00D27817">
      <w:pPr>
        <w:rPr>
          <w:sz w:val="28"/>
          <w:szCs w:val="28"/>
        </w:rPr>
      </w:pPr>
      <w:r w:rsidRPr="00433247">
        <w:rPr>
          <w:sz w:val="28"/>
          <w:szCs w:val="28"/>
        </w:rPr>
        <w:t xml:space="preserve"> Hymn: </w:t>
      </w:r>
      <w:r w:rsidR="00A83804" w:rsidRPr="00433247">
        <w:rPr>
          <w:sz w:val="28"/>
          <w:szCs w:val="28"/>
        </w:rPr>
        <w:t>CP #</w:t>
      </w:r>
      <w:r w:rsidRPr="00433247">
        <w:rPr>
          <w:sz w:val="28"/>
          <w:szCs w:val="28"/>
        </w:rPr>
        <w:t xml:space="preserve">211 – Good Christians All, Rejoice and Sing, verses 1 and 2. </w:t>
      </w:r>
    </w:p>
    <w:p w14:paraId="0EF74641" w14:textId="77777777" w:rsidR="0029242C" w:rsidRDefault="0029242C" w:rsidP="00D27817">
      <w:pPr>
        <w:rPr>
          <w:sz w:val="28"/>
          <w:szCs w:val="28"/>
        </w:rPr>
      </w:pPr>
    </w:p>
    <w:p w14:paraId="4F446D5D" w14:textId="1BC3B9ED" w:rsidR="0029242C" w:rsidRPr="0029242C" w:rsidRDefault="0029242C" w:rsidP="00D27817">
      <w:pPr>
        <w:rPr>
          <w:szCs w:val="24"/>
        </w:rPr>
      </w:pPr>
      <w:r w:rsidRPr="0029242C">
        <w:rPr>
          <w:szCs w:val="24"/>
        </w:rPr>
        <w:t xml:space="preserve">Good Christians </w:t>
      </w:r>
      <w:proofErr w:type="gramStart"/>
      <w:r w:rsidRPr="0029242C">
        <w:rPr>
          <w:szCs w:val="24"/>
        </w:rPr>
        <w:t>all,</w:t>
      </w:r>
      <w:proofErr w:type="gramEnd"/>
      <w:r w:rsidRPr="0029242C">
        <w:rPr>
          <w:szCs w:val="24"/>
        </w:rPr>
        <w:t xml:space="preserve"> rejoice and sing;</w:t>
      </w:r>
      <w:r w:rsidRPr="0029242C">
        <w:rPr>
          <w:szCs w:val="24"/>
        </w:rPr>
        <w:br/>
        <w:t>Now is the triumph of our King!</w:t>
      </w:r>
    </w:p>
    <w:p w14:paraId="024492E3" w14:textId="791794CC" w:rsidR="0029242C" w:rsidRPr="0029242C" w:rsidRDefault="0029242C" w:rsidP="00D27817">
      <w:pPr>
        <w:rPr>
          <w:szCs w:val="24"/>
        </w:rPr>
      </w:pPr>
      <w:r w:rsidRPr="0029242C">
        <w:rPr>
          <w:szCs w:val="24"/>
        </w:rPr>
        <w:t>To all the world glad news we bring:</w:t>
      </w:r>
    </w:p>
    <w:p w14:paraId="3EC07A10" w14:textId="56049367" w:rsidR="0029242C" w:rsidRPr="0029242C" w:rsidRDefault="0029242C" w:rsidP="00D27817">
      <w:pPr>
        <w:rPr>
          <w:szCs w:val="24"/>
        </w:rPr>
      </w:pPr>
      <w:r w:rsidRPr="0029242C">
        <w:rPr>
          <w:szCs w:val="24"/>
        </w:rPr>
        <w:t>Alleluia, alleluia, alleluia!</w:t>
      </w:r>
    </w:p>
    <w:p w14:paraId="18B43FE9" w14:textId="77777777" w:rsidR="0029242C" w:rsidRPr="0029242C" w:rsidRDefault="0029242C" w:rsidP="00D27817">
      <w:pPr>
        <w:rPr>
          <w:szCs w:val="24"/>
        </w:rPr>
      </w:pPr>
    </w:p>
    <w:p w14:paraId="0897B462" w14:textId="0E6D6AAF" w:rsidR="0029242C" w:rsidRPr="0029242C" w:rsidRDefault="0029242C" w:rsidP="00D27817">
      <w:pPr>
        <w:rPr>
          <w:szCs w:val="24"/>
        </w:rPr>
      </w:pPr>
      <w:r w:rsidRPr="0029242C">
        <w:rPr>
          <w:szCs w:val="24"/>
        </w:rPr>
        <w:t xml:space="preserve">The Lord of life is </w:t>
      </w:r>
      <w:proofErr w:type="gramStart"/>
      <w:r w:rsidRPr="0029242C">
        <w:rPr>
          <w:szCs w:val="24"/>
        </w:rPr>
        <w:t>risen</w:t>
      </w:r>
      <w:proofErr w:type="gramEnd"/>
      <w:r w:rsidRPr="0029242C">
        <w:rPr>
          <w:szCs w:val="24"/>
        </w:rPr>
        <w:t xml:space="preserve"> today! </w:t>
      </w:r>
    </w:p>
    <w:p w14:paraId="3EEFBE89" w14:textId="71E407DF" w:rsidR="0029242C" w:rsidRPr="0029242C" w:rsidRDefault="0029242C" w:rsidP="00D27817">
      <w:pPr>
        <w:rPr>
          <w:szCs w:val="24"/>
        </w:rPr>
      </w:pPr>
      <w:r w:rsidRPr="0029242C">
        <w:rPr>
          <w:szCs w:val="24"/>
        </w:rPr>
        <w:t>Sing songs of praise along his way</w:t>
      </w:r>
      <w:proofErr w:type="gramStart"/>
      <w:r w:rsidRPr="0029242C">
        <w:rPr>
          <w:szCs w:val="24"/>
        </w:rPr>
        <w:t>;</w:t>
      </w:r>
      <w:proofErr w:type="gramEnd"/>
    </w:p>
    <w:p w14:paraId="16A2780B" w14:textId="5D982742" w:rsidR="0029242C" w:rsidRPr="0029242C" w:rsidRDefault="0029242C" w:rsidP="00D27817">
      <w:pPr>
        <w:rPr>
          <w:szCs w:val="24"/>
        </w:rPr>
      </w:pPr>
      <w:r w:rsidRPr="0029242C">
        <w:rPr>
          <w:szCs w:val="24"/>
        </w:rPr>
        <w:t>Let all the earth rejoice and say:</w:t>
      </w:r>
    </w:p>
    <w:p w14:paraId="415616B4" w14:textId="77777777" w:rsidR="0029242C" w:rsidRPr="0029242C" w:rsidRDefault="0029242C" w:rsidP="0029242C">
      <w:pPr>
        <w:rPr>
          <w:szCs w:val="24"/>
        </w:rPr>
      </w:pPr>
      <w:r w:rsidRPr="0029242C">
        <w:rPr>
          <w:szCs w:val="24"/>
        </w:rPr>
        <w:t>Alleluia, alleluia, alleluia!</w:t>
      </w:r>
    </w:p>
    <w:p w14:paraId="540EF9F6" w14:textId="77777777" w:rsidR="0029242C" w:rsidRPr="009B610E" w:rsidRDefault="0029242C" w:rsidP="00D27817">
      <w:pPr>
        <w:rPr>
          <w:sz w:val="28"/>
          <w:szCs w:val="28"/>
        </w:rPr>
      </w:pPr>
    </w:p>
    <w:p w14:paraId="40EE025D" w14:textId="77777777" w:rsidR="00D27817" w:rsidRPr="008D2698" w:rsidRDefault="00D27817" w:rsidP="002930DF">
      <w:pPr>
        <w:jc w:val="center"/>
        <w:rPr>
          <w:b/>
          <w:smallCaps/>
          <w:color w:val="2F5496" w:themeColor="accent1" w:themeShade="BF"/>
          <w:sz w:val="28"/>
          <w:szCs w:val="28"/>
        </w:rPr>
      </w:pPr>
      <w:r w:rsidRPr="008D2698">
        <w:rPr>
          <w:b/>
          <w:smallCaps/>
          <w:color w:val="2F5496" w:themeColor="accent1" w:themeShade="BF"/>
          <w:sz w:val="28"/>
          <w:szCs w:val="28"/>
        </w:rPr>
        <w:t>The Proclamation of the Word</w:t>
      </w:r>
    </w:p>
    <w:p w14:paraId="05DD7132" w14:textId="77777777" w:rsidR="008D2698" w:rsidRPr="00EA563F" w:rsidRDefault="008D2698" w:rsidP="008D2698"/>
    <w:p w14:paraId="1B4C429D" w14:textId="77777777" w:rsidR="008D2698" w:rsidRPr="008D2698" w:rsidRDefault="008D2698" w:rsidP="008D2698">
      <w:pPr>
        <w:rPr>
          <w:b/>
          <w:color w:val="2F5496" w:themeColor="accent1" w:themeShade="BF"/>
          <w:sz w:val="28"/>
          <w:szCs w:val="28"/>
        </w:rPr>
      </w:pPr>
      <w:r w:rsidRPr="008D2698">
        <w:rPr>
          <w:b/>
          <w:color w:val="2F5496" w:themeColor="accent1" w:themeShade="BF"/>
          <w:sz w:val="28"/>
          <w:szCs w:val="28"/>
        </w:rPr>
        <w:t>The Reading</w:t>
      </w:r>
    </w:p>
    <w:p w14:paraId="57A44465" w14:textId="77777777" w:rsidR="008D2698" w:rsidRPr="00EA563F" w:rsidRDefault="008D2698" w:rsidP="008D2698">
      <w:pPr>
        <w:rPr>
          <w:b/>
          <w:color w:val="2F5496" w:themeColor="accent1" w:themeShade="BF"/>
        </w:rPr>
      </w:pPr>
    </w:p>
    <w:p w14:paraId="53E0BBD8" w14:textId="77777777" w:rsidR="008D2698" w:rsidRPr="008D2698" w:rsidRDefault="008D2698" w:rsidP="008D2698">
      <w:pPr>
        <w:rPr>
          <w:i/>
        </w:rPr>
      </w:pPr>
      <w:r w:rsidRPr="008D2698">
        <w:rPr>
          <w:b/>
          <w:bCs/>
        </w:rPr>
        <w:t>Acts 2:14a, 22-</w:t>
      </w:r>
      <w:proofErr w:type="gramStart"/>
      <w:r w:rsidRPr="008D2698">
        <w:rPr>
          <w:b/>
          <w:bCs/>
        </w:rPr>
        <w:t xml:space="preserve">32  </w:t>
      </w:r>
      <w:r w:rsidRPr="008D2698">
        <w:rPr>
          <w:i/>
        </w:rPr>
        <w:t>New</w:t>
      </w:r>
      <w:proofErr w:type="gramEnd"/>
      <w:r w:rsidRPr="008D2698">
        <w:rPr>
          <w:i/>
        </w:rPr>
        <w:t xml:space="preserve"> Revised Standard Version</w:t>
      </w:r>
    </w:p>
    <w:p w14:paraId="6F932F8C" w14:textId="77777777" w:rsidR="008D2698" w:rsidRPr="008D2698" w:rsidRDefault="008D2698" w:rsidP="008D2698">
      <w:pPr>
        <w:rPr>
          <w:i/>
        </w:rPr>
      </w:pPr>
    </w:p>
    <w:p w14:paraId="7C940524" w14:textId="77777777" w:rsidR="008D2698" w:rsidRPr="008D2698" w:rsidRDefault="008D2698" w:rsidP="008D2698">
      <w:r w:rsidRPr="008D2698">
        <w:t>But Peter, standing with the eleven, raised his voice and addressed them: ‘Men of Judea and all who live in Jerusalem, let this be known to you, and listen to what I say.</w:t>
      </w:r>
    </w:p>
    <w:p w14:paraId="55963CE0" w14:textId="77777777" w:rsidR="008D2698" w:rsidRPr="008D2698" w:rsidRDefault="008D2698" w:rsidP="008D2698"/>
    <w:p w14:paraId="7FAA2E85" w14:textId="77777777" w:rsidR="008D2698" w:rsidRDefault="008D2698" w:rsidP="008D2698">
      <w:r w:rsidRPr="008D2698">
        <w:t>‘You that are Israelites, listen to what I have to say: Jesus of Nazareth, a man attested to you by God with deeds of power, wonders, and signs that God did through him among you, as you yourselves know— this man, handed over to you according to the definite plan and foreknowledge of God, you crucified and killed by the hands of those outside the law. But God raised him up, having freed him from death, because it was impossible for him to be held in its power. For David says concerning him,</w:t>
      </w:r>
    </w:p>
    <w:p w14:paraId="3EC799A8" w14:textId="77777777" w:rsidR="008D2698" w:rsidRPr="008D2698" w:rsidRDefault="008D2698" w:rsidP="008D2698"/>
    <w:p w14:paraId="0A5E86E5" w14:textId="77777777" w:rsidR="008D2698" w:rsidRPr="008D2698" w:rsidRDefault="008D2698" w:rsidP="008D2698">
      <w:r w:rsidRPr="008D2698">
        <w:t>“I saw the Lord always before me,</w:t>
      </w:r>
    </w:p>
    <w:p w14:paraId="6769AFE5" w14:textId="77777777" w:rsidR="008D2698" w:rsidRPr="008D2698" w:rsidRDefault="008D2698" w:rsidP="008D2698">
      <w:r w:rsidRPr="008D2698">
        <w:t xml:space="preserve">   for he is at my right hand so that I will not be shaken;</w:t>
      </w:r>
    </w:p>
    <w:p w14:paraId="5C8DC094" w14:textId="77777777" w:rsidR="008D2698" w:rsidRPr="008D2698" w:rsidRDefault="008D2698" w:rsidP="008D2698">
      <w:proofErr w:type="gramStart"/>
      <w:r w:rsidRPr="008D2698">
        <w:t>therefore</w:t>
      </w:r>
      <w:proofErr w:type="gramEnd"/>
      <w:r w:rsidRPr="008D2698">
        <w:t xml:space="preserve"> my heart was glad, and my tongue rejoiced;</w:t>
      </w:r>
    </w:p>
    <w:p w14:paraId="4521C62E" w14:textId="77777777" w:rsidR="008D2698" w:rsidRPr="008D2698" w:rsidRDefault="008D2698" w:rsidP="008D2698">
      <w:r w:rsidRPr="008D2698">
        <w:t xml:space="preserve">   moreover, my flesh will live in hope.</w:t>
      </w:r>
    </w:p>
    <w:p w14:paraId="3BBCB970" w14:textId="77777777" w:rsidR="008D2698" w:rsidRPr="008D2698" w:rsidRDefault="008D2698" w:rsidP="008D2698">
      <w:r w:rsidRPr="008D2698">
        <w:t>For you will not abandon my soul to Hades,</w:t>
      </w:r>
    </w:p>
    <w:p w14:paraId="5222D8A6" w14:textId="77777777" w:rsidR="008D2698" w:rsidRPr="008D2698" w:rsidRDefault="008D2698" w:rsidP="008D2698">
      <w:r w:rsidRPr="008D2698">
        <w:t xml:space="preserve">   or let your Holy One experience corruption.</w:t>
      </w:r>
    </w:p>
    <w:p w14:paraId="1DDE45C7" w14:textId="77777777" w:rsidR="008D2698" w:rsidRPr="008D2698" w:rsidRDefault="008D2698" w:rsidP="008D2698">
      <w:r w:rsidRPr="008D2698">
        <w:t>You have made known to me the ways of life;</w:t>
      </w:r>
    </w:p>
    <w:p w14:paraId="7327A53A" w14:textId="77777777" w:rsidR="008D2698" w:rsidRPr="008D2698" w:rsidRDefault="008D2698" w:rsidP="008D2698">
      <w:r w:rsidRPr="008D2698">
        <w:t xml:space="preserve">   you will make me full of gladness with your presence.”</w:t>
      </w:r>
    </w:p>
    <w:p w14:paraId="52FA9C47" w14:textId="77777777" w:rsidR="008D2698" w:rsidRPr="008D2698" w:rsidRDefault="008D2698" w:rsidP="008D2698"/>
    <w:p w14:paraId="734A3385" w14:textId="77777777" w:rsidR="008D2698" w:rsidRPr="008D2698" w:rsidRDefault="008D2698" w:rsidP="008D2698">
      <w:r w:rsidRPr="008D2698">
        <w:t>‘Fellow Israelites, I may say to you confidently of our ancestor David that he both died and was buried, and his tomb is with us to this day. Since he was a prophet, he knew that God had sworn with an oath to him that he would put one of his descendants on his throne. Foreseeing this, David spoke of the resurrection of the Messiah, saying,</w:t>
      </w:r>
    </w:p>
    <w:p w14:paraId="00A76C75" w14:textId="77777777" w:rsidR="008D2698" w:rsidRPr="008D2698" w:rsidRDefault="008D2698" w:rsidP="008D2698">
      <w:r w:rsidRPr="008D2698">
        <w:t>“He was not abandoned to Hades,</w:t>
      </w:r>
    </w:p>
    <w:p w14:paraId="31F870CA" w14:textId="77777777" w:rsidR="008D2698" w:rsidRDefault="008D2698" w:rsidP="008D2698">
      <w:r w:rsidRPr="008D2698">
        <w:t xml:space="preserve">   nor did his flesh experience corruption.”</w:t>
      </w:r>
    </w:p>
    <w:p w14:paraId="230BB646" w14:textId="77777777" w:rsidR="008D2698" w:rsidRPr="008D2698" w:rsidRDefault="008D2698" w:rsidP="008D2698"/>
    <w:p w14:paraId="135C65F3" w14:textId="77777777" w:rsidR="008D2698" w:rsidRPr="008D2698" w:rsidRDefault="008D2698" w:rsidP="008D2698">
      <w:r w:rsidRPr="008D2698">
        <w:t>This Jesus God raised up, and of that all of us are witnesses.</w:t>
      </w:r>
    </w:p>
    <w:p w14:paraId="5ABFD42F" w14:textId="77777777" w:rsidR="008D2698" w:rsidRDefault="008D2698" w:rsidP="00D27817"/>
    <w:p w14:paraId="0C3BFA6A" w14:textId="77777777" w:rsidR="008D2698" w:rsidRPr="00EA563F" w:rsidRDefault="00E32153" w:rsidP="008D2698">
      <w:r>
        <w:t>Hear what the spirit is saying to the church.</w:t>
      </w:r>
    </w:p>
    <w:p w14:paraId="07911460" w14:textId="529540C6" w:rsidR="009B610E" w:rsidRPr="000E433A" w:rsidRDefault="008D2698" w:rsidP="00D27817">
      <w:pPr>
        <w:rPr>
          <w:b/>
        </w:rPr>
      </w:pPr>
      <w:r w:rsidRPr="00EA563F">
        <w:rPr>
          <w:b/>
        </w:rPr>
        <w:t xml:space="preserve">Thanks </w:t>
      </w:r>
      <w:proofErr w:type="gramStart"/>
      <w:r w:rsidRPr="00EA563F">
        <w:rPr>
          <w:b/>
        </w:rPr>
        <w:t>be</w:t>
      </w:r>
      <w:proofErr w:type="gramEnd"/>
      <w:r w:rsidRPr="00EA563F">
        <w:rPr>
          <w:b/>
        </w:rPr>
        <w:t xml:space="preserve"> to God.</w:t>
      </w:r>
    </w:p>
    <w:p w14:paraId="63C749DD" w14:textId="77777777" w:rsidR="009B610E" w:rsidRDefault="009B610E" w:rsidP="00D27817">
      <w:pPr>
        <w:rPr>
          <w:b/>
          <w:color w:val="2F5496" w:themeColor="accent1" w:themeShade="BF"/>
          <w:sz w:val="28"/>
          <w:szCs w:val="28"/>
        </w:rPr>
      </w:pPr>
    </w:p>
    <w:p w14:paraId="6F699CD1" w14:textId="77777777" w:rsidR="009B610E" w:rsidRDefault="009B610E" w:rsidP="00D27817">
      <w:pPr>
        <w:rPr>
          <w:b/>
          <w:color w:val="2F5496" w:themeColor="accent1" w:themeShade="BF"/>
          <w:sz w:val="28"/>
          <w:szCs w:val="28"/>
        </w:rPr>
      </w:pPr>
    </w:p>
    <w:p w14:paraId="41B1EF98" w14:textId="77777777" w:rsidR="009B610E" w:rsidRDefault="009B610E" w:rsidP="00D27817">
      <w:pPr>
        <w:rPr>
          <w:b/>
          <w:color w:val="2F5496" w:themeColor="accent1" w:themeShade="BF"/>
          <w:sz w:val="28"/>
          <w:szCs w:val="28"/>
        </w:rPr>
      </w:pPr>
    </w:p>
    <w:p w14:paraId="624162D3" w14:textId="77777777" w:rsidR="00D27817" w:rsidRPr="008D2698" w:rsidRDefault="00D27817" w:rsidP="00D27817">
      <w:pPr>
        <w:rPr>
          <w:b/>
          <w:color w:val="2F5496" w:themeColor="accent1" w:themeShade="BF"/>
          <w:sz w:val="28"/>
          <w:szCs w:val="28"/>
        </w:rPr>
      </w:pPr>
      <w:r w:rsidRPr="008D2698">
        <w:rPr>
          <w:b/>
          <w:color w:val="2F5496" w:themeColor="accent1" w:themeShade="BF"/>
          <w:sz w:val="28"/>
          <w:szCs w:val="28"/>
        </w:rPr>
        <w:t>The Psalm</w:t>
      </w:r>
    </w:p>
    <w:p w14:paraId="017912DF" w14:textId="77777777" w:rsidR="00D27817" w:rsidRPr="008D2698" w:rsidRDefault="00D27817" w:rsidP="00D27817"/>
    <w:p w14:paraId="1CD59CCD" w14:textId="77777777" w:rsidR="008D2698" w:rsidRPr="008D2698" w:rsidRDefault="008D2698" w:rsidP="008D2698">
      <w:pPr>
        <w:pStyle w:val="NormalWeb"/>
        <w:spacing w:before="0" w:beforeAutospacing="0" w:after="0" w:afterAutospacing="0"/>
        <w:rPr>
          <w:rFonts w:asciiTheme="minorHAnsi" w:hAnsiTheme="minorHAnsi"/>
          <w:b/>
          <w:bCs/>
          <w:color w:val="050707"/>
        </w:rPr>
      </w:pPr>
      <w:r w:rsidRPr="008D2698">
        <w:rPr>
          <w:rFonts w:asciiTheme="minorHAnsi" w:hAnsiTheme="minorHAnsi"/>
          <w:b/>
          <w:bCs/>
          <w:color w:val="050707"/>
        </w:rPr>
        <w:t xml:space="preserve">Psalm 16  </w:t>
      </w:r>
      <w:r w:rsidRPr="008D2698">
        <w:rPr>
          <w:rFonts w:asciiTheme="minorHAnsi" w:hAnsiTheme="minorHAnsi"/>
          <w:color w:val="050707"/>
        </w:rPr>
        <w:t>(</w:t>
      </w:r>
      <w:r w:rsidRPr="008D2698">
        <w:rPr>
          <w:rFonts w:asciiTheme="minorHAnsi" w:hAnsiTheme="minorHAnsi"/>
          <w:i/>
          <w:iCs/>
          <w:color w:val="050707"/>
        </w:rPr>
        <w:t>Inclusive Language Psalter)</w:t>
      </w:r>
    </w:p>
    <w:p w14:paraId="49ED2942" w14:textId="77777777" w:rsidR="008D2698" w:rsidRPr="008D2698" w:rsidRDefault="008D2698" w:rsidP="008D2698">
      <w:pPr>
        <w:pStyle w:val="NormalWeb"/>
        <w:spacing w:before="0" w:beforeAutospacing="0" w:after="0" w:afterAutospacing="0"/>
        <w:rPr>
          <w:rFonts w:asciiTheme="minorHAnsi" w:hAnsiTheme="minorHAnsi"/>
          <w:color w:val="050707"/>
        </w:rPr>
      </w:pPr>
    </w:p>
    <w:p w14:paraId="2A54A494" w14:textId="77777777" w:rsidR="008D2698" w:rsidRPr="008D2698" w:rsidRDefault="008D2698" w:rsidP="009B610E">
      <w:pPr>
        <w:pStyle w:val="NormalWeb"/>
        <w:spacing w:before="0" w:beforeAutospacing="0" w:after="0" w:afterAutospacing="0" w:line="276" w:lineRule="auto"/>
        <w:rPr>
          <w:rFonts w:asciiTheme="minorHAnsi" w:hAnsiTheme="minorHAnsi"/>
          <w:color w:val="050707"/>
        </w:rPr>
      </w:pPr>
      <w:r w:rsidRPr="008D2698">
        <w:rPr>
          <w:rFonts w:asciiTheme="minorHAnsi" w:hAnsiTheme="minorHAnsi"/>
          <w:color w:val="050707"/>
        </w:rPr>
        <w:t xml:space="preserve">1 Protect me, O God, for I take refuge in you; </w:t>
      </w:r>
    </w:p>
    <w:p w14:paraId="0C3A8A99" w14:textId="77777777" w:rsidR="008D2698" w:rsidRPr="008D2698" w:rsidRDefault="008D2698" w:rsidP="009B610E">
      <w:pPr>
        <w:pStyle w:val="NormalWeb"/>
        <w:spacing w:before="0" w:beforeAutospacing="0" w:after="0" w:afterAutospacing="0" w:line="276" w:lineRule="auto"/>
        <w:ind w:firstLine="720"/>
        <w:rPr>
          <w:rFonts w:asciiTheme="minorHAnsi" w:hAnsiTheme="minorHAnsi"/>
          <w:color w:val="050707"/>
        </w:rPr>
      </w:pPr>
      <w:r w:rsidRPr="008D2698">
        <w:rPr>
          <w:rFonts w:asciiTheme="minorHAnsi" w:hAnsiTheme="minorHAnsi"/>
          <w:color w:val="050707"/>
        </w:rPr>
        <w:t>I have said to the Lord, “You are my Lord, my good above all other.”</w:t>
      </w:r>
    </w:p>
    <w:p w14:paraId="3CE3D857" w14:textId="77777777" w:rsidR="008D2698" w:rsidRPr="008D2698" w:rsidRDefault="008D2698" w:rsidP="009B610E">
      <w:pPr>
        <w:pStyle w:val="NormalWeb"/>
        <w:spacing w:before="0" w:beforeAutospacing="0" w:after="0" w:afterAutospacing="0" w:line="276" w:lineRule="auto"/>
        <w:rPr>
          <w:rFonts w:asciiTheme="minorHAnsi" w:hAnsiTheme="minorHAnsi"/>
          <w:b/>
          <w:bCs/>
          <w:color w:val="050707"/>
        </w:rPr>
      </w:pPr>
      <w:r w:rsidRPr="008D2698">
        <w:rPr>
          <w:rFonts w:asciiTheme="minorHAnsi" w:hAnsiTheme="minorHAnsi"/>
          <w:b/>
          <w:bCs/>
          <w:color w:val="050707"/>
        </w:rPr>
        <w:t xml:space="preserve">2 All my delight is upon the godly that are in the land, </w:t>
      </w:r>
    </w:p>
    <w:p w14:paraId="0BEF4365" w14:textId="77777777" w:rsidR="008D2698" w:rsidRPr="008D2698" w:rsidRDefault="008D2698" w:rsidP="009B610E">
      <w:pPr>
        <w:pStyle w:val="NormalWeb"/>
        <w:spacing w:before="0" w:beforeAutospacing="0" w:after="0" w:afterAutospacing="0" w:line="276" w:lineRule="auto"/>
        <w:ind w:firstLine="720"/>
        <w:rPr>
          <w:rFonts w:asciiTheme="minorHAnsi" w:hAnsiTheme="minorHAnsi"/>
          <w:b/>
          <w:bCs/>
          <w:color w:val="050707"/>
        </w:rPr>
      </w:pPr>
      <w:r w:rsidRPr="008D2698">
        <w:rPr>
          <w:rFonts w:asciiTheme="minorHAnsi" w:hAnsiTheme="minorHAnsi"/>
          <w:b/>
          <w:bCs/>
          <w:color w:val="050707"/>
        </w:rPr>
        <w:t>upon those who are noble among the people.</w:t>
      </w:r>
    </w:p>
    <w:p w14:paraId="74F93F99" w14:textId="77777777" w:rsidR="008D2698" w:rsidRPr="008D2698" w:rsidRDefault="008D2698" w:rsidP="009B610E">
      <w:pPr>
        <w:pStyle w:val="NormalWeb"/>
        <w:spacing w:before="0" w:beforeAutospacing="0" w:after="0" w:afterAutospacing="0" w:line="276" w:lineRule="auto"/>
        <w:rPr>
          <w:rFonts w:asciiTheme="minorHAnsi" w:hAnsiTheme="minorHAnsi"/>
          <w:color w:val="050707"/>
        </w:rPr>
      </w:pPr>
      <w:r w:rsidRPr="008D2698">
        <w:rPr>
          <w:rFonts w:asciiTheme="minorHAnsi" w:hAnsiTheme="minorHAnsi"/>
          <w:color w:val="050707"/>
        </w:rPr>
        <w:t>3 But those who run after other gods shall have their troubles multiplied.</w:t>
      </w:r>
    </w:p>
    <w:p w14:paraId="1909BC7B" w14:textId="77777777" w:rsidR="008D2698" w:rsidRPr="008D2698" w:rsidRDefault="008D2698" w:rsidP="009B610E">
      <w:pPr>
        <w:pStyle w:val="NormalWeb"/>
        <w:spacing w:before="0" w:beforeAutospacing="0" w:after="0" w:afterAutospacing="0" w:line="276" w:lineRule="auto"/>
        <w:rPr>
          <w:rFonts w:asciiTheme="minorHAnsi" w:hAnsiTheme="minorHAnsi"/>
          <w:b/>
          <w:bCs/>
          <w:color w:val="050707"/>
        </w:rPr>
      </w:pPr>
      <w:r w:rsidRPr="008D2698">
        <w:rPr>
          <w:rFonts w:asciiTheme="minorHAnsi" w:hAnsiTheme="minorHAnsi"/>
          <w:b/>
          <w:bCs/>
          <w:color w:val="050707"/>
        </w:rPr>
        <w:t xml:space="preserve">4 Their libations of blood I will not offer, </w:t>
      </w:r>
    </w:p>
    <w:p w14:paraId="259083BE" w14:textId="77777777" w:rsidR="008D2698" w:rsidRPr="008D2698" w:rsidRDefault="008D2698" w:rsidP="009B610E">
      <w:pPr>
        <w:pStyle w:val="NormalWeb"/>
        <w:spacing w:before="0" w:beforeAutospacing="0" w:after="0" w:afterAutospacing="0" w:line="276" w:lineRule="auto"/>
        <w:ind w:firstLine="720"/>
        <w:rPr>
          <w:rFonts w:asciiTheme="minorHAnsi" w:hAnsiTheme="minorHAnsi"/>
          <w:b/>
          <w:bCs/>
          <w:color w:val="050707"/>
        </w:rPr>
      </w:pPr>
      <w:r w:rsidRPr="008D2698">
        <w:rPr>
          <w:rFonts w:asciiTheme="minorHAnsi" w:hAnsiTheme="minorHAnsi"/>
          <w:b/>
          <w:bCs/>
          <w:color w:val="050707"/>
        </w:rPr>
        <w:t>nor take the names of their gods upon my lips.</w:t>
      </w:r>
    </w:p>
    <w:p w14:paraId="341AC752" w14:textId="77777777" w:rsidR="008D2698" w:rsidRPr="008D2698" w:rsidRDefault="008D2698" w:rsidP="009B610E">
      <w:pPr>
        <w:pStyle w:val="NormalWeb"/>
        <w:spacing w:before="0" w:beforeAutospacing="0" w:after="0" w:afterAutospacing="0" w:line="276" w:lineRule="auto"/>
        <w:rPr>
          <w:rFonts w:asciiTheme="minorHAnsi" w:hAnsiTheme="minorHAnsi"/>
          <w:color w:val="050707"/>
        </w:rPr>
      </w:pPr>
      <w:r w:rsidRPr="008D2698">
        <w:rPr>
          <w:rFonts w:asciiTheme="minorHAnsi" w:hAnsiTheme="minorHAnsi"/>
          <w:color w:val="050707"/>
        </w:rPr>
        <w:t>5 O Lord, you are my portion and my cup; it is you who uphold my lot.</w:t>
      </w:r>
    </w:p>
    <w:p w14:paraId="025D7095" w14:textId="77777777" w:rsidR="008D2698" w:rsidRPr="008D2698" w:rsidRDefault="008D2698" w:rsidP="009B610E">
      <w:pPr>
        <w:pStyle w:val="NormalWeb"/>
        <w:spacing w:before="0" w:beforeAutospacing="0" w:after="0" w:afterAutospacing="0" w:line="276" w:lineRule="auto"/>
        <w:rPr>
          <w:rFonts w:asciiTheme="minorHAnsi" w:hAnsiTheme="minorHAnsi"/>
          <w:b/>
          <w:bCs/>
          <w:color w:val="050707"/>
        </w:rPr>
      </w:pPr>
      <w:r w:rsidRPr="008D2698">
        <w:rPr>
          <w:rFonts w:asciiTheme="minorHAnsi" w:hAnsiTheme="minorHAnsi"/>
          <w:b/>
          <w:bCs/>
          <w:color w:val="050707"/>
        </w:rPr>
        <w:t>6 My boundaries enclose a pleasant land; indeed, I have a goodly heritage.</w:t>
      </w:r>
    </w:p>
    <w:p w14:paraId="55B4A4CC" w14:textId="77777777" w:rsidR="008D2698" w:rsidRPr="008D2698" w:rsidRDefault="008D2698" w:rsidP="009B610E">
      <w:pPr>
        <w:pStyle w:val="NormalWeb"/>
        <w:spacing w:before="0" w:beforeAutospacing="0" w:after="0" w:afterAutospacing="0" w:line="276" w:lineRule="auto"/>
        <w:rPr>
          <w:rFonts w:asciiTheme="minorHAnsi" w:hAnsiTheme="minorHAnsi"/>
          <w:color w:val="050707"/>
        </w:rPr>
      </w:pPr>
      <w:r w:rsidRPr="008D2698">
        <w:rPr>
          <w:rFonts w:asciiTheme="minorHAnsi" w:hAnsiTheme="minorHAnsi"/>
          <w:color w:val="050707"/>
        </w:rPr>
        <w:t>7 I will bless the Lord who gives me counsel; my heart teaches me, night after night.</w:t>
      </w:r>
    </w:p>
    <w:p w14:paraId="0E230772" w14:textId="77777777" w:rsidR="008D2698" w:rsidRPr="008D2698" w:rsidRDefault="008D2698" w:rsidP="009B610E">
      <w:pPr>
        <w:pStyle w:val="NormalWeb"/>
        <w:spacing w:before="0" w:beforeAutospacing="0" w:after="0" w:afterAutospacing="0" w:line="276" w:lineRule="auto"/>
        <w:rPr>
          <w:rFonts w:asciiTheme="minorHAnsi" w:hAnsiTheme="minorHAnsi"/>
          <w:b/>
          <w:bCs/>
          <w:color w:val="050707"/>
        </w:rPr>
      </w:pPr>
      <w:r w:rsidRPr="008D2698">
        <w:rPr>
          <w:rFonts w:asciiTheme="minorHAnsi" w:hAnsiTheme="minorHAnsi"/>
          <w:b/>
          <w:bCs/>
          <w:color w:val="050707"/>
        </w:rPr>
        <w:t>8 I have set the Lord always before me; because you are at my side I shall not fall.</w:t>
      </w:r>
    </w:p>
    <w:p w14:paraId="70E16904" w14:textId="77777777" w:rsidR="008D2698" w:rsidRPr="008D2698" w:rsidRDefault="008D2698" w:rsidP="009B610E">
      <w:pPr>
        <w:pStyle w:val="NormalWeb"/>
        <w:spacing w:before="0" w:beforeAutospacing="0" w:after="0" w:afterAutospacing="0" w:line="276" w:lineRule="auto"/>
        <w:rPr>
          <w:rFonts w:asciiTheme="minorHAnsi" w:hAnsiTheme="minorHAnsi"/>
          <w:color w:val="050707"/>
        </w:rPr>
      </w:pPr>
      <w:r w:rsidRPr="008D2698">
        <w:rPr>
          <w:rFonts w:asciiTheme="minorHAnsi" w:hAnsiTheme="minorHAnsi"/>
          <w:color w:val="050707"/>
        </w:rPr>
        <w:t>9 My heart, therefore, is glad, and my spirit rejoices; my body also shall rest in hope.</w:t>
      </w:r>
    </w:p>
    <w:p w14:paraId="1286BF08" w14:textId="77777777" w:rsidR="008D2698" w:rsidRPr="008D2698" w:rsidRDefault="008D2698" w:rsidP="009B610E">
      <w:pPr>
        <w:pStyle w:val="NormalWeb"/>
        <w:spacing w:before="0" w:beforeAutospacing="0" w:after="0" w:afterAutospacing="0" w:line="276" w:lineRule="auto"/>
        <w:rPr>
          <w:rFonts w:asciiTheme="minorHAnsi" w:hAnsiTheme="minorHAnsi"/>
          <w:b/>
          <w:bCs/>
          <w:color w:val="050707"/>
        </w:rPr>
      </w:pPr>
      <w:r w:rsidRPr="008D2698">
        <w:rPr>
          <w:rFonts w:asciiTheme="minorHAnsi" w:hAnsiTheme="minorHAnsi"/>
          <w:b/>
          <w:bCs/>
          <w:color w:val="050707"/>
        </w:rPr>
        <w:t>10 For you will not abandon me to the grave, nor let your holy one see the Pit.</w:t>
      </w:r>
    </w:p>
    <w:p w14:paraId="565B640E" w14:textId="77777777" w:rsidR="008D2698" w:rsidRPr="008D2698" w:rsidRDefault="008D2698" w:rsidP="009B610E">
      <w:pPr>
        <w:pStyle w:val="NormalWeb"/>
        <w:spacing w:before="0" w:beforeAutospacing="0" w:after="0" w:afterAutospacing="0" w:line="276" w:lineRule="auto"/>
        <w:rPr>
          <w:rFonts w:asciiTheme="minorHAnsi" w:hAnsiTheme="minorHAnsi"/>
          <w:color w:val="050707"/>
        </w:rPr>
      </w:pPr>
      <w:r w:rsidRPr="008D2698">
        <w:rPr>
          <w:rFonts w:asciiTheme="minorHAnsi" w:hAnsiTheme="minorHAnsi"/>
          <w:color w:val="050707"/>
        </w:rPr>
        <w:t>11 You will show me the path of life; in your presence there is fullness of joy,</w:t>
      </w:r>
    </w:p>
    <w:p w14:paraId="0B1A583D" w14:textId="77777777" w:rsidR="00D27817" w:rsidRPr="009B610E" w:rsidRDefault="008D2698" w:rsidP="009B610E">
      <w:pPr>
        <w:pStyle w:val="NormalWeb"/>
        <w:spacing w:before="0" w:beforeAutospacing="0" w:after="0" w:afterAutospacing="0" w:line="276" w:lineRule="auto"/>
        <w:ind w:firstLine="720"/>
        <w:rPr>
          <w:rFonts w:asciiTheme="minorHAnsi" w:hAnsiTheme="minorHAnsi"/>
          <w:color w:val="050707"/>
        </w:rPr>
      </w:pPr>
      <w:r w:rsidRPr="008D2698">
        <w:rPr>
          <w:rFonts w:asciiTheme="minorHAnsi" w:hAnsiTheme="minorHAnsi"/>
          <w:color w:val="050707"/>
        </w:rPr>
        <w:t>and in your hand are pleasures for evermore.</w:t>
      </w:r>
    </w:p>
    <w:p w14:paraId="0CB7C5E6" w14:textId="77777777" w:rsidR="00D27817" w:rsidRPr="008D2698" w:rsidRDefault="00D27817" w:rsidP="009B610E">
      <w:pPr>
        <w:spacing w:line="276" w:lineRule="auto"/>
        <w:rPr>
          <w:b/>
        </w:rPr>
      </w:pPr>
      <w:r w:rsidRPr="008D2698">
        <w:rPr>
          <w:b/>
        </w:rPr>
        <w:t>Glory to God, Source of all being, eternal Word and Holy Spirit:</w:t>
      </w:r>
    </w:p>
    <w:p w14:paraId="012FC2B4" w14:textId="77777777" w:rsidR="00D27817" w:rsidRPr="008D2698" w:rsidRDefault="00D27817" w:rsidP="009B610E">
      <w:pPr>
        <w:spacing w:line="276" w:lineRule="auto"/>
        <w:rPr>
          <w:b/>
        </w:rPr>
      </w:pPr>
      <w:r w:rsidRPr="008D2698">
        <w:rPr>
          <w:b/>
        </w:rPr>
        <w:t>as it was in the beginning, is now and will be for ever.  Amen.</w:t>
      </w:r>
    </w:p>
    <w:p w14:paraId="204D2512" w14:textId="77777777" w:rsidR="00D27817" w:rsidRPr="00EA563F" w:rsidRDefault="00D27817" w:rsidP="002930DF">
      <w:pPr>
        <w:ind w:left="720"/>
        <w:rPr>
          <w:i/>
        </w:rPr>
      </w:pPr>
    </w:p>
    <w:p w14:paraId="4A93E76D" w14:textId="77777777" w:rsidR="00D27817" w:rsidRPr="00EA563F" w:rsidRDefault="00D27817" w:rsidP="00D27817"/>
    <w:p w14:paraId="2722154E" w14:textId="77777777" w:rsidR="00D27817" w:rsidRPr="008D2698" w:rsidRDefault="00D27817" w:rsidP="00D27817">
      <w:pPr>
        <w:rPr>
          <w:b/>
          <w:color w:val="2F5496" w:themeColor="accent1" w:themeShade="BF"/>
          <w:sz w:val="28"/>
          <w:szCs w:val="28"/>
        </w:rPr>
      </w:pPr>
      <w:r w:rsidRPr="008D2698">
        <w:rPr>
          <w:b/>
          <w:color w:val="2F5496" w:themeColor="accent1" w:themeShade="BF"/>
          <w:sz w:val="28"/>
          <w:szCs w:val="28"/>
        </w:rPr>
        <w:t xml:space="preserve">The </w:t>
      </w:r>
      <w:r w:rsidR="008D2698" w:rsidRPr="008D2698">
        <w:rPr>
          <w:b/>
          <w:color w:val="2F5496" w:themeColor="accent1" w:themeShade="BF"/>
          <w:sz w:val="28"/>
          <w:szCs w:val="28"/>
        </w:rPr>
        <w:t>Gospel Reading</w:t>
      </w:r>
    </w:p>
    <w:p w14:paraId="61982541" w14:textId="77777777" w:rsidR="00D27817" w:rsidRPr="00EA563F" w:rsidRDefault="00D27817" w:rsidP="00D27817"/>
    <w:p w14:paraId="24DA193D" w14:textId="77777777" w:rsidR="008D2698" w:rsidRPr="008D2698" w:rsidRDefault="008D2698" w:rsidP="008D2698">
      <w:pPr>
        <w:rPr>
          <w:i/>
        </w:rPr>
      </w:pPr>
      <w:r w:rsidRPr="008D2698">
        <w:rPr>
          <w:i/>
        </w:rPr>
        <w:t xml:space="preserve">Stand or sit for the Gospel reading, as seems appropriate for your setting. </w:t>
      </w:r>
    </w:p>
    <w:p w14:paraId="5E06FED8" w14:textId="77777777" w:rsidR="008D2698" w:rsidRPr="008D2698" w:rsidRDefault="008D2698" w:rsidP="009B610E">
      <w:pPr>
        <w:spacing w:line="276" w:lineRule="auto"/>
        <w:rPr>
          <w:i/>
        </w:rPr>
      </w:pPr>
    </w:p>
    <w:p w14:paraId="4D6B7B76" w14:textId="77777777" w:rsidR="008D2698" w:rsidRPr="008D2698" w:rsidRDefault="008D2698" w:rsidP="009B610E">
      <w:pPr>
        <w:spacing w:line="276" w:lineRule="auto"/>
      </w:pPr>
      <w:r w:rsidRPr="008D2698">
        <w:t>The Holy Gospel of our Lord Jesus Christ according to John (20:19-31)</w:t>
      </w:r>
    </w:p>
    <w:p w14:paraId="2F6C3349" w14:textId="77777777" w:rsidR="008D2698" w:rsidRPr="008D2698" w:rsidRDefault="008D2698" w:rsidP="009B610E">
      <w:pPr>
        <w:spacing w:line="276" w:lineRule="auto"/>
        <w:rPr>
          <w:b/>
          <w:bCs/>
        </w:rPr>
      </w:pPr>
      <w:r w:rsidRPr="008D2698">
        <w:rPr>
          <w:b/>
          <w:bCs/>
        </w:rPr>
        <w:t>Glory to you, Lord Jesus Christ.</w:t>
      </w:r>
    </w:p>
    <w:p w14:paraId="64F8540E" w14:textId="77777777" w:rsidR="008D2698" w:rsidRPr="008D2698" w:rsidRDefault="008D2698" w:rsidP="008D2698"/>
    <w:p w14:paraId="25BD8371" w14:textId="3730DA6C" w:rsidR="008D2698" w:rsidRPr="008D2698" w:rsidRDefault="008D2698" w:rsidP="008D2698">
      <w:r w:rsidRPr="008D2698">
        <w:t xml:space="preserve">When it was evening on that day, the first day of the week, and the doors of the house where the disciples had met </w:t>
      </w:r>
      <w:r w:rsidR="000E433A">
        <w:t>were locked for fear of the Jewish authorities</w:t>
      </w:r>
      <w:r w:rsidRPr="008D2698">
        <w:t>,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w:t>
      </w:r>
    </w:p>
    <w:p w14:paraId="72683E2B" w14:textId="77777777" w:rsidR="008D2698" w:rsidRPr="008D2698" w:rsidRDefault="008D2698" w:rsidP="008D2698">
      <w:r w:rsidRPr="008D2698">
        <w:lastRenderedPageBreak/>
        <w:t>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w:t>
      </w:r>
    </w:p>
    <w:p w14:paraId="2425F9B3" w14:textId="77777777" w:rsidR="008D2698" w:rsidRPr="008D2698" w:rsidRDefault="008D2698" w:rsidP="008D2698">
      <w:r w:rsidRPr="008D2698">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p>
    <w:p w14:paraId="5FE90817" w14:textId="77777777" w:rsidR="008D2698" w:rsidRPr="008D2698" w:rsidRDefault="008D2698" w:rsidP="008D2698">
      <w:r w:rsidRPr="008D2698">
        <w:t>Now Jesus did many other signs in the presence of his disciples, which are not written in this book. But these are written so that you may come to believe that Jesus is the Messiah, the Son of God, and that through believing you may have life in his name.</w:t>
      </w:r>
    </w:p>
    <w:p w14:paraId="09E83FD0" w14:textId="77777777" w:rsidR="008D2698" w:rsidRPr="008D2698" w:rsidRDefault="008D2698" w:rsidP="008D2698"/>
    <w:p w14:paraId="2DE4BFCB" w14:textId="77777777" w:rsidR="008D2698" w:rsidRPr="008D2698" w:rsidRDefault="008D2698" w:rsidP="008D2698">
      <w:r w:rsidRPr="008D2698">
        <w:t xml:space="preserve">The Gospel of Christ   </w:t>
      </w:r>
      <w:r w:rsidRPr="008D2698">
        <w:tab/>
      </w:r>
      <w:r w:rsidRPr="008D2698">
        <w:rPr>
          <w:b/>
          <w:bCs/>
        </w:rPr>
        <w:t>Praise to you, Lord Jesus Christ</w:t>
      </w:r>
    </w:p>
    <w:p w14:paraId="3B9E8F2F" w14:textId="77777777" w:rsidR="008D2698" w:rsidRPr="008D2698" w:rsidRDefault="008D2698" w:rsidP="008D2698"/>
    <w:p w14:paraId="4CE7E001" w14:textId="77777777" w:rsidR="008D2698" w:rsidRPr="008D2698" w:rsidRDefault="008D2698" w:rsidP="008D2698">
      <w:pPr>
        <w:rPr>
          <w:i/>
        </w:rPr>
      </w:pPr>
      <w:r w:rsidRPr="008D2698">
        <w:rPr>
          <w:i/>
        </w:rPr>
        <w:t xml:space="preserve">Did anything stand out for you in this story while you heard it this time?  </w:t>
      </w:r>
    </w:p>
    <w:p w14:paraId="76896FB6" w14:textId="77777777" w:rsidR="008D2698" w:rsidRPr="008D2698" w:rsidRDefault="008D2698" w:rsidP="008D2698">
      <w:pPr>
        <w:rPr>
          <w:i/>
        </w:rPr>
      </w:pPr>
      <w:r w:rsidRPr="008D2698">
        <w:rPr>
          <w:i/>
        </w:rPr>
        <w:t>What does this story have to say to you today?</w:t>
      </w:r>
    </w:p>
    <w:p w14:paraId="118F81CC" w14:textId="77777777" w:rsidR="008D2698" w:rsidRDefault="008D2698" w:rsidP="00D27817">
      <w:pPr>
        <w:rPr>
          <w:i/>
          <w:color w:val="2F5496" w:themeColor="accent1" w:themeShade="BF"/>
        </w:rPr>
      </w:pPr>
    </w:p>
    <w:p w14:paraId="49731925" w14:textId="77777777" w:rsidR="005D7047" w:rsidRPr="00EA563F" w:rsidRDefault="005D7047" w:rsidP="00433247">
      <w:pPr>
        <w:tabs>
          <w:tab w:val="left" w:pos="1973"/>
        </w:tabs>
        <w:rPr>
          <w:b/>
          <w:color w:val="2F5496" w:themeColor="accent1" w:themeShade="BF"/>
        </w:rPr>
      </w:pPr>
      <w:r w:rsidRPr="00433247">
        <w:rPr>
          <w:b/>
          <w:color w:val="2F5496" w:themeColor="accent1" w:themeShade="BF"/>
          <w:sz w:val="28"/>
          <w:szCs w:val="28"/>
        </w:rPr>
        <w:t>Homily:</w:t>
      </w:r>
      <w:r w:rsidR="00433247">
        <w:rPr>
          <w:b/>
          <w:color w:val="2F5496" w:themeColor="accent1" w:themeShade="BF"/>
        </w:rPr>
        <w:tab/>
      </w:r>
      <w:r w:rsidR="00433247">
        <w:rPr>
          <w:b/>
          <w:color w:val="2F5496" w:themeColor="accent1" w:themeShade="BF"/>
        </w:rPr>
        <w:tab/>
      </w:r>
      <w:r w:rsidR="00433247" w:rsidRPr="00433247">
        <w:rPr>
          <w:b/>
        </w:rPr>
        <w:t xml:space="preserve">The Rev. Philippa </w:t>
      </w:r>
      <w:proofErr w:type="spellStart"/>
      <w:r w:rsidR="00433247" w:rsidRPr="00433247">
        <w:rPr>
          <w:b/>
        </w:rPr>
        <w:t>Segrave</w:t>
      </w:r>
      <w:proofErr w:type="spellEnd"/>
      <w:r w:rsidR="00433247" w:rsidRPr="00433247">
        <w:rPr>
          <w:b/>
        </w:rPr>
        <w:t>-Pride</w:t>
      </w:r>
    </w:p>
    <w:p w14:paraId="5F987675" w14:textId="77777777" w:rsidR="00D27817" w:rsidRPr="00EA563F" w:rsidRDefault="00D27817" w:rsidP="005D7047">
      <w:pPr>
        <w:rPr>
          <w:i/>
        </w:rPr>
      </w:pPr>
    </w:p>
    <w:p w14:paraId="7705546C" w14:textId="77777777" w:rsidR="00D27817" w:rsidRPr="00EA563F" w:rsidRDefault="00D27817" w:rsidP="00D27817"/>
    <w:p w14:paraId="22849EFC" w14:textId="77777777" w:rsidR="00D27817" w:rsidRPr="00433247" w:rsidRDefault="00D27817" w:rsidP="00D27817">
      <w:pPr>
        <w:rPr>
          <w:b/>
          <w:color w:val="2F5496" w:themeColor="accent1" w:themeShade="BF"/>
          <w:sz w:val="28"/>
          <w:szCs w:val="28"/>
        </w:rPr>
      </w:pPr>
      <w:r w:rsidRPr="00433247">
        <w:rPr>
          <w:b/>
          <w:color w:val="2F5496" w:themeColor="accent1" w:themeShade="BF"/>
          <w:sz w:val="28"/>
          <w:szCs w:val="28"/>
        </w:rPr>
        <w:t>Affirmation of Faith</w:t>
      </w:r>
    </w:p>
    <w:p w14:paraId="54D3E4D0" w14:textId="77777777" w:rsidR="002930DF" w:rsidRPr="00EA563F" w:rsidRDefault="002930DF">
      <w:pPr>
        <w:rPr>
          <w:bCs/>
          <w:i/>
        </w:rPr>
      </w:pPr>
    </w:p>
    <w:p w14:paraId="5FFDF366" w14:textId="77777777" w:rsidR="00D27817" w:rsidRPr="00EA563F" w:rsidRDefault="00D27817" w:rsidP="009B610E">
      <w:pPr>
        <w:spacing w:line="276" w:lineRule="auto"/>
        <w:ind w:left="720"/>
        <w:rPr>
          <w:b/>
          <w:bCs/>
        </w:rPr>
      </w:pPr>
      <w:r w:rsidRPr="00EA563F">
        <w:rPr>
          <w:b/>
          <w:bCs/>
        </w:rPr>
        <w:t>Hear, O Israel,</w:t>
      </w:r>
    </w:p>
    <w:p w14:paraId="2C6F8937" w14:textId="77777777" w:rsidR="00D27817" w:rsidRPr="00EA563F" w:rsidRDefault="00D27817" w:rsidP="009B610E">
      <w:pPr>
        <w:spacing w:line="276" w:lineRule="auto"/>
        <w:ind w:left="720"/>
        <w:rPr>
          <w:b/>
          <w:bCs/>
        </w:rPr>
      </w:pPr>
      <w:r w:rsidRPr="00EA563F">
        <w:rPr>
          <w:b/>
          <w:bCs/>
        </w:rPr>
        <w:t>the Lord our God, the Lord is one.</w:t>
      </w:r>
    </w:p>
    <w:p w14:paraId="4DEFD1CE" w14:textId="77777777" w:rsidR="00D27817" w:rsidRPr="00EA563F" w:rsidRDefault="00D27817" w:rsidP="009B610E">
      <w:pPr>
        <w:spacing w:line="276" w:lineRule="auto"/>
        <w:ind w:left="720"/>
        <w:rPr>
          <w:b/>
          <w:bCs/>
        </w:rPr>
      </w:pPr>
      <w:r w:rsidRPr="00EA563F">
        <w:rPr>
          <w:b/>
          <w:bCs/>
        </w:rPr>
        <w:t>Love the Lord your God</w:t>
      </w:r>
    </w:p>
    <w:p w14:paraId="0450A8FA" w14:textId="77777777" w:rsidR="00D27817" w:rsidRPr="00EA563F" w:rsidRDefault="00D27817" w:rsidP="009B610E">
      <w:pPr>
        <w:spacing w:line="276" w:lineRule="auto"/>
        <w:ind w:left="720"/>
        <w:rPr>
          <w:b/>
          <w:bCs/>
        </w:rPr>
      </w:pPr>
      <w:r w:rsidRPr="00EA563F">
        <w:rPr>
          <w:b/>
          <w:bCs/>
        </w:rPr>
        <w:t>with all your heart,</w:t>
      </w:r>
    </w:p>
    <w:p w14:paraId="256F29D5" w14:textId="77777777" w:rsidR="00D27817" w:rsidRPr="00EA563F" w:rsidRDefault="00D27817" w:rsidP="009B610E">
      <w:pPr>
        <w:spacing w:line="276" w:lineRule="auto"/>
        <w:ind w:left="720"/>
        <w:rPr>
          <w:b/>
          <w:bCs/>
        </w:rPr>
      </w:pPr>
      <w:r w:rsidRPr="00EA563F">
        <w:rPr>
          <w:b/>
          <w:bCs/>
        </w:rPr>
        <w:t>with all your soul,</w:t>
      </w:r>
    </w:p>
    <w:p w14:paraId="34A48DE5" w14:textId="77777777" w:rsidR="00D27817" w:rsidRPr="00EA563F" w:rsidRDefault="00D27817" w:rsidP="009B610E">
      <w:pPr>
        <w:spacing w:line="276" w:lineRule="auto"/>
        <w:ind w:left="720"/>
        <w:rPr>
          <w:b/>
          <w:bCs/>
        </w:rPr>
      </w:pPr>
      <w:r w:rsidRPr="00EA563F">
        <w:rPr>
          <w:b/>
          <w:bCs/>
        </w:rPr>
        <w:t>with all your mind,</w:t>
      </w:r>
    </w:p>
    <w:p w14:paraId="27E468E7" w14:textId="77777777" w:rsidR="00D27817" w:rsidRPr="00EA563F" w:rsidRDefault="00D27817" w:rsidP="009B610E">
      <w:pPr>
        <w:spacing w:line="276" w:lineRule="auto"/>
        <w:ind w:left="720"/>
        <w:rPr>
          <w:b/>
          <w:bCs/>
        </w:rPr>
      </w:pPr>
      <w:r w:rsidRPr="00EA563F">
        <w:rPr>
          <w:b/>
          <w:bCs/>
        </w:rPr>
        <w:t>and with all your strength.</w:t>
      </w:r>
    </w:p>
    <w:p w14:paraId="0099302D" w14:textId="77777777" w:rsidR="00D27817" w:rsidRPr="00EA563F" w:rsidRDefault="00D27817" w:rsidP="009B610E">
      <w:pPr>
        <w:spacing w:line="276" w:lineRule="auto"/>
        <w:ind w:left="720"/>
        <w:rPr>
          <w:b/>
          <w:bCs/>
        </w:rPr>
      </w:pPr>
    </w:p>
    <w:p w14:paraId="0FD9E20D" w14:textId="77777777" w:rsidR="00D27817" w:rsidRPr="00EA563F" w:rsidRDefault="00D27817" w:rsidP="009B610E">
      <w:pPr>
        <w:spacing w:line="276" w:lineRule="auto"/>
        <w:ind w:left="720"/>
        <w:rPr>
          <w:b/>
          <w:bCs/>
        </w:rPr>
      </w:pPr>
      <w:r w:rsidRPr="00EA563F">
        <w:rPr>
          <w:b/>
          <w:bCs/>
        </w:rPr>
        <w:t>This is the first and the great commandment.</w:t>
      </w:r>
    </w:p>
    <w:p w14:paraId="34C1CCF0" w14:textId="77777777" w:rsidR="00D27817" w:rsidRPr="00EA563F" w:rsidRDefault="00D27817" w:rsidP="009B610E">
      <w:pPr>
        <w:spacing w:line="276" w:lineRule="auto"/>
        <w:ind w:left="720"/>
        <w:rPr>
          <w:b/>
          <w:bCs/>
        </w:rPr>
      </w:pPr>
      <w:r w:rsidRPr="00EA563F">
        <w:rPr>
          <w:b/>
          <w:bCs/>
        </w:rPr>
        <w:t>The second is like it:</w:t>
      </w:r>
    </w:p>
    <w:p w14:paraId="09DFEBB8" w14:textId="77777777" w:rsidR="00D27817" w:rsidRPr="00EA563F" w:rsidRDefault="00D27817" w:rsidP="009B610E">
      <w:pPr>
        <w:spacing w:line="276" w:lineRule="auto"/>
        <w:ind w:left="720"/>
        <w:rPr>
          <w:b/>
          <w:bCs/>
        </w:rPr>
      </w:pPr>
      <w:r w:rsidRPr="00EA563F">
        <w:rPr>
          <w:b/>
          <w:bCs/>
        </w:rPr>
        <w:t>Love your neighbour as yourself.</w:t>
      </w:r>
    </w:p>
    <w:p w14:paraId="6E62A97A" w14:textId="77777777" w:rsidR="00D27817" w:rsidRPr="00EA563F" w:rsidRDefault="00D27817" w:rsidP="009B610E">
      <w:pPr>
        <w:spacing w:line="276" w:lineRule="auto"/>
        <w:ind w:left="720"/>
        <w:rPr>
          <w:b/>
          <w:bCs/>
        </w:rPr>
      </w:pPr>
    </w:p>
    <w:p w14:paraId="5A0C9548" w14:textId="77777777" w:rsidR="00D27817" w:rsidRPr="00EA563F" w:rsidRDefault="00D27817" w:rsidP="009B610E">
      <w:pPr>
        <w:spacing w:line="276" w:lineRule="auto"/>
        <w:ind w:left="720"/>
        <w:rPr>
          <w:b/>
          <w:bCs/>
        </w:rPr>
      </w:pPr>
      <w:r w:rsidRPr="00EA563F">
        <w:rPr>
          <w:b/>
          <w:bCs/>
        </w:rPr>
        <w:t>There is no commandment greater than these.</w:t>
      </w:r>
    </w:p>
    <w:p w14:paraId="2FC7D93A" w14:textId="77777777" w:rsidR="00D27817" w:rsidRPr="00EA563F" w:rsidRDefault="00D27817" w:rsidP="00D27817">
      <w:pPr>
        <w:rPr>
          <w:bCs/>
        </w:rPr>
      </w:pPr>
    </w:p>
    <w:p w14:paraId="20E55965" w14:textId="77777777" w:rsidR="00D27817" w:rsidRPr="00EA563F" w:rsidRDefault="00D27817" w:rsidP="00D27817"/>
    <w:p w14:paraId="19A32A92" w14:textId="77777777" w:rsidR="00D27817" w:rsidRPr="005D7047" w:rsidRDefault="00D27817" w:rsidP="002930DF">
      <w:pPr>
        <w:jc w:val="center"/>
        <w:rPr>
          <w:b/>
          <w:smallCaps/>
          <w:color w:val="2F5496" w:themeColor="accent1" w:themeShade="BF"/>
          <w:sz w:val="28"/>
          <w:szCs w:val="28"/>
        </w:rPr>
      </w:pPr>
      <w:r w:rsidRPr="005D7047">
        <w:rPr>
          <w:b/>
          <w:smallCaps/>
          <w:color w:val="2F5496" w:themeColor="accent1" w:themeShade="BF"/>
          <w:sz w:val="28"/>
          <w:szCs w:val="28"/>
        </w:rPr>
        <w:t>The Prayers of the Community</w:t>
      </w:r>
    </w:p>
    <w:p w14:paraId="23A4E354" w14:textId="77777777" w:rsidR="00D27817" w:rsidRPr="00EA563F" w:rsidRDefault="00D27817" w:rsidP="00D27817"/>
    <w:p w14:paraId="07B1E184" w14:textId="77777777" w:rsidR="00D27817" w:rsidRPr="00433247" w:rsidRDefault="00D27817" w:rsidP="00D27817">
      <w:pPr>
        <w:rPr>
          <w:b/>
          <w:color w:val="2F5496" w:themeColor="accent1" w:themeShade="BF"/>
          <w:sz w:val="28"/>
          <w:szCs w:val="28"/>
        </w:rPr>
      </w:pPr>
      <w:r w:rsidRPr="00433247">
        <w:rPr>
          <w:b/>
          <w:color w:val="2F5496" w:themeColor="accent1" w:themeShade="BF"/>
          <w:sz w:val="28"/>
          <w:szCs w:val="28"/>
        </w:rPr>
        <w:lastRenderedPageBreak/>
        <w:t>The Litany</w:t>
      </w:r>
    </w:p>
    <w:p w14:paraId="4E2529D1" w14:textId="77777777" w:rsidR="00D27817" w:rsidRDefault="00D27817" w:rsidP="00D27817"/>
    <w:p w14:paraId="6E8AE4D1" w14:textId="77777777" w:rsidR="00421618" w:rsidRPr="00421618" w:rsidRDefault="00421618" w:rsidP="00421618">
      <w:pPr>
        <w:ind w:left="720"/>
      </w:pPr>
      <w:r w:rsidRPr="00421618">
        <w:t xml:space="preserve">That our risen Saviour may fill us with the joy of his holy and life-giving </w:t>
      </w:r>
      <w:proofErr w:type="gramStart"/>
      <w:r w:rsidRPr="00421618">
        <w:t>resurrection,</w:t>
      </w:r>
      <w:proofErr w:type="gramEnd"/>
      <w:r w:rsidRPr="00421618">
        <w:t xml:space="preserve"> let us pray to the Lord. </w:t>
      </w:r>
    </w:p>
    <w:p w14:paraId="6179065B" w14:textId="77777777" w:rsidR="00421618" w:rsidRPr="00421618" w:rsidRDefault="00421618" w:rsidP="00421618">
      <w:pPr>
        <w:ind w:left="720"/>
      </w:pPr>
      <w:r w:rsidRPr="00421618">
        <w:rPr>
          <w:b/>
          <w:bCs/>
        </w:rPr>
        <w:t>Hear us, Lord of glory! </w:t>
      </w:r>
    </w:p>
    <w:p w14:paraId="7AF5C891" w14:textId="77777777" w:rsidR="00421618" w:rsidRPr="00421618" w:rsidRDefault="00421618" w:rsidP="00421618">
      <w:pPr>
        <w:ind w:left="720"/>
      </w:pPr>
    </w:p>
    <w:p w14:paraId="421C5804" w14:textId="77777777" w:rsidR="00421618" w:rsidRPr="00421618" w:rsidRDefault="00421618" w:rsidP="00421618">
      <w:pPr>
        <w:ind w:left="720"/>
      </w:pPr>
      <w:r w:rsidRPr="00421618">
        <w:t>That isolated and persecuted churches may find fresh strength in the Easter gospel; that the whole church of God may be an agent of hope and healing during this time of anxiety and sickness, let us pray to the Lord. </w:t>
      </w:r>
    </w:p>
    <w:p w14:paraId="54695650" w14:textId="77777777" w:rsidR="00421618" w:rsidRDefault="00421618" w:rsidP="00421618">
      <w:pPr>
        <w:ind w:left="720"/>
        <w:rPr>
          <w:b/>
          <w:bCs/>
        </w:rPr>
      </w:pPr>
      <w:r w:rsidRPr="00421618">
        <w:rPr>
          <w:b/>
          <w:bCs/>
        </w:rPr>
        <w:t>Hear us, Lord of glory! </w:t>
      </w:r>
    </w:p>
    <w:p w14:paraId="4FDBD4C6" w14:textId="77777777" w:rsidR="00421618" w:rsidRPr="00421618" w:rsidRDefault="00421618" w:rsidP="00421618">
      <w:pPr>
        <w:ind w:left="720"/>
      </w:pPr>
    </w:p>
    <w:p w14:paraId="68211221" w14:textId="77777777" w:rsidR="00421618" w:rsidRPr="00421618" w:rsidRDefault="00421618" w:rsidP="00421618">
      <w:pPr>
        <w:ind w:left="720"/>
      </w:pPr>
      <w:r w:rsidRPr="00421618">
        <w:t xml:space="preserve">For our own needs and those of others. For governments as they make decisions in unprecedented circumstances, for their advisors; for health care workers and those in other front line occupations; for people who have lost their livelihood; for all who are sick, all who are fearful and anxious, all who are dying; for those who </w:t>
      </w:r>
      <w:proofErr w:type="gramStart"/>
      <w:r w:rsidRPr="00421618">
        <w:t>grieve ...</w:t>
      </w:r>
      <w:proofErr w:type="gramEnd"/>
    </w:p>
    <w:p w14:paraId="57C15860" w14:textId="77777777" w:rsidR="00421618" w:rsidRPr="00421618" w:rsidRDefault="00421618" w:rsidP="00421618">
      <w:pPr>
        <w:ind w:left="720"/>
      </w:pPr>
      <w:r w:rsidRPr="00421618">
        <w:rPr>
          <w:i/>
        </w:rPr>
        <w:t>Silence. People may add their own petitions.</w:t>
      </w:r>
    </w:p>
    <w:p w14:paraId="2F68334B" w14:textId="77777777" w:rsidR="00421618" w:rsidRDefault="00421618" w:rsidP="00421618">
      <w:pPr>
        <w:ind w:left="720"/>
        <w:rPr>
          <w:b/>
          <w:bCs/>
        </w:rPr>
      </w:pPr>
      <w:r w:rsidRPr="00421618">
        <w:t xml:space="preserve">Hear us, Lord; </w:t>
      </w:r>
      <w:proofErr w:type="gramStart"/>
      <w:r w:rsidRPr="00421618">
        <w:rPr>
          <w:b/>
          <w:bCs/>
        </w:rPr>
        <w:t>For</w:t>
      </w:r>
      <w:proofErr w:type="gramEnd"/>
      <w:r w:rsidRPr="00421618">
        <w:rPr>
          <w:b/>
          <w:bCs/>
        </w:rPr>
        <w:t xml:space="preserve"> your mercy is great. </w:t>
      </w:r>
    </w:p>
    <w:p w14:paraId="3F7E905D" w14:textId="77777777" w:rsidR="00421618" w:rsidRPr="00421618" w:rsidRDefault="00421618" w:rsidP="00421618">
      <w:pPr>
        <w:ind w:left="720"/>
      </w:pPr>
    </w:p>
    <w:p w14:paraId="4B84849C" w14:textId="77777777" w:rsidR="00421618" w:rsidRPr="00421618" w:rsidRDefault="00421618" w:rsidP="00421618">
      <w:pPr>
        <w:ind w:left="720"/>
      </w:pPr>
      <w:r w:rsidRPr="00421618">
        <w:t>We thank you, Lord, for all the blessings of this life.</w:t>
      </w:r>
    </w:p>
    <w:p w14:paraId="35E02FA3" w14:textId="77777777" w:rsidR="00421618" w:rsidRPr="00421618" w:rsidRDefault="00421618" w:rsidP="00421618">
      <w:pPr>
        <w:ind w:left="720"/>
      </w:pPr>
      <w:r w:rsidRPr="00421618">
        <w:rPr>
          <w:i/>
        </w:rPr>
        <w:t>Silence. People may add their own thanksgivings </w:t>
      </w:r>
    </w:p>
    <w:p w14:paraId="74904752" w14:textId="77777777" w:rsidR="00421618" w:rsidRDefault="00421618" w:rsidP="00421618">
      <w:pPr>
        <w:ind w:left="720"/>
        <w:rPr>
          <w:b/>
          <w:bCs/>
        </w:rPr>
      </w:pPr>
      <w:r w:rsidRPr="00421618">
        <w:t xml:space="preserve">We will exalt you, O God; </w:t>
      </w:r>
      <w:proofErr w:type="gramStart"/>
      <w:r w:rsidRPr="00421618">
        <w:rPr>
          <w:b/>
          <w:bCs/>
        </w:rPr>
        <w:t>And</w:t>
      </w:r>
      <w:proofErr w:type="gramEnd"/>
      <w:r w:rsidRPr="00421618">
        <w:rPr>
          <w:b/>
          <w:bCs/>
        </w:rPr>
        <w:t xml:space="preserve"> praise your name for ever and ever. </w:t>
      </w:r>
    </w:p>
    <w:p w14:paraId="757510DB" w14:textId="77777777" w:rsidR="00421618" w:rsidRPr="00421618" w:rsidRDefault="00421618" w:rsidP="00421618">
      <w:pPr>
        <w:ind w:left="720"/>
      </w:pPr>
      <w:bookmarkStart w:id="1" w:name="_GoBack"/>
      <w:bookmarkEnd w:id="1"/>
    </w:p>
    <w:p w14:paraId="5E0CFD16" w14:textId="77777777" w:rsidR="00421618" w:rsidRPr="00421618" w:rsidRDefault="00421618" w:rsidP="00421618">
      <w:pPr>
        <w:ind w:left="720"/>
      </w:pPr>
      <w:r w:rsidRPr="00421618">
        <w:t>We pray for all those who have died in the peace of Christ, and for those whose faith is known to you alone, that they may have a place in your eternal kingdom. </w:t>
      </w:r>
    </w:p>
    <w:p w14:paraId="33562F34" w14:textId="77777777" w:rsidR="00421618" w:rsidRPr="00421618" w:rsidRDefault="00421618" w:rsidP="00421618">
      <w:pPr>
        <w:ind w:left="720"/>
      </w:pPr>
      <w:r w:rsidRPr="00421618">
        <w:rPr>
          <w:i/>
        </w:rPr>
        <w:t>Silence. People may name their remembered dead. </w:t>
      </w:r>
    </w:p>
    <w:p w14:paraId="0C5D9B2F" w14:textId="77777777" w:rsidR="00421618" w:rsidRPr="00421618" w:rsidRDefault="00421618" w:rsidP="00421618">
      <w:pPr>
        <w:ind w:left="720"/>
      </w:pPr>
      <w:r w:rsidRPr="00421618">
        <w:t xml:space="preserve">Lord, let your loving kindness be upon them; </w:t>
      </w:r>
      <w:proofErr w:type="gramStart"/>
      <w:r w:rsidRPr="00421618">
        <w:rPr>
          <w:b/>
          <w:bCs/>
        </w:rPr>
        <w:t>Who</w:t>
      </w:r>
      <w:proofErr w:type="gramEnd"/>
      <w:r w:rsidRPr="00421618">
        <w:rPr>
          <w:b/>
          <w:bCs/>
        </w:rPr>
        <w:t xml:space="preserve"> put their trust in you. </w:t>
      </w:r>
    </w:p>
    <w:p w14:paraId="7E1723E0" w14:textId="77777777" w:rsidR="00421618" w:rsidRPr="00421618" w:rsidRDefault="00421618" w:rsidP="00421618">
      <w:pPr>
        <w:ind w:left="720"/>
      </w:pPr>
    </w:p>
    <w:p w14:paraId="394A80A8" w14:textId="77777777" w:rsidR="00BF703C" w:rsidRPr="00BF703C" w:rsidRDefault="00BF703C" w:rsidP="00BF703C">
      <w:pPr>
        <w:ind w:left="720"/>
      </w:pPr>
    </w:p>
    <w:p w14:paraId="7A366CDE" w14:textId="77777777" w:rsidR="00BF703C" w:rsidRPr="00BF703C" w:rsidRDefault="00BF703C" w:rsidP="00BF703C">
      <w:pPr>
        <w:ind w:left="720"/>
      </w:pPr>
      <w:r w:rsidRPr="00BF703C">
        <w:t>Jesus, Good Shepherd who gave your life for the sheep,</w:t>
      </w:r>
    </w:p>
    <w:p w14:paraId="14FB7790" w14:textId="77777777" w:rsidR="00BF703C" w:rsidRPr="00BF703C" w:rsidRDefault="00BF703C" w:rsidP="00BF703C">
      <w:pPr>
        <w:ind w:left="720"/>
      </w:pPr>
      <w:r w:rsidRPr="00BF703C">
        <w:t>recover the straggler,</w:t>
      </w:r>
    </w:p>
    <w:p w14:paraId="0E268CFB" w14:textId="77777777" w:rsidR="00BF703C" w:rsidRPr="00BF703C" w:rsidRDefault="00BF703C" w:rsidP="00BF703C">
      <w:pPr>
        <w:ind w:left="720"/>
      </w:pPr>
      <w:r w:rsidRPr="00BF703C">
        <w:t>bind up the injured,</w:t>
      </w:r>
    </w:p>
    <w:p w14:paraId="77FB3F77" w14:textId="77777777" w:rsidR="00BF703C" w:rsidRPr="00BF703C" w:rsidRDefault="00BF703C" w:rsidP="00BF703C">
      <w:pPr>
        <w:ind w:left="720"/>
      </w:pPr>
      <w:r w:rsidRPr="00BF703C">
        <w:t>strengthen the sick</w:t>
      </w:r>
    </w:p>
    <w:p w14:paraId="7CBEA09A" w14:textId="77777777" w:rsidR="00BF703C" w:rsidRPr="00BF703C" w:rsidRDefault="00BF703C" w:rsidP="00BF703C">
      <w:pPr>
        <w:ind w:left="720"/>
      </w:pPr>
      <w:r w:rsidRPr="00BF703C">
        <w:t>and lead the healthy and strong to new pastures.</w:t>
      </w:r>
    </w:p>
    <w:p w14:paraId="38243533" w14:textId="77777777" w:rsidR="00BF703C" w:rsidRPr="00BF703C" w:rsidRDefault="00BF703C" w:rsidP="00BF703C">
      <w:pPr>
        <w:ind w:left="720"/>
      </w:pPr>
      <w:r w:rsidRPr="00BF703C">
        <w:t>Jesus, Lord of life,</w:t>
      </w:r>
    </w:p>
    <w:p w14:paraId="6019A5BD" w14:textId="77777777" w:rsidR="00BF703C" w:rsidRPr="00BF703C" w:rsidRDefault="00BF703C" w:rsidP="00BF703C">
      <w:pPr>
        <w:ind w:left="720"/>
      </w:pPr>
      <w:r w:rsidRPr="00BF703C">
        <w:rPr>
          <w:b/>
          <w:bCs/>
        </w:rPr>
        <w:t>in your mercy, hear us,</w:t>
      </w:r>
    </w:p>
    <w:p w14:paraId="52F8370D" w14:textId="77777777" w:rsidR="00BF703C" w:rsidRPr="00BF703C" w:rsidRDefault="00BF703C" w:rsidP="00BF703C">
      <w:pPr>
        <w:ind w:left="720"/>
      </w:pPr>
      <w:proofErr w:type="gramStart"/>
      <w:r w:rsidRPr="00BF703C">
        <w:rPr>
          <w:b/>
          <w:bCs/>
        </w:rPr>
        <w:t>accept</w:t>
      </w:r>
      <w:proofErr w:type="gramEnd"/>
      <w:r w:rsidRPr="00BF703C">
        <w:rPr>
          <w:b/>
          <w:bCs/>
        </w:rPr>
        <w:t xml:space="preserve"> our prayers, and be with us always.</w:t>
      </w:r>
    </w:p>
    <w:p w14:paraId="1764BD13" w14:textId="77777777" w:rsidR="00BF703C" w:rsidRPr="00BF703C" w:rsidRDefault="00BF703C" w:rsidP="00BF703C">
      <w:pPr>
        <w:ind w:left="720"/>
      </w:pPr>
      <w:r w:rsidRPr="00BF703C">
        <w:rPr>
          <w:b/>
          <w:bCs/>
        </w:rPr>
        <w:t>Amen.</w:t>
      </w:r>
    </w:p>
    <w:p w14:paraId="0EB64318" w14:textId="77777777" w:rsidR="00D27817" w:rsidRPr="00EA563F" w:rsidRDefault="00D27817" w:rsidP="002930DF">
      <w:pPr>
        <w:ind w:left="720"/>
      </w:pPr>
    </w:p>
    <w:p w14:paraId="7501C506" w14:textId="35C8C875" w:rsidR="00433247" w:rsidRPr="000E433A" w:rsidRDefault="00433247" w:rsidP="000E433A">
      <w:pPr>
        <w:rPr>
          <w:b/>
          <w:color w:val="2F5496" w:themeColor="accent1" w:themeShade="BF"/>
          <w:sz w:val="28"/>
          <w:szCs w:val="28"/>
        </w:rPr>
      </w:pPr>
      <w:r w:rsidRPr="00433247">
        <w:rPr>
          <w:b/>
          <w:color w:val="2F5496" w:themeColor="accent1" w:themeShade="BF"/>
          <w:sz w:val="28"/>
          <w:szCs w:val="28"/>
        </w:rPr>
        <w:t>The Collect</w:t>
      </w:r>
    </w:p>
    <w:p w14:paraId="5FF0639A" w14:textId="77777777" w:rsidR="00D27817" w:rsidRDefault="00D27817" w:rsidP="009B610E">
      <w:pPr>
        <w:ind w:left="720"/>
        <w:rPr>
          <w:b/>
        </w:rPr>
      </w:pPr>
      <w:r w:rsidRPr="00EA563F">
        <w:t xml:space="preserve">O God, you raised up Jesus Christ as your faithful witness and the first-born of the dead.  By your Holy Spirit, help us to witness to him so that those who have not yet seen may come to believe in him who is, and was, and is to come.  </w:t>
      </w:r>
      <w:r w:rsidRPr="00EA563F">
        <w:rPr>
          <w:b/>
        </w:rPr>
        <w:t>Amen</w:t>
      </w:r>
    </w:p>
    <w:p w14:paraId="4E1FD204" w14:textId="77777777" w:rsidR="000E433A" w:rsidRPr="009B610E" w:rsidRDefault="000E433A" w:rsidP="009B610E">
      <w:pPr>
        <w:ind w:left="720"/>
      </w:pPr>
    </w:p>
    <w:p w14:paraId="2429EA08" w14:textId="77777777" w:rsidR="00D27817" w:rsidRPr="00433247" w:rsidRDefault="00D27817" w:rsidP="00D27817">
      <w:pPr>
        <w:rPr>
          <w:b/>
          <w:color w:val="2F5496" w:themeColor="accent1" w:themeShade="BF"/>
          <w:sz w:val="28"/>
          <w:szCs w:val="28"/>
        </w:rPr>
      </w:pPr>
      <w:r w:rsidRPr="00433247">
        <w:rPr>
          <w:b/>
          <w:color w:val="2F5496" w:themeColor="accent1" w:themeShade="BF"/>
          <w:sz w:val="28"/>
          <w:szCs w:val="28"/>
        </w:rPr>
        <w:lastRenderedPageBreak/>
        <w:t>The Lord’s Prayer</w:t>
      </w:r>
    </w:p>
    <w:p w14:paraId="7703FBA3" w14:textId="77777777" w:rsidR="00D27817" w:rsidRPr="00EA563F" w:rsidRDefault="00D27817" w:rsidP="00D27817">
      <w:pPr>
        <w:rPr>
          <w:i/>
        </w:rPr>
      </w:pPr>
    </w:p>
    <w:p w14:paraId="6ED98809" w14:textId="77777777" w:rsidR="00D27817" w:rsidRPr="00EA563F" w:rsidRDefault="00D27817" w:rsidP="0056675E">
      <w:pPr>
        <w:ind w:left="720"/>
      </w:pPr>
      <w:r w:rsidRPr="00EA563F">
        <w:t>Rejoicing in God’s new creation</w:t>
      </w:r>
      <w:r w:rsidR="009B610E">
        <w:t xml:space="preserve"> </w:t>
      </w:r>
      <w:r w:rsidRPr="00EA563F">
        <w:t>and gathering our prayers and praises into one,</w:t>
      </w:r>
    </w:p>
    <w:p w14:paraId="2A44A9CC" w14:textId="77777777" w:rsidR="00D27817" w:rsidRDefault="00D27817" w:rsidP="0056675E">
      <w:pPr>
        <w:ind w:left="720"/>
      </w:pPr>
      <w:r w:rsidRPr="00EA563F">
        <w:t>let us pray as our Saviour taught us,</w:t>
      </w:r>
    </w:p>
    <w:p w14:paraId="2732B993" w14:textId="77777777" w:rsidR="009B610E" w:rsidRPr="00EA563F" w:rsidRDefault="009B610E" w:rsidP="0056675E">
      <w:pPr>
        <w:ind w:left="720"/>
      </w:pPr>
    </w:p>
    <w:p w14:paraId="6005F44C" w14:textId="77777777" w:rsidR="00D27817" w:rsidRPr="00EA563F" w:rsidRDefault="00D27817" w:rsidP="009B610E">
      <w:pPr>
        <w:spacing w:line="276" w:lineRule="auto"/>
        <w:ind w:left="720"/>
        <w:rPr>
          <w:b/>
        </w:rPr>
      </w:pPr>
      <w:r w:rsidRPr="00EA563F">
        <w:rPr>
          <w:b/>
        </w:rPr>
        <w:t>Our Father in heaven,</w:t>
      </w:r>
    </w:p>
    <w:p w14:paraId="5F79F4C7" w14:textId="77777777" w:rsidR="00D27817" w:rsidRPr="00EA563F" w:rsidRDefault="00D27817" w:rsidP="009B610E">
      <w:pPr>
        <w:spacing w:line="276" w:lineRule="auto"/>
        <w:ind w:left="720"/>
        <w:rPr>
          <w:b/>
        </w:rPr>
      </w:pPr>
      <w:r w:rsidRPr="00EA563F">
        <w:rPr>
          <w:b/>
        </w:rPr>
        <w:t>hallowed be your name,</w:t>
      </w:r>
    </w:p>
    <w:p w14:paraId="64B06915" w14:textId="77777777" w:rsidR="00D27817" w:rsidRPr="00EA563F" w:rsidRDefault="00D27817" w:rsidP="009B610E">
      <w:pPr>
        <w:spacing w:line="276" w:lineRule="auto"/>
        <w:ind w:left="720"/>
        <w:rPr>
          <w:b/>
        </w:rPr>
      </w:pPr>
      <w:r w:rsidRPr="00EA563F">
        <w:rPr>
          <w:b/>
        </w:rPr>
        <w:t>your kingdom come,</w:t>
      </w:r>
    </w:p>
    <w:p w14:paraId="5EBC2EF5" w14:textId="77777777" w:rsidR="00D27817" w:rsidRPr="00EA563F" w:rsidRDefault="00D27817" w:rsidP="009B610E">
      <w:pPr>
        <w:spacing w:line="276" w:lineRule="auto"/>
        <w:ind w:left="720"/>
        <w:rPr>
          <w:b/>
        </w:rPr>
      </w:pPr>
      <w:r w:rsidRPr="00EA563F">
        <w:rPr>
          <w:b/>
        </w:rPr>
        <w:t>your will be done,</w:t>
      </w:r>
    </w:p>
    <w:p w14:paraId="74624F28" w14:textId="77777777" w:rsidR="00D27817" w:rsidRPr="00EA563F" w:rsidRDefault="00D27817" w:rsidP="009B610E">
      <w:pPr>
        <w:spacing w:line="276" w:lineRule="auto"/>
        <w:ind w:left="720"/>
        <w:rPr>
          <w:b/>
        </w:rPr>
      </w:pPr>
      <w:r w:rsidRPr="00EA563F">
        <w:rPr>
          <w:b/>
        </w:rPr>
        <w:t>on earth as in heaven.</w:t>
      </w:r>
    </w:p>
    <w:p w14:paraId="7A83AFC8" w14:textId="77777777" w:rsidR="00D27817" w:rsidRPr="00EA563F" w:rsidRDefault="00D27817" w:rsidP="009B610E">
      <w:pPr>
        <w:spacing w:line="276" w:lineRule="auto"/>
        <w:ind w:left="720"/>
        <w:rPr>
          <w:b/>
        </w:rPr>
      </w:pPr>
      <w:r w:rsidRPr="00EA563F">
        <w:rPr>
          <w:b/>
        </w:rPr>
        <w:t>Give us today our daily bread.</w:t>
      </w:r>
    </w:p>
    <w:p w14:paraId="28FB8E68" w14:textId="77777777" w:rsidR="00D27817" w:rsidRPr="00EA563F" w:rsidRDefault="00D27817" w:rsidP="009B610E">
      <w:pPr>
        <w:spacing w:line="276" w:lineRule="auto"/>
        <w:ind w:left="720"/>
        <w:rPr>
          <w:b/>
        </w:rPr>
      </w:pPr>
      <w:r w:rsidRPr="00EA563F">
        <w:rPr>
          <w:b/>
        </w:rPr>
        <w:t>Forgive us our sins</w:t>
      </w:r>
    </w:p>
    <w:p w14:paraId="55930445" w14:textId="77777777" w:rsidR="00D27817" w:rsidRPr="00EA563F" w:rsidRDefault="00D27817" w:rsidP="009B610E">
      <w:pPr>
        <w:spacing w:line="276" w:lineRule="auto"/>
        <w:ind w:left="720"/>
        <w:rPr>
          <w:b/>
        </w:rPr>
      </w:pPr>
      <w:r w:rsidRPr="00EA563F">
        <w:rPr>
          <w:b/>
        </w:rPr>
        <w:t>as we forgive those who sin against us.</w:t>
      </w:r>
    </w:p>
    <w:p w14:paraId="0417B8C4" w14:textId="77777777" w:rsidR="00D27817" w:rsidRPr="00EA563F" w:rsidRDefault="00D27817" w:rsidP="009B610E">
      <w:pPr>
        <w:spacing w:line="276" w:lineRule="auto"/>
        <w:ind w:left="720"/>
        <w:rPr>
          <w:b/>
        </w:rPr>
      </w:pPr>
      <w:r w:rsidRPr="00EA563F">
        <w:rPr>
          <w:b/>
        </w:rPr>
        <w:t>Save us from the time of trial,</w:t>
      </w:r>
    </w:p>
    <w:p w14:paraId="1D17E7AF" w14:textId="77777777" w:rsidR="00D27817" w:rsidRPr="00EA563F" w:rsidRDefault="00D27817" w:rsidP="009B610E">
      <w:pPr>
        <w:spacing w:line="276" w:lineRule="auto"/>
        <w:ind w:left="720"/>
        <w:rPr>
          <w:b/>
        </w:rPr>
      </w:pPr>
      <w:r w:rsidRPr="00EA563F">
        <w:rPr>
          <w:b/>
        </w:rPr>
        <w:t>and deliver us from evil.</w:t>
      </w:r>
    </w:p>
    <w:p w14:paraId="391FEC0E" w14:textId="77777777" w:rsidR="00D27817" w:rsidRPr="00EA563F" w:rsidRDefault="00D27817" w:rsidP="009B610E">
      <w:pPr>
        <w:spacing w:line="276" w:lineRule="auto"/>
        <w:ind w:left="720"/>
        <w:rPr>
          <w:b/>
        </w:rPr>
      </w:pPr>
      <w:r w:rsidRPr="00EA563F">
        <w:rPr>
          <w:b/>
        </w:rPr>
        <w:t>For the kingdom, the power,</w:t>
      </w:r>
    </w:p>
    <w:p w14:paraId="18AFB9DE" w14:textId="77777777" w:rsidR="00D27817" w:rsidRPr="00EA563F" w:rsidRDefault="00D27817" w:rsidP="009B610E">
      <w:pPr>
        <w:spacing w:line="276" w:lineRule="auto"/>
        <w:ind w:left="720"/>
        <w:rPr>
          <w:b/>
        </w:rPr>
      </w:pPr>
      <w:r w:rsidRPr="00EA563F">
        <w:rPr>
          <w:b/>
        </w:rPr>
        <w:t>and the glory are yours,</w:t>
      </w:r>
    </w:p>
    <w:p w14:paraId="287A38E4" w14:textId="77777777" w:rsidR="00D27817" w:rsidRPr="00EA563F" w:rsidRDefault="00D27817" w:rsidP="009B610E">
      <w:pPr>
        <w:spacing w:line="276" w:lineRule="auto"/>
        <w:ind w:left="720"/>
        <w:rPr>
          <w:b/>
        </w:rPr>
      </w:pPr>
      <w:r w:rsidRPr="00EA563F">
        <w:rPr>
          <w:b/>
        </w:rPr>
        <w:t>now and for ever.  Amen.</w:t>
      </w:r>
    </w:p>
    <w:p w14:paraId="73E541FD" w14:textId="77777777" w:rsidR="00D27817" w:rsidRDefault="00D27817" w:rsidP="00D27817">
      <w:pPr>
        <w:rPr>
          <w:i/>
          <w:color w:val="2F5496" w:themeColor="accent1" w:themeShade="BF"/>
        </w:rPr>
      </w:pPr>
    </w:p>
    <w:p w14:paraId="3D218BD5" w14:textId="77777777" w:rsidR="00433247" w:rsidRPr="00EA563F" w:rsidRDefault="00433247" w:rsidP="00D27817">
      <w:pPr>
        <w:rPr>
          <w:i/>
        </w:rPr>
      </w:pPr>
    </w:p>
    <w:p w14:paraId="4AFE4D35" w14:textId="77777777" w:rsidR="00D27817" w:rsidRPr="00433247" w:rsidRDefault="00D27817" w:rsidP="00A51B22">
      <w:pPr>
        <w:rPr>
          <w:b/>
          <w:bCs/>
          <w:smallCaps/>
          <w:color w:val="2F5496" w:themeColor="accent1" w:themeShade="BF"/>
          <w:sz w:val="28"/>
          <w:szCs w:val="28"/>
        </w:rPr>
      </w:pPr>
      <w:r w:rsidRPr="00433247">
        <w:rPr>
          <w:b/>
          <w:bCs/>
          <w:smallCaps/>
          <w:color w:val="2F5496" w:themeColor="accent1" w:themeShade="BF"/>
          <w:sz w:val="28"/>
          <w:szCs w:val="28"/>
        </w:rPr>
        <w:t>The Sending Forth of the Community</w:t>
      </w:r>
    </w:p>
    <w:p w14:paraId="18E4DA80" w14:textId="77777777" w:rsidR="00D27817" w:rsidRPr="00EA563F" w:rsidRDefault="00D27817" w:rsidP="00D27817"/>
    <w:p w14:paraId="0C86A363" w14:textId="77777777" w:rsidR="00433247" w:rsidRDefault="00433247" w:rsidP="0056675E">
      <w:pPr>
        <w:ind w:left="720"/>
      </w:pPr>
    </w:p>
    <w:p w14:paraId="2436BD12" w14:textId="5D2FDCF9" w:rsidR="00433247" w:rsidRPr="00433247" w:rsidRDefault="00433247" w:rsidP="00433247">
      <w:pPr>
        <w:rPr>
          <w:b/>
          <w:color w:val="2F5496" w:themeColor="accent1" w:themeShade="BF"/>
          <w:sz w:val="28"/>
          <w:szCs w:val="28"/>
        </w:rPr>
      </w:pPr>
      <w:r>
        <w:rPr>
          <w:b/>
          <w:color w:val="2F5496" w:themeColor="accent1" w:themeShade="BF"/>
          <w:sz w:val="28"/>
          <w:szCs w:val="28"/>
        </w:rPr>
        <w:t xml:space="preserve">Hymn: CP #210 Yours </w:t>
      </w:r>
      <w:r w:rsidR="00C80D56">
        <w:rPr>
          <w:b/>
          <w:color w:val="2F5496" w:themeColor="accent1" w:themeShade="BF"/>
          <w:sz w:val="28"/>
          <w:szCs w:val="28"/>
        </w:rPr>
        <w:t xml:space="preserve">(or </w:t>
      </w:r>
      <w:proofErr w:type="spellStart"/>
      <w:r w:rsidR="00C80D56">
        <w:rPr>
          <w:b/>
          <w:color w:val="2F5496" w:themeColor="accent1" w:themeShade="BF"/>
          <w:sz w:val="28"/>
          <w:szCs w:val="28"/>
        </w:rPr>
        <w:t>Thine</w:t>
      </w:r>
      <w:proofErr w:type="spellEnd"/>
      <w:r w:rsidR="00C80D56">
        <w:rPr>
          <w:b/>
          <w:color w:val="2F5496" w:themeColor="accent1" w:themeShade="BF"/>
          <w:sz w:val="28"/>
          <w:szCs w:val="28"/>
        </w:rPr>
        <w:t xml:space="preserve">!) </w:t>
      </w:r>
      <w:r>
        <w:rPr>
          <w:b/>
          <w:color w:val="2F5496" w:themeColor="accent1" w:themeShade="BF"/>
          <w:sz w:val="28"/>
          <w:szCs w:val="28"/>
        </w:rPr>
        <w:t>Be the Glory, Risen, Conquering Son</w:t>
      </w:r>
    </w:p>
    <w:p w14:paraId="6300268A" w14:textId="77777777" w:rsidR="00433247" w:rsidRDefault="00433247" w:rsidP="0056675E">
      <w:pPr>
        <w:ind w:left="720"/>
      </w:pPr>
    </w:p>
    <w:p w14:paraId="1EB1D341" w14:textId="1A5C8E40" w:rsidR="0029242C" w:rsidRDefault="0029242C" w:rsidP="0029242C">
      <w:r>
        <w:t>Yours be the glory, risen, conquering Son</w:t>
      </w:r>
    </w:p>
    <w:p w14:paraId="2702329E" w14:textId="3A8593D4" w:rsidR="0029242C" w:rsidRDefault="0029242C" w:rsidP="0029242C">
      <w:r>
        <w:t>Endless is the victory over death you won.</w:t>
      </w:r>
    </w:p>
    <w:p w14:paraId="6BC9DF3A" w14:textId="580D6AEB" w:rsidR="0029242C" w:rsidRDefault="0029242C" w:rsidP="0029242C">
      <w:r>
        <w:t>Angels robed in splendour rolled the stone away,</w:t>
      </w:r>
    </w:p>
    <w:p w14:paraId="31850B40" w14:textId="3F50FF7A" w:rsidR="0029242C" w:rsidRDefault="0029242C" w:rsidP="0029242C">
      <w:r>
        <w:t xml:space="preserve">Kept the folded </w:t>
      </w:r>
      <w:proofErr w:type="spellStart"/>
      <w:r>
        <w:t>graveclothes</w:t>
      </w:r>
      <w:proofErr w:type="spellEnd"/>
      <w:r>
        <w:t xml:space="preserve"> where your body lay.</w:t>
      </w:r>
    </w:p>
    <w:p w14:paraId="15CB9CF4" w14:textId="77777777" w:rsidR="0029242C" w:rsidRDefault="0029242C" w:rsidP="0029242C"/>
    <w:p w14:paraId="2165C610" w14:textId="0D1F19BB" w:rsidR="0029242C" w:rsidRDefault="0029242C" w:rsidP="0029242C">
      <w:r>
        <w:t>Yours be the glory, risen, conquering Son</w:t>
      </w:r>
    </w:p>
    <w:p w14:paraId="586C0603" w14:textId="37E7DC99" w:rsidR="0029242C" w:rsidRDefault="0029242C" w:rsidP="0029242C">
      <w:r>
        <w:t>Endless is the victory over death you won.</w:t>
      </w:r>
    </w:p>
    <w:p w14:paraId="1390DFD6" w14:textId="77777777" w:rsidR="0029242C" w:rsidRDefault="0029242C" w:rsidP="0029242C"/>
    <w:p w14:paraId="5506BAD7" w14:textId="295D1BD9" w:rsidR="0029242C" w:rsidRDefault="0029242C" w:rsidP="0029242C">
      <w:r>
        <w:t xml:space="preserve">See! Jesus meets us, </w:t>
      </w:r>
      <w:proofErr w:type="gramStart"/>
      <w:r>
        <w:t>risen</w:t>
      </w:r>
      <w:proofErr w:type="gramEnd"/>
      <w:r>
        <w:t xml:space="preserve"> from the tomb;</w:t>
      </w:r>
    </w:p>
    <w:p w14:paraId="7E3A9B19" w14:textId="10B08767" w:rsidR="0029242C" w:rsidRDefault="0029242C" w:rsidP="0029242C">
      <w:r>
        <w:t>Lovingly he greets us, scatters fear and gloom.</w:t>
      </w:r>
    </w:p>
    <w:p w14:paraId="740220C8" w14:textId="6AD1D236" w:rsidR="0029242C" w:rsidRDefault="0029242C" w:rsidP="0029242C">
      <w:r>
        <w:t>Let the church with gladness hymns of triumph sing,</w:t>
      </w:r>
    </w:p>
    <w:p w14:paraId="75B639BC" w14:textId="0E7A57A2" w:rsidR="0029242C" w:rsidRDefault="0029242C" w:rsidP="0029242C">
      <w:r>
        <w:t>For her Lord is living, death has lost its sting!</w:t>
      </w:r>
    </w:p>
    <w:p w14:paraId="60CF0304" w14:textId="77777777" w:rsidR="0029242C" w:rsidRDefault="0029242C" w:rsidP="0029242C"/>
    <w:p w14:paraId="03880884" w14:textId="7D2AE57C" w:rsidR="0029242C" w:rsidRDefault="0029242C" w:rsidP="0029242C">
      <w:r>
        <w:t>Yours be the glory, risen, conquering Son</w:t>
      </w:r>
    </w:p>
    <w:p w14:paraId="14BB63A8" w14:textId="77777777" w:rsidR="0029242C" w:rsidRDefault="0029242C" w:rsidP="0029242C">
      <w:r>
        <w:t>Endless is the victory over death you won.</w:t>
      </w:r>
    </w:p>
    <w:p w14:paraId="00B38F2B" w14:textId="77777777" w:rsidR="0029242C" w:rsidRDefault="0029242C" w:rsidP="0029242C"/>
    <w:p w14:paraId="73EAEFBD" w14:textId="77777777" w:rsidR="0029242C" w:rsidRDefault="0029242C" w:rsidP="0029242C"/>
    <w:p w14:paraId="16FC2014" w14:textId="53E9942D" w:rsidR="0029242C" w:rsidRDefault="0029242C" w:rsidP="0029242C">
      <w:r>
        <w:t>No more we doubt you, glorious Prince of life,</w:t>
      </w:r>
    </w:p>
    <w:p w14:paraId="6167530A" w14:textId="1DA18A20" w:rsidR="0029242C" w:rsidRDefault="0029242C" w:rsidP="0029242C">
      <w:r>
        <w:t>What is life without you? Aid us in our strife</w:t>
      </w:r>
      <w:proofErr w:type="gramStart"/>
      <w:r>
        <w:t>;</w:t>
      </w:r>
      <w:proofErr w:type="gramEnd"/>
    </w:p>
    <w:p w14:paraId="42E6719E" w14:textId="70E288C9" w:rsidR="0029242C" w:rsidRDefault="0029242C" w:rsidP="0029242C">
      <w:r>
        <w:t>Make us more than conquerors through your deathless love</w:t>
      </w:r>
      <w:proofErr w:type="gramStart"/>
      <w:r>
        <w:t>;</w:t>
      </w:r>
      <w:proofErr w:type="gramEnd"/>
    </w:p>
    <w:p w14:paraId="593CAB4A" w14:textId="3905E2CC" w:rsidR="0029242C" w:rsidRDefault="0029242C" w:rsidP="0029242C">
      <w:r>
        <w:t>Bring us safe through Jordan to your home above.</w:t>
      </w:r>
    </w:p>
    <w:p w14:paraId="78F44814" w14:textId="77777777" w:rsidR="0029242C" w:rsidRDefault="0029242C" w:rsidP="0029242C"/>
    <w:p w14:paraId="10CBBD5B" w14:textId="31DA9190" w:rsidR="0029242C" w:rsidRDefault="0029242C" w:rsidP="0029242C">
      <w:r>
        <w:t>Yours be the glory, risen, conquering Son</w:t>
      </w:r>
    </w:p>
    <w:p w14:paraId="732BF8CA" w14:textId="77777777" w:rsidR="0029242C" w:rsidRDefault="0029242C" w:rsidP="0029242C">
      <w:r>
        <w:t>Endless is the victory over death you won.</w:t>
      </w:r>
    </w:p>
    <w:p w14:paraId="0557B51D" w14:textId="77777777" w:rsidR="0029242C" w:rsidRPr="0029242C" w:rsidRDefault="0029242C" w:rsidP="0029242C">
      <w:pPr>
        <w:rPr>
          <w:sz w:val="28"/>
          <w:szCs w:val="28"/>
        </w:rPr>
      </w:pPr>
    </w:p>
    <w:p w14:paraId="0CC54FF1" w14:textId="77777777" w:rsidR="0029242C" w:rsidRPr="0029242C" w:rsidRDefault="0029242C" w:rsidP="0029242C">
      <w:pPr>
        <w:rPr>
          <w:b/>
          <w:color w:val="2F5496" w:themeColor="accent1" w:themeShade="BF"/>
          <w:sz w:val="28"/>
          <w:szCs w:val="28"/>
        </w:rPr>
      </w:pPr>
      <w:r w:rsidRPr="0029242C">
        <w:rPr>
          <w:b/>
          <w:color w:val="2F5496" w:themeColor="accent1" w:themeShade="BF"/>
          <w:sz w:val="28"/>
          <w:szCs w:val="28"/>
        </w:rPr>
        <w:t>The Dismissal</w:t>
      </w:r>
    </w:p>
    <w:p w14:paraId="08988767" w14:textId="77777777" w:rsidR="0029242C" w:rsidRPr="00EA563F" w:rsidRDefault="0029242C" w:rsidP="0029242C"/>
    <w:p w14:paraId="5E8F2C65" w14:textId="77777777" w:rsidR="0029242C" w:rsidRPr="00EA563F" w:rsidRDefault="0029242C" w:rsidP="0029242C">
      <w:pPr>
        <w:ind w:left="720"/>
      </w:pPr>
      <w:r w:rsidRPr="00EA563F">
        <w:t>Let us bless the Lord.  Alleluia.  Alleluia.</w:t>
      </w:r>
    </w:p>
    <w:p w14:paraId="35A6FE73" w14:textId="77777777" w:rsidR="0029242C" w:rsidRPr="00EA563F" w:rsidRDefault="0029242C" w:rsidP="0029242C">
      <w:pPr>
        <w:ind w:left="720"/>
        <w:rPr>
          <w:b/>
        </w:rPr>
      </w:pPr>
      <w:r w:rsidRPr="00EA563F">
        <w:rPr>
          <w:b/>
        </w:rPr>
        <w:t xml:space="preserve">Thanks </w:t>
      </w:r>
      <w:proofErr w:type="gramStart"/>
      <w:r w:rsidRPr="00EA563F">
        <w:rPr>
          <w:b/>
        </w:rPr>
        <w:t>be</w:t>
      </w:r>
      <w:proofErr w:type="gramEnd"/>
      <w:r w:rsidRPr="00EA563F">
        <w:rPr>
          <w:b/>
        </w:rPr>
        <w:t xml:space="preserve"> to God.  Alleluia.  Alleluia.</w:t>
      </w:r>
    </w:p>
    <w:p w14:paraId="627C60DC" w14:textId="77777777" w:rsidR="0029242C" w:rsidRPr="00EA563F" w:rsidRDefault="0029242C" w:rsidP="0029242C">
      <w:pPr>
        <w:ind w:left="720"/>
        <w:rPr>
          <w:b/>
        </w:rPr>
      </w:pPr>
    </w:p>
    <w:p w14:paraId="589CC504" w14:textId="77777777" w:rsidR="0029242C" w:rsidRDefault="0029242C" w:rsidP="0029242C">
      <w:pPr>
        <w:ind w:left="720"/>
      </w:pPr>
      <w:r w:rsidRPr="00EA563F">
        <w:t xml:space="preserve">May the risen Christ grant us the joys of eternal </w:t>
      </w:r>
      <w:proofErr w:type="gramStart"/>
      <w:r w:rsidRPr="00EA563F">
        <w:t>life.</w:t>
      </w:r>
      <w:proofErr w:type="gramEnd"/>
      <w:r w:rsidRPr="00EA563F">
        <w:t xml:space="preserve">  </w:t>
      </w:r>
      <w:r w:rsidRPr="00EA563F">
        <w:rPr>
          <w:b/>
        </w:rPr>
        <w:t>Amen</w:t>
      </w:r>
      <w:r w:rsidRPr="00EA563F">
        <w:t>.</w:t>
      </w:r>
    </w:p>
    <w:p w14:paraId="21B08AB0" w14:textId="77777777" w:rsidR="0029242C" w:rsidRDefault="0029242C" w:rsidP="0029242C"/>
    <w:p w14:paraId="17D37585" w14:textId="77777777" w:rsidR="007E2F3C" w:rsidRDefault="007E2F3C" w:rsidP="007E2F3C">
      <w:pPr>
        <w:ind w:left="720"/>
        <w:jc w:val="center"/>
      </w:pPr>
      <w:r>
        <w:t>***</w:t>
      </w:r>
    </w:p>
    <w:p w14:paraId="57925001" w14:textId="77777777" w:rsidR="009B610E" w:rsidRDefault="009B610E" w:rsidP="007E2F3C">
      <w:pPr>
        <w:rPr>
          <w:rFonts w:ascii="Calibri" w:hAnsi="Calibri"/>
          <w:b/>
          <w:bCs/>
          <w:color w:val="4472C4" w:themeColor="accent1"/>
          <w:sz w:val="28"/>
          <w:szCs w:val="28"/>
          <w:u w:val="single"/>
        </w:rPr>
      </w:pPr>
    </w:p>
    <w:p w14:paraId="3C4663E1" w14:textId="50211C48" w:rsidR="009B610E" w:rsidRPr="00BF18F9" w:rsidRDefault="00BF18F9" w:rsidP="007E2F3C">
      <w:pPr>
        <w:rPr>
          <w:i/>
        </w:rPr>
      </w:pPr>
      <w:r>
        <w:rPr>
          <w:i/>
        </w:rPr>
        <w:t>This l</w:t>
      </w:r>
      <w:r w:rsidR="00E37448" w:rsidRPr="00BF18F9">
        <w:rPr>
          <w:i/>
        </w:rPr>
        <w:t xml:space="preserve">iturgy was taken from the new </w:t>
      </w:r>
      <w:r w:rsidRPr="00BF18F9">
        <w:rPr>
          <w:i/>
        </w:rPr>
        <w:t>morning and evening offices prepared for seasonal use, as adopted by General Synod</w:t>
      </w:r>
      <w:r>
        <w:rPr>
          <w:i/>
        </w:rPr>
        <w:t xml:space="preserve"> in</w:t>
      </w:r>
      <w:r w:rsidRPr="00BF18F9">
        <w:rPr>
          <w:i/>
        </w:rPr>
        <w:t xml:space="preserve"> 2019.</w:t>
      </w:r>
    </w:p>
    <w:p w14:paraId="1C24A174" w14:textId="77777777" w:rsidR="00E37448" w:rsidRDefault="00E37448" w:rsidP="007E2F3C"/>
    <w:p w14:paraId="4452A533" w14:textId="77777777" w:rsidR="00E37448" w:rsidRDefault="00E37448" w:rsidP="007E2F3C">
      <w:pPr>
        <w:rPr>
          <w:rFonts w:ascii="Calibri" w:hAnsi="Calibri"/>
          <w:b/>
          <w:bCs/>
          <w:color w:val="4472C4" w:themeColor="accent1"/>
          <w:sz w:val="28"/>
          <w:szCs w:val="28"/>
          <w:u w:val="single"/>
        </w:rPr>
      </w:pPr>
    </w:p>
    <w:p w14:paraId="5761C2A9" w14:textId="77777777" w:rsidR="007E2F3C" w:rsidRPr="007E2F3C" w:rsidRDefault="007E2F3C" w:rsidP="007E2F3C">
      <w:pPr>
        <w:rPr>
          <w:color w:val="4472C4" w:themeColor="accent1"/>
        </w:rPr>
      </w:pPr>
      <w:r w:rsidRPr="007E2F3C">
        <w:rPr>
          <w:rFonts w:ascii="Calibri" w:hAnsi="Calibri"/>
          <w:b/>
          <w:bCs/>
          <w:color w:val="4472C4" w:themeColor="accent1"/>
          <w:sz w:val="28"/>
          <w:szCs w:val="28"/>
          <w:u w:val="single"/>
        </w:rPr>
        <w:t xml:space="preserve">Prayers </w:t>
      </w:r>
    </w:p>
    <w:p w14:paraId="5C75AE47" w14:textId="77777777" w:rsidR="007E2F3C" w:rsidRDefault="007E2F3C" w:rsidP="007E2F3C">
      <w:r>
        <w:rPr>
          <w:rFonts w:ascii="Calibri" w:hAnsi="Calibri"/>
        </w:rPr>
        <w:t>The following are for your prayers this week</w:t>
      </w:r>
    </w:p>
    <w:p w14:paraId="29ABAE50" w14:textId="77777777" w:rsidR="007E2F3C" w:rsidRDefault="007E2F3C" w:rsidP="007E2F3C">
      <w:pPr>
        <w:rPr>
          <w:rFonts w:ascii="Calibri" w:hAnsi="Calibri"/>
        </w:rPr>
      </w:pPr>
    </w:p>
    <w:p w14:paraId="3A4B08B5" w14:textId="77777777" w:rsidR="007E2F3C" w:rsidRDefault="007E2F3C" w:rsidP="007E2F3C">
      <w:r>
        <w:rPr>
          <w:rFonts w:ascii="Calibri" w:hAnsi="Calibri"/>
          <w:b/>
          <w:bCs/>
        </w:rPr>
        <w:t>In our own Diocese</w:t>
      </w:r>
      <w:r>
        <w:rPr>
          <w:rFonts w:ascii="Calibri" w:hAnsi="Calibri"/>
        </w:rPr>
        <w:t>: Pray for Melissa, our Archbishop and Metropolitan; for Stephen, Archdeacon; and</w:t>
      </w:r>
    </w:p>
    <w:p w14:paraId="6B99D2D4" w14:textId="77777777" w:rsidR="007E2F3C" w:rsidRDefault="007E2F3C" w:rsidP="007E2F3C">
      <w:r>
        <w:rPr>
          <w:rFonts w:ascii="Calibri" w:hAnsi="Calibri"/>
        </w:rPr>
        <w:t>Patrick, Regional Dean; for the North Vancouver Regional Ministry Team and churches.  For Linda, our</w:t>
      </w:r>
    </w:p>
    <w:p w14:paraId="073A0F5F" w14:textId="77777777" w:rsidR="007E2F3C" w:rsidRDefault="007E2F3C" w:rsidP="007E2F3C">
      <w:r>
        <w:rPr>
          <w:rFonts w:ascii="Calibri" w:hAnsi="Calibri"/>
        </w:rPr>
        <w:t>Primate; for Mark, the National Indigenous Archbishop; for the Parishes of St Anselm, Vancouver; St George, Maple Ridge; St George, Fort Langley; and St Mark, Ocean Park.</w:t>
      </w:r>
    </w:p>
    <w:p w14:paraId="596C68D5" w14:textId="77777777" w:rsidR="007E2F3C" w:rsidRDefault="007E2F3C" w:rsidP="007E2F3C">
      <w:pPr>
        <w:rPr>
          <w:rFonts w:ascii="Calibri" w:hAnsi="Calibri"/>
        </w:rPr>
      </w:pPr>
    </w:p>
    <w:p w14:paraId="2EFE8B7F" w14:textId="77777777" w:rsidR="007E2F3C" w:rsidRDefault="007E2F3C" w:rsidP="007E2F3C">
      <w:r>
        <w:rPr>
          <w:rFonts w:ascii="Calibri" w:hAnsi="Calibri"/>
          <w:b/>
          <w:bCs/>
        </w:rPr>
        <w:t>For the wider Church</w:t>
      </w:r>
      <w:r>
        <w:rPr>
          <w:rFonts w:ascii="Calibri" w:hAnsi="Calibri"/>
        </w:rPr>
        <w:t xml:space="preserve">: For the Diocese of the Southern Highlands, Tanzania.  For the Evangelical Lutheran Church of Canada.  For Bishop Brent </w:t>
      </w:r>
      <w:proofErr w:type="spellStart"/>
      <w:r>
        <w:rPr>
          <w:rFonts w:ascii="Calibri" w:hAnsi="Calibri"/>
        </w:rPr>
        <w:t>Alawas</w:t>
      </w:r>
      <w:proofErr w:type="spellEnd"/>
      <w:r>
        <w:rPr>
          <w:rFonts w:ascii="Calibri" w:hAnsi="Calibri"/>
        </w:rPr>
        <w:t xml:space="preserve">, the clergy and people in the Episcopal Diocese of Northern Philippines, specifically for our partner Parish of St Clement of Alexandria, </w:t>
      </w:r>
      <w:proofErr w:type="spellStart"/>
      <w:r>
        <w:rPr>
          <w:rFonts w:ascii="Calibri" w:hAnsi="Calibri"/>
        </w:rPr>
        <w:t>Payeo</w:t>
      </w:r>
      <w:proofErr w:type="spellEnd"/>
      <w:r>
        <w:rPr>
          <w:rFonts w:ascii="Calibri" w:hAnsi="Calibri"/>
        </w:rPr>
        <w:t xml:space="preserve"> – its ministry and mission; and for all Churches of North Vancouver.</w:t>
      </w:r>
    </w:p>
    <w:p w14:paraId="763A51FD" w14:textId="77777777" w:rsidR="007E2F3C" w:rsidRDefault="007E2F3C" w:rsidP="007E2F3C">
      <w:pPr>
        <w:rPr>
          <w:rFonts w:ascii="Calibri" w:hAnsi="Calibri"/>
        </w:rPr>
      </w:pPr>
    </w:p>
    <w:p w14:paraId="3668425C" w14:textId="77777777" w:rsidR="007E2F3C" w:rsidRDefault="007E2F3C" w:rsidP="007E2F3C">
      <w:r>
        <w:rPr>
          <w:rFonts w:ascii="Calibri" w:hAnsi="Calibri"/>
          <w:b/>
          <w:bCs/>
        </w:rPr>
        <w:t>In our Parish community</w:t>
      </w:r>
      <w:r>
        <w:rPr>
          <w:rFonts w:ascii="Calibri" w:hAnsi="Calibri"/>
        </w:rPr>
        <w:t xml:space="preserve">: for Philippa, our Priest; for Elizabeth and Peggy, our Deacons; for the Wardens, Philip and Phoebe.  For the staff: </w:t>
      </w:r>
      <w:proofErr w:type="spellStart"/>
      <w:r>
        <w:rPr>
          <w:rFonts w:ascii="Calibri" w:hAnsi="Calibri"/>
        </w:rPr>
        <w:t>Lynley</w:t>
      </w:r>
      <w:proofErr w:type="spellEnd"/>
      <w:r>
        <w:rPr>
          <w:rFonts w:ascii="Calibri" w:hAnsi="Calibri"/>
        </w:rPr>
        <w:t xml:space="preserve"> and Yvonne; and Lay Leaders: Lorna, </w:t>
      </w:r>
      <w:proofErr w:type="spellStart"/>
      <w:r>
        <w:rPr>
          <w:rFonts w:ascii="Calibri" w:hAnsi="Calibri"/>
        </w:rPr>
        <w:t>Delayne</w:t>
      </w:r>
      <w:proofErr w:type="spellEnd"/>
      <w:r>
        <w:rPr>
          <w:rFonts w:ascii="Calibri" w:hAnsi="Calibri"/>
        </w:rPr>
        <w:t>, Paul, and Deborah.  For the Youth and Children’s ministries in our parish – teachers, children, and teens.</w:t>
      </w:r>
    </w:p>
    <w:p w14:paraId="58C6892E" w14:textId="77777777" w:rsidR="007E2F3C" w:rsidRDefault="007E2F3C" w:rsidP="007E2F3C">
      <w:pPr>
        <w:rPr>
          <w:rFonts w:ascii="Calibri" w:hAnsi="Calibri"/>
        </w:rPr>
      </w:pPr>
    </w:p>
    <w:p w14:paraId="538987AC" w14:textId="77777777" w:rsidR="007E2F3C" w:rsidRDefault="007E2F3C" w:rsidP="007E2F3C">
      <w:r>
        <w:rPr>
          <w:rFonts w:ascii="Calibri" w:hAnsi="Calibri"/>
          <w:b/>
          <w:bCs/>
        </w:rPr>
        <w:lastRenderedPageBreak/>
        <w:t>In our parish cycle of prayers</w:t>
      </w:r>
      <w:r>
        <w:rPr>
          <w:rFonts w:ascii="Calibri" w:hAnsi="Calibri"/>
        </w:rPr>
        <w:t>: for David Smith; Larry and Jeanette Terrace; Art and Linda Tinker; and Ian Thomas; and their families.</w:t>
      </w:r>
    </w:p>
    <w:p w14:paraId="5E26A2C8" w14:textId="77777777" w:rsidR="007E2F3C" w:rsidRDefault="007E2F3C" w:rsidP="007E2F3C">
      <w:pPr>
        <w:rPr>
          <w:rFonts w:ascii="Calibri" w:hAnsi="Calibri"/>
        </w:rPr>
      </w:pPr>
    </w:p>
    <w:p w14:paraId="0B3FAF92" w14:textId="77777777" w:rsidR="007E2F3C" w:rsidRDefault="007E2F3C" w:rsidP="007E2F3C">
      <w:r>
        <w:rPr>
          <w:rFonts w:ascii="Calibri" w:hAnsi="Calibri"/>
          <w:b/>
          <w:bCs/>
        </w:rPr>
        <w:t>For healing</w:t>
      </w:r>
      <w:r>
        <w:rPr>
          <w:rFonts w:ascii="Calibri" w:hAnsi="Calibri"/>
        </w:rPr>
        <w:t xml:space="preserve">: Pray for Beth Bailey; Fiona; Colleen and Matt Foster; Jack Griffiths; Marjorie Jeffries; Michael Jeffries; Lynda Mills; Joyce Oswald; Suzi Smith; Vanessa; Kevin </w:t>
      </w:r>
      <w:proofErr w:type="spellStart"/>
      <w:r>
        <w:rPr>
          <w:rFonts w:ascii="Calibri" w:hAnsi="Calibri"/>
        </w:rPr>
        <w:t>Zakus</w:t>
      </w:r>
      <w:proofErr w:type="spellEnd"/>
      <w:r>
        <w:rPr>
          <w:rFonts w:ascii="Calibri" w:hAnsi="Calibri"/>
        </w:rPr>
        <w:t>; and for their families and caregivers.</w:t>
      </w:r>
    </w:p>
    <w:p w14:paraId="253F3082" w14:textId="77777777" w:rsidR="007E2F3C" w:rsidRDefault="007E2F3C" w:rsidP="007E2F3C">
      <w:pPr>
        <w:rPr>
          <w:rFonts w:ascii="Calibri" w:hAnsi="Calibri"/>
        </w:rPr>
      </w:pPr>
    </w:p>
    <w:p w14:paraId="0434B51C" w14:textId="77777777" w:rsidR="007E2F3C" w:rsidRDefault="007E2F3C" w:rsidP="007E2F3C">
      <w:r>
        <w:rPr>
          <w:rFonts w:ascii="Calibri" w:hAnsi="Calibri"/>
          <w:b/>
          <w:bCs/>
        </w:rPr>
        <w:t>In the neighbourhood</w:t>
      </w:r>
      <w:r>
        <w:rPr>
          <w:rFonts w:ascii="Calibri" w:hAnsi="Calibri"/>
        </w:rPr>
        <w:t>: For the residents, nursing staff, care aides, and administration at Lynn Valley Care Centre and Lynn Valley Lodge,</w:t>
      </w:r>
      <w:r w:rsidR="005C2C08">
        <w:rPr>
          <w:rFonts w:ascii="Calibri" w:hAnsi="Calibri"/>
        </w:rPr>
        <w:t xml:space="preserve"> Cedarview,</w:t>
      </w:r>
      <w:r>
        <w:rPr>
          <w:rFonts w:ascii="Calibri" w:hAnsi="Calibri"/>
        </w:rPr>
        <w:t xml:space="preserve"> and for all seniors’ care homes in our community.</w:t>
      </w:r>
    </w:p>
    <w:p w14:paraId="7514AA64" w14:textId="77777777" w:rsidR="007E2F3C" w:rsidRDefault="007E2F3C" w:rsidP="007E2F3C">
      <w:pPr>
        <w:rPr>
          <w:rFonts w:ascii="Calibri" w:hAnsi="Calibri"/>
        </w:rPr>
      </w:pPr>
    </w:p>
    <w:p w14:paraId="34D9B983" w14:textId="77777777" w:rsidR="007E2F3C" w:rsidRDefault="007E2F3C" w:rsidP="007E2F3C">
      <w:pPr>
        <w:rPr>
          <w:rFonts w:ascii="Calibri" w:hAnsi="Calibri"/>
        </w:rPr>
      </w:pPr>
      <w:r>
        <w:rPr>
          <w:rFonts w:ascii="Calibri" w:hAnsi="Calibri"/>
          <w:b/>
          <w:bCs/>
        </w:rPr>
        <w:t>For Outreach</w:t>
      </w:r>
      <w:r>
        <w:rPr>
          <w:rFonts w:ascii="Calibri" w:hAnsi="Calibri"/>
        </w:rPr>
        <w:t xml:space="preserve">: for all newcomers to Canada: for Saber and his family, </w:t>
      </w:r>
      <w:proofErr w:type="spellStart"/>
      <w:r>
        <w:rPr>
          <w:rFonts w:ascii="Calibri" w:hAnsi="Calibri"/>
        </w:rPr>
        <w:t>Honada</w:t>
      </w:r>
      <w:proofErr w:type="spellEnd"/>
      <w:r>
        <w:rPr>
          <w:rFonts w:ascii="Calibri" w:hAnsi="Calibri"/>
        </w:rPr>
        <w:t xml:space="preserve">, Said and family; for Bukhari; for </w:t>
      </w:r>
      <w:proofErr w:type="spellStart"/>
      <w:r>
        <w:rPr>
          <w:rFonts w:ascii="Calibri" w:hAnsi="Calibri"/>
        </w:rPr>
        <w:t>Neema</w:t>
      </w:r>
      <w:proofErr w:type="spellEnd"/>
      <w:r>
        <w:rPr>
          <w:rFonts w:ascii="Calibri" w:hAnsi="Calibri"/>
        </w:rPr>
        <w:t xml:space="preserve"> Grace, </w:t>
      </w:r>
      <w:proofErr w:type="spellStart"/>
      <w:r>
        <w:rPr>
          <w:rFonts w:ascii="Calibri" w:hAnsi="Calibri"/>
        </w:rPr>
        <w:t>Malis</w:t>
      </w:r>
      <w:proofErr w:type="spellEnd"/>
      <w:r>
        <w:rPr>
          <w:rFonts w:ascii="Calibri" w:hAnsi="Calibri"/>
        </w:rPr>
        <w:t xml:space="preserve"> </w:t>
      </w:r>
      <w:r>
        <w:rPr>
          <w:rFonts w:ascii="Calibri" w:hAnsi="Calibri"/>
          <w:i/>
          <w:iCs w:val="0"/>
        </w:rPr>
        <w:t>(pronounced Ma-lees)</w:t>
      </w:r>
      <w:r>
        <w:rPr>
          <w:rFonts w:ascii="Calibri" w:hAnsi="Calibri"/>
        </w:rPr>
        <w:t xml:space="preserve"> and his family, for Fatemeh, Nasrullah, and </w:t>
      </w:r>
      <w:proofErr w:type="spellStart"/>
      <w:r>
        <w:rPr>
          <w:rFonts w:ascii="Calibri" w:hAnsi="Calibri"/>
        </w:rPr>
        <w:t>Nazrin</w:t>
      </w:r>
      <w:proofErr w:type="spellEnd"/>
      <w:r>
        <w:rPr>
          <w:rFonts w:ascii="Calibri" w:hAnsi="Calibri"/>
        </w:rPr>
        <w:t xml:space="preserve"> and family.</w:t>
      </w:r>
    </w:p>
    <w:p w14:paraId="1FAEA1BF" w14:textId="77777777" w:rsidR="007E2F3C" w:rsidRDefault="007E2F3C" w:rsidP="007E2F3C"/>
    <w:p w14:paraId="097FD6FC" w14:textId="77777777" w:rsidR="007E2F3C" w:rsidRDefault="007E2F3C" w:rsidP="007E2F3C">
      <w:r>
        <w:rPr>
          <w:rFonts w:ascii="Calibri" w:hAnsi="Calibri"/>
        </w:rPr>
        <w:t xml:space="preserve">For the community groups that use our building, that they may be weathering this time of absence safely and well. </w:t>
      </w:r>
    </w:p>
    <w:p w14:paraId="086736AD" w14:textId="77777777" w:rsidR="007E2F3C" w:rsidRDefault="007E2F3C" w:rsidP="007E2F3C">
      <w:pPr>
        <w:rPr>
          <w:rFonts w:ascii="Calibri" w:hAnsi="Calibri"/>
        </w:rPr>
      </w:pPr>
    </w:p>
    <w:p w14:paraId="7AA93601" w14:textId="77777777" w:rsidR="007E2F3C" w:rsidRPr="007E2F3C" w:rsidRDefault="007E2F3C" w:rsidP="007E2F3C">
      <w:pPr>
        <w:rPr>
          <w:color w:val="4472C4" w:themeColor="accent1"/>
        </w:rPr>
      </w:pPr>
      <w:r w:rsidRPr="007E2F3C">
        <w:rPr>
          <w:rFonts w:ascii="Calibri" w:hAnsi="Calibri"/>
          <w:b/>
          <w:bCs/>
          <w:color w:val="4472C4" w:themeColor="accent1"/>
          <w:u w:val="single"/>
        </w:rPr>
        <w:t>Scripture readings for Sunday, April 26, 2020</w:t>
      </w:r>
    </w:p>
    <w:p w14:paraId="4889B62E" w14:textId="77777777" w:rsidR="007E2F3C" w:rsidRPr="009B610E" w:rsidRDefault="007E2F3C" w:rsidP="007E2F3C">
      <w:r>
        <w:rPr>
          <w:rFonts w:ascii="Calibri" w:hAnsi="Calibri"/>
        </w:rPr>
        <w:t xml:space="preserve">Acts </w:t>
      </w:r>
      <w:proofErr w:type="gramStart"/>
      <w:r>
        <w:rPr>
          <w:rFonts w:ascii="Calibri" w:hAnsi="Calibri"/>
        </w:rPr>
        <w:t>2 :</w:t>
      </w:r>
      <w:proofErr w:type="gramEnd"/>
      <w:r>
        <w:rPr>
          <w:rFonts w:ascii="Calibri" w:hAnsi="Calibri"/>
        </w:rPr>
        <w:t xml:space="preserve"> 14a, 36 – 41 / Psalm 116 : 1 – 3, 10 – 17 / 1 Peter 1 : 17 – 23 / Luke 24 : 13 – 35 </w:t>
      </w:r>
    </w:p>
    <w:sectPr w:rsidR="007E2F3C" w:rsidRPr="009B610E" w:rsidSect="000E433A">
      <w:headerReference w:type="default" r:id="rId8"/>
      <w:footerReference w:type="default" r:id="rId9"/>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E1493" w14:textId="77777777" w:rsidR="00E37448" w:rsidRDefault="00E37448" w:rsidP="00D27817">
      <w:r>
        <w:separator/>
      </w:r>
    </w:p>
  </w:endnote>
  <w:endnote w:type="continuationSeparator" w:id="0">
    <w:p w14:paraId="01B91B39" w14:textId="77777777" w:rsidR="00E37448" w:rsidRDefault="00E37448" w:rsidP="00D2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Gill Sans">
    <w:panose1 w:val="020B0502020104020203"/>
    <w:charset w:val="00"/>
    <w:family w:val="auto"/>
    <w:pitch w:val="variable"/>
    <w:sig w:usb0="80000267" w:usb1="00000000" w:usb2="00000000" w:usb3="00000000" w:csb0="000001F7"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CC3B3" w14:textId="77777777" w:rsidR="00E37448" w:rsidRPr="00E90597" w:rsidRDefault="00E37448">
    <w:pPr>
      <w:pStyle w:val="Footer"/>
      <w:jc w:val="center"/>
      <w:rPr>
        <w:b/>
        <w:color w:val="4472C4" w:themeColor="accent1"/>
        <w:sz w:val="28"/>
        <w:szCs w:val="28"/>
      </w:rPr>
    </w:pPr>
    <w:r w:rsidRPr="00E90597">
      <w:rPr>
        <w:b/>
        <w:color w:val="4472C4" w:themeColor="accent1"/>
        <w:sz w:val="28"/>
        <w:szCs w:val="28"/>
      </w:rPr>
      <w:t xml:space="preserve">Page </w:t>
    </w:r>
    <w:r w:rsidRPr="00E90597">
      <w:rPr>
        <w:b/>
        <w:color w:val="4472C4" w:themeColor="accent1"/>
        <w:sz w:val="28"/>
        <w:szCs w:val="28"/>
      </w:rPr>
      <w:fldChar w:fldCharType="begin"/>
    </w:r>
    <w:r w:rsidRPr="00E90597">
      <w:rPr>
        <w:b/>
        <w:color w:val="4472C4" w:themeColor="accent1"/>
        <w:sz w:val="28"/>
        <w:szCs w:val="28"/>
      </w:rPr>
      <w:instrText xml:space="preserve"> PAGE  \* Arabic  \* MERGEFORMAT </w:instrText>
    </w:r>
    <w:r w:rsidRPr="00E90597">
      <w:rPr>
        <w:b/>
        <w:color w:val="4472C4" w:themeColor="accent1"/>
        <w:sz w:val="28"/>
        <w:szCs w:val="28"/>
      </w:rPr>
      <w:fldChar w:fldCharType="separate"/>
    </w:r>
    <w:r w:rsidR="00421618">
      <w:rPr>
        <w:b/>
        <w:noProof/>
        <w:color w:val="4472C4" w:themeColor="accent1"/>
        <w:sz w:val="28"/>
        <w:szCs w:val="28"/>
      </w:rPr>
      <w:t>5</w:t>
    </w:r>
    <w:r w:rsidRPr="00E90597">
      <w:rPr>
        <w:b/>
        <w:color w:val="4472C4" w:themeColor="accent1"/>
        <w:sz w:val="28"/>
        <w:szCs w:val="28"/>
      </w:rPr>
      <w:fldChar w:fldCharType="end"/>
    </w:r>
    <w:r w:rsidRPr="00E90597">
      <w:rPr>
        <w:b/>
        <w:color w:val="4472C4" w:themeColor="accent1"/>
        <w:sz w:val="28"/>
        <w:szCs w:val="28"/>
      </w:rPr>
      <w:t xml:space="preserve"> of </w:t>
    </w:r>
    <w:r w:rsidRPr="00E90597">
      <w:rPr>
        <w:b/>
        <w:color w:val="4472C4" w:themeColor="accent1"/>
        <w:sz w:val="28"/>
        <w:szCs w:val="28"/>
      </w:rPr>
      <w:fldChar w:fldCharType="begin"/>
    </w:r>
    <w:r w:rsidRPr="00E90597">
      <w:rPr>
        <w:b/>
        <w:color w:val="4472C4" w:themeColor="accent1"/>
        <w:sz w:val="28"/>
        <w:szCs w:val="28"/>
      </w:rPr>
      <w:instrText xml:space="preserve"> NUMPAGES  \* Arabic  \* MERGEFORMAT </w:instrText>
    </w:r>
    <w:r w:rsidRPr="00E90597">
      <w:rPr>
        <w:b/>
        <w:color w:val="4472C4" w:themeColor="accent1"/>
        <w:sz w:val="28"/>
        <w:szCs w:val="28"/>
      </w:rPr>
      <w:fldChar w:fldCharType="separate"/>
    </w:r>
    <w:r w:rsidR="00421618">
      <w:rPr>
        <w:b/>
        <w:noProof/>
        <w:color w:val="4472C4" w:themeColor="accent1"/>
        <w:sz w:val="28"/>
        <w:szCs w:val="28"/>
      </w:rPr>
      <w:t>8</w:t>
    </w:r>
    <w:r w:rsidRPr="00E90597">
      <w:rPr>
        <w:b/>
        <w:color w:val="4472C4" w:themeColor="accent1"/>
        <w:sz w:val="28"/>
        <w:szCs w:val="28"/>
      </w:rPr>
      <w:fldChar w:fldCharType="end"/>
    </w:r>
  </w:p>
  <w:p w14:paraId="6EEC5D33" w14:textId="77777777" w:rsidR="00E37448" w:rsidRDefault="00E374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ED940" w14:textId="77777777" w:rsidR="00E37448" w:rsidRDefault="00E37448" w:rsidP="00D27817">
      <w:r>
        <w:separator/>
      </w:r>
    </w:p>
  </w:footnote>
  <w:footnote w:type="continuationSeparator" w:id="0">
    <w:p w14:paraId="26FC9D65" w14:textId="77777777" w:rsidR="00E37448" w:rsidRDefault="00E37448" w:rsidP="00D278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7F200" w14:textId="77777777" w:rsidR="00E37448" w:rsidRPr="00E90597" w:rsidRDefault="00E37448" w:rsidP="00E90597">
    <w:pPr>
      <w:pStyle w:val="Header"/>
    </w:pPr>
    <w:r w:rsidRPr="00E90597">
      <w:t>Easter Daily Prayer 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2E3F"/>
    <w:multiLevelType w:val="hybridMultilevel"/>
    <w:tmpl w:val="CE320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7A6D32"/>
    <w:multiLevelType w:val="hybridMultilevel"/>
    <w:tmpl w:val="AC26C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122A74"/>
    <w:multiLevelType w:val="hybridMultilevel"/>
    <w:tmpl w:val="B9405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762CE1"/>
    <w:multiLevelType w:val="hybridMultilevel"/>
    <w:tmpl w:val="F8F0A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3E0059"/>
    <w:multiLevelType w:val="hybridMultilevel"/>
    <w:tmpl w:val="2BBC3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9867C11"/>
    <w:multiLevelType w:val="hybridMultilevel"/>
    <w:tmpl w:val="DC8C8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17"/>
    <w:rsid w:val="00003FE3"/>
    <w:rsid w:val="0000790E"/>
    <w:rsid w:val="0001078C"/>
    <w:rsid w:val="000162E9"/>
    <w:rsid w:val="000202DD"/>
    <w:rsid w:val="000262F7"/>
    <w:rsid w:val="00026840"/>
    <w:rsid w:val="00030D78"/>
    <w:rsid w:val="0003283C"/>
    <w:rsid w:val="0003304D"/>
    <w:rsid w:val="00034BE8"/>
    <w:rsid w:val="00037EA0"/>
    <w:rsid w:val="00041761"/>
    <w:rsid w:val="000434F8"/>
    <w:rsid w:val="000452EE"/>
    <w:rsid w:val="00057436"/>
    <w:rsid w:val="00063B2C"/>
    <w:rsid w:val="00065AD8"/>
    <w:rsid w:val="00066308"/>
    <w:rsid w:val="00066885"/>
    <w:rsid w:val="00067BE7"/>
    <w:rsid w:val="000748BC"/>
    <w:rsid w:val="00086209"/>
    <w:rsid w:val="00086D51"/>
    <w:rsid w:val="00090452"/>
    <w:rsid w:val="00097138"/>
    <w:rsid w:val="00097666"/>
    <w:rsid w:val="000A05F6"/>
    <w:rsid w:val="000A3E42"/>
    <w:rsid w:val="000A3FC7"/>
    <w:rsid w:val="000B0630"/>
    <w:rsid w:val="000B09C4"/>
    <w:rsid w:val="000B0CFB"/>
    <w:rsid w:val="000B1AEE"/>
    <w:rsid w:val="000B3AB3"/>
    <w:rsid w:val="000D1A4A"/>
    <w:rsid w:val="000D1FCA"/>
    <w:rsid w:val="000D51A8"/>
    <w:rsid w:val="000E3579"/>
    <w:rsid w:val="000E433A"/>
    <w:rsid w:val="001032DD"/>
    <w:rsid w:val="001073E6"/>
    <w:rsid w:val="0010747A"/>
    <w:rsid w:val="0011050B"/>
    <w:rsid w:val="0011248F"/>
    <w:rsid w:val="00115134"/>
    <w:rsid w:val="00117D05"/>
    <w:rsid w:val="00121820"/>
    <w:rsid w:val="001339A2"/>
    <w:rsid w:val="00137793"/>
    <w:rsid w:val="00141886"/>
    <w:rsid w:val="001513F7"/>
    <w:rsid w:val="00151EA3"/>
    <w:rsid w:val="00160DB1"/>
    <w:rsid w:val="001611CA"/>
    <w:rsid w:val="00171456"/>
    <w:rsid w:val="001738E9"/>
    <w:rsid w:val="001763F7"/>
    <w:rsid w:val="001764F6"/>
    <w:rsid w:val="00180840"/>
    <w:rsid w:val="001815B2"/>
    <w:rsid w:val="00190B83"/>
    <w:rsid w:val="0019235F"/>
    <w:rsid w:val="00195258"/>
    <w:rsid w:val="001A088E"/>
    <w:rsid w:val="001A7324"/>
    <w:rsid w:val="001B0E97"/>
    <w:rsid w:val="001B37DC"/>
    <w:rsid w:val="001B6494"/>
    <w:rsid w:val="001C70B7"/>
    <w:rsid w:val="001E07B2"/>
    <w:rsid w:val="001E09A3"/>
    <w:rsid w:val="001F3009"/>
    <w:rsid w:val="001F7086"/>
    <w:rsid w:val="00200FC1"/>
    <w:rsid w:val="0020161B"/>
    <w:rsid w:val="00203BA6"/>
    <w:rsid w:val="002055CF"/>
    <w:rsid w:val="00224CC4"/>
    <w:rsid w:val="00236B7B"/>
    <w:rsid w:val="0024214E"/>
    <w:rsid w:val="00251AC3"/>
    <w:rsid w:val="00253B39"/>
    <w:rsid w:val="0025499D"/>
    <w:rsid w:val="0026771C"/>
    <w:rsid w:val="002709A4"/>
    <w:rsid w:val="002741AD"/>
    <w:rsid w:val="00274761"/>
    <w:rsid w:val="0027607D"/>
    <w:rsid w:val="0028121A"/>
    <w:rsid w:val="00282A25"/>
    <w:rsid w:val="002846C9"/>
    <w:rsid w:val="0028486D"/>
    <w:rsid w:val="0029236A"/>
    <w:rsid w:val="0029242C"/>
    <w:rsid w:val="002930DF"/>
    <w:rsid w:val="002B54CA"/>
    <w:rsid w:val="002B6192"/>
    <w:rsid w:val="002C5DAF"/>
    <w:rsid w:val="002C6504"/>
    <w:rsid w:val="002D284F"/>
    <w:rsid w:val="002D32C1"/>
    <w:rsid w:val="002D6DAD"/>
    <w:rsid w:val="002D7238"/>
    <w:rsid w:val="002E0056"/>
    <w:rsid w:val="002E1CB9"/>
    <w:rsid w:val="002E38BC"/>
    <w:rsid w:val="002E5669"/>
    <w:rsid w:val="002F0AAE"/>
    <w:rsid w:val="002F1676"/>
    <w:rsid w:val="002F4A2D"/>
    <w:rsid w:val="002F67CB"/>
    <w:rsid w:val="002F7EB9"/>
    <w:rsid w:val="00306339"/>
    <w:rsid w:val="00311D47"/>
    <w:rsid w:val="00311F63"/>
    <w:rsid w:val="00313137"/>
    <w:rsid w:val="003146C3"/>
    <w:rsid w:val="00315815"/>
    <w:rsid w:val="003159CC"/>
    <w:rsid w:val="00315E5D"/>
    <w:rsid w:val="00322D2A"/>
    <w:rsid w:val="0032392C"/>
    <w:rsid w:val="00331094"/>
    <w:rsid w:val="00332F05"/>
    <w:rsid w:val="003438DF"/>
    <w:rsid w:val="00347CB8"/>
    <w:rsid w:val="00356833"/>
    <w:rsid w:val="00367FE2"/>
    <w:rsid w:val="00373FCE"/>
    <w:rsid w:val="00377C16"/>
    <w:rsid w:val="00380274"/>
    <w:rsid w:val="003823AD"/>
    <w:rsid w:val="00383893"/>
    <w:rsid w:val="003843A9"/>
    <w:rsid w:val="003859F1"/>
    <w:rsid w:val="00387401"/>
    <w:rsid w:val="00391322"/>
    <w:rsid w:val="003A1CA4"/>
    <w:rsid w:val="003B07C4"/>
    <w:rsid w:val="003B6AAF"/>
    <w:rsid w:val="003B7B84"/>
    <w:rsid w:val="003C07EB"/>
    <w:rsid w:val="003C1907"/>
    <w:rsid w:val="003C7F07"/>
    <w:rsid w:val="003D10CF"/>
    <w:rsid w:val="003D2098"/>
    <w:rsid w:val="003E4097"/>
    <w:rsid w:val="003E65F8"/>
    <w:rsid w:val="003E792D"/>
    <w:rsid w:val="003F2F7D"/>
    <w:rsid w:val="003F2F9F"/>
    <w:rsid w:val="003F575E"/>
    <w:rsid w:val="0040284A"/>
    <w:rsid w:val="004035F5"/>
    <w:rsid w:val="00416FF8"/>
    <w:rsid w:val="00421618"/>
    <w:rsid w:val="0042340D"/>
    <w:rsid w:val="00430866"/>
    <w:rsid w:val="00433247"/>
    <w:rsid w:val="00434D64"/>
    <w:rsid w:val="0045238D"/>
    <w:rsid w:val="00452BF9"/>
    <w:rsid w:val="0046095A"/>
    <w:rsid w:val="00460D30"/>
    <w:rsid w:val="0046308F"/>
    <w:rsid w:val="0046388B"/>
    <w:rsid w:val="004650A8"/>
    <w:rsid w:val="00465C87"/>
    <w:rsid w:val="004666B0"/>
    <w:rsid w:val="00471652"/>
    <w:rsid w:val="00472332"/>
    <w:rsid w:val="00475002"/>
    <w:rsid w:val="0047574F"/>
    <w:rsid w:val="004760E7"/>
    <w:rsid w:val="00477834"/>
    <w:rsid w:val="0048073E"/>
    <w:rsid w:val="0048164C"/>
    <w:rsid w:val="0048199B"/>
    <w:rsid w:val="0048205F"/>
    <w:rsid w:val="0048587B"/>
    <w:rsid w:val="00486433"/>
    <w:rsid w:val="00490D2B"/>
    <w:rsid w:val="004A191D"/>
    <w:rsid w:val="004A3B31"/>
    <w:rsid w:val="004A7D37"/>
    <w:rsid w:val="004B0872"/>
    <w:rsid w:val="004B4A74"/>
    <w:rsid w:val="004D0054"/>
    <w:rsid w:val="004D4A0A"/>
    <w:rsid w:val="004E63A6"/>
    <w:rsid w:val="004F44A0"/>
    <w:rsid w:val="004F59D2"/>
    <w:rsid w:val="004F791F"/>
    <w:rsid w:val="0050078D"/>
    <w:rsid w:val="00500BDA"/>
    <w:rsid w:val="0051779B"/>
    <w:rsid w:val="00522E80"/>
    <w:rsid w:val="00524B9E"/>
    <w:rsid w:val="00535695"/>
    <w:rsid w:val="00537F8B"/>
    <w:rsid w:val="005407DC"/>
    <w:rsid w:val="005475B5"/>
    <w:rsid w:val="00563E83"/>
    <w:rsid w:val="005645B6"/>
    <w:rsid w:val="0056675E"/>
    <w:rsid w:val="00575087"/>
    <w:rsid w:val="0057777C"/>
    <w:rsid w:val="005800E4"/>
    <w:rsid w:val="00580DAF"/>
    <w:rsid w:val="0058202D"/>
    <w:rsid w:val="00586581"/>
    <w:rsid w:val="0059193B"/>
    <w:rsid w:val="0059303A"/>
    <w:rsid w:val="00593328"/>
    <w:rsid w:val="00593573"/>
    <w:rsid w:val="00595EC2"/>
    <w:rsid w:val="00596003"/>
    <w:rsid w:val="00596FF0"/>
    <w:rsid w:val="005A4B34"/>
    <w:rsid w:val="005C1805"/>
    <w:rsid w:val="005C2892"/>
    <w:rsid w:val="005C2C08"/>
    <w:rsid w:val="005D465D"/>
    <w:rsid w:val="005D7047"/>
    <w:rsid w:val="005E24E5"/>
    <w:rsid w:val="005E53A5"/>
    <w:rsid w:val="005F0837"/>
    <w:rsid w:val="005F1E0F"/>
    <w:rsid w:val="005F4829"/>
    <w:rsid w:val="005F7B96"/>
    <w:rsid w:val="00600BA8"/>
    <w:rsid w:val="00603FBE"/>
    <w:rsid w:val="0061224A"/>
    <w:rsid w:val="00612FE9"/>
    <w:rsid w:val="00613A52"/>
    <w:rsid w:val="00613E32"/>
    <w:rsid w:val="00632A65"/>
    <w:rsid w:val="00634ACD"/>
    <w:rsid w:val="00636604"/>
    <w:rsid w:val="006408CB"/>
    <w:rsid w:val="006535AB"/>
    <w:rsid w:val="00653DEB"/>
    <w:rsid w:val="006562C9"/>
    <w:rsid w:val="00660A99"/>
    <w:rsid w:val="0066743F"/>
    <w:rsid w:val="00676BFE"/>
    <w:rsid w:val="00677724"/>
    <w:rsid w:val="00680380"/>
    <w:rsid w:val="006818AD"/>
    <w:rsid w:val="0068340E"/>
    <w:rsid w:val="00684AA1"/>
    <w:rsid w:val="00686D35"/>
    <w:rsid w:val="0068757A"/>
    <w:rsid w:val="0069202A"/>
    <w:rsid w:val="00693614"/>
    <w:rsid w:val="006972B7"/>
    <w:rsid w:val="006A4DE1"/>
    <w:rsid w:val="006A5D55"/>
    <w:rsid w:val="006A5EA9"/>
    <w:rsid w:val="006C071A"/>
    <w:rsid w:val="006C3ADD"/>
    <w:rsid w:val="006C6D4F"/>
    <w:rsid w:val="006C7E09"/>
    <w:rsid w:val="006D3C12"/>
    <w:rsid w:val="006D6B80"/>
    <w:rsid w:val="006F06D3"/>
    <w:rsid w:val="006F377E"/>
    <w:rsid w:val="006F4600"/>
    <w:rsid w:val="006F7AAA"/>
    <w:rsid w:val="0070270E"/>
    <w:rsid w:val="00705683"/>
    <w:rsid w:val="007157ED"/>
    <w:rsid w:val="00723480"/>
    <w:rsid w:val="007240A8"/>
    <w:rsid w:val="007265F9"/>
    <w:rsid w:val="00727E87"/>
    <w:rsid w:val="007303F4"/>
    <w:rsid w:val="00730A2C"/>
    <w:rsid w:val="00732D77"/>
    <w:rsid w:val="00734DE8"/>
    <w:rsid w:val="007363D7"/>
    <w:rsid w:val="007403B5"/>
    <w:rsid w:val="007437C2"/>
    <w:rsid w:val="00745579"/>
    <w:rsid w:val="00753317"/>
    <w:rsid w:val="00757EA1"/>
    <w:rsid w:val="00761A29"/>
    <w:rsid w:val="00762C36"/>
    <w:rsid w:val="0076327F"/>
    <w:rsid w:val="007643FC"/>
    <w:rsid w:val="00766844"/>
    <w:rsid w:val="00767853"/>
    <w:rsid w:val="0077000B"/>
    <w:rsid w:val="00777EE0"/>
    <w:rsid w:val="00780658"/>
    <w:rsid w:val="00784C96"/>
    <w:rsid w:val="0078670A"/>
    <w:rsid w:val="00787CCB"/>
    <w:rsid w:val="00791384"/>
    <w:rsid w:val="00796490"/>
    <w:rsid w:val="007C0041"/>
    <w:rsid w:val="007C7AC6"/>
    <w:rsid w:val="007E2F3C"/>
    <w:rsid w:val="007E3862"/>
    <w:rsid w:val="007F153C"/>
    <w:rsid w:val="00800DA7"/>
    <w:rsid w:val="008117CA"/>
    <w:rsid w:val="008122DF"/>
    <w:rsid w:val="008131F7"/>
    <w:rsid w:val="00813A39"/>
    <w:rsid w:val="00814859"/>
    <w:rsid w:val="00822AC9"/>
    <w:rsid w:val="00824DB3"/>
    <w:rsid w:val="008327C0"/>
    <w:rsid w:val="0084316C"/>
    <w:rsid w:val="00844B7F"/>
    <w:rsid w:val="00844BDD"/>
    <w:rsid w:val="008518EF"/>
    <w:rsid w:val="00854A8A"/>
    <w:rsid w:val="008632EC"/>
    <w:rsid w:val="00865929"/>
    <w:rsid w:val="0086691E"/>
    <w:rsid w:val="00870443"/>
    <w:rsid w:val="00870B3B"/>
    <w:rsid w:val="00873986"/>
    <w:rsid w:val="00874DF8"/>
    <w:rsid w:val="00880B91"/>
    <w:rsid w:val="008825D4"/>
    <w:rsid w:val="008861F6"/>
    <w:rsid w:val="0088632D"/>
    <w:rsid w:val="00886C0B"/>
    <w:rsid w:val="00887A93"/>
    <w:rsid w:val="008923A5"/>
    <w:rsid w:val="008926F6"/>
    <w:rsid w:val="00895D44"/>
    <w:rsid w:val="008A1A68"/>
    <w:rsid w:val="008A2418"/>
    <w:rsid w:val="008B138C"/>
    <w:rsid w:val="008B2323"/>
    <w:rsid w:val="008B660F"/>
    <w:rsid w:val="008B6E86"/>
    <w:rsid w:val="008C3E47"/>
    <w:rsid w:val="008C4E51"/>
    <w:rsid w:val="008D0742"/>
    <w:rsid w:val="008D2698"/>
    <w:rsid w:val="008D5056"/>
    <w:rsid w:val="008E15F8"/>
    <w:rsid w:val="008E3E54"/>
    <w:rsid w:val="008E43F8"/>
    <w:rsid w:val="008F2227"/>
    <w:rsid w:val="008F6969"/>
    <w:rsid w:val="008F6A20"/>
    <w:rsid w:val="00913091"/>
    <w:rsid w:val="00915957"/>
    <w:rsid w:val="00923759"/>
    <w:rsid w:val="00923BDC"/>
    <w:rsid w:val="00924017"/>
    <w:rsid w:val="00924119"/>
    <w:rsid w:val="009247F0"/>
    <w:rsid w:val="00934355"/>
    <w:rsid w:val="009348F5"/>
    <w:rsid w:val="00940D4F"/>
    <w:rsid w:val="00940E99"/>
    <w:rsid w:val="0095310C"/>
    <w:rsid w:val="0096153D"/>
    <w:rsid w:val="00970B6A"/>
    <w:rsid w:val="00974ABF"/>
    <w:rsid w:val="0098563D"/>
    <w:rsid w:val="00985F07"/>
    <w:rsid w:val="009934FC"/>
    <w:rsid w:val="009945FC"/>
    <w:rsid w:val="009A0D8D"/>
    <w:rsid w:val="009A31E4"/>
    <w:rsid w:val="009A4BF3"/>
    <w:rsid w:val="009A50C5"/>
    <w:rsid w:val="009A5599"/>
    <w:rsid w:val="009B0ED3"/>
    <w:rsid w:val="009B2938"/>
    <w:rsid w:val="009B5880"/>
    <w:rsid w:val="009B610E"/>
    <w:rsid w:val="009B7B42"/>
    <w:rsid w:val="009C081C"/>
    <w:rsid w:val="009C48FA"/>
    <w:rsid w:val="009D2858"/>
    <w:rsid w:val="009D6316"/>
    <w:rsid w:val="009E0269"/>
    <w:rsid w:val="009E42B8"/>
    <w:rsid w:val="009F303C"/>
    <w:rsid w:val="009F574D"/>
    <w:rsid w:val="00A0191A"/>
    <w:rsid w:val="00A03952"/>
    <w:rsid w:val="00A21A89"/>
    <w:rsid w:val="00A27A2A"/>
    <w:rsid w:val="00A35CC4"/>
    <w:rsid w:val="00A51B22"/>
    <w:rsid w:val="00A543AA"/>
    <w:rsid w:val="00A5563E"/>
    <w:rsid w:val="00A5616F"/>
    <w:rsid w:val="00A60384"/>
    <w:rsid w:val="00A646AC"/>
    <w:rsid w:val="00A662FB"/>
    <w:rsid w:val="00A66C2E"/>
    <w:rsid w:val="00A672A2"/>
    <w:rsid w:val="00A7365F"/>
    <w:rsid w:val="00A7586E"/>
    <w:rsid w:val="00A77E8D"/>
    <w:rsid w:val="00A81A08"/>
    <w:rsid w:val="00A83804"/>
    <w:rsid w:val="00A86531"/>
    <w:rsid w:val="00A94BF3"/>
    <w:rsid w:val="00A95D90"/>
    <w:rsid w:val="00AA003E"/>
    <w:rsid w:val="00AA4381"/>
    <w:rsid w:val="00AB1C41"/>
    <w:rsid w:val="00AB2917"/>
    <w:rsid w:val="00AC0B00"/>
    <w:rsid w:val="00AD29E1"/>
    <w:rsid w:val="00AD2AA4"/>
    <w:rsid w:val="00AD6D55"/>
    <w:rsid w:val="00AE2A26"/>
    <w:rsid w:val="00AE3DDC"/>
    <w:rsid w:val="00AE3E7F"/>
    <w:rsid w:val="00AF1ACF"/>
    <w:rsid w:val="00B0374B"/>
    <w:rsid w:val="00B10BA5"/>
    <w:rsid w:val="00B11433"/>
    <w:rsid w:val="00B11708"/>
    <w:rsid w:val="00B13456"/>
    <w:rsid w:val="00B13508"/>
    <w:rsid w:val="00B14C4D"/>
    <w:rsid w:val="00B224B5"/>
    <w:rsid w:val="00B23170"/>
    <w:rsid w:val="00B27602"/>
    <w:rsid w:val="00B27C98"/>
    <w:rsid w:val="00B31F02"/>
    <w:rsid w:val="00B356BB"/>
    <w:rsid w:val="00B36BBC"/>
    <w:rsid w:val="00B3709C"/>
    <w:rsid w:val="00B4442B"/>
    <w:rsid w:val="00B45017"/>
    <w:rsid w:val="00B45057"/>
    <w:rsid w:val="00B52570"/>
    <w:rsid w:val="00B61276"/>
    <w:rsid w:val="00B621A4"/>
    <w:rsid w:val="00B63BDD"/>
    <w:rsid w:val="00B94760"/>
    <w:rsid w:val="00B9668D"/>
    <w:rsid w:val="00BA1B05"/>
    <w:rsid w:val="00BA3A1C"/>
    <w:rsid w:val="00BA3EB1"/>
    <w:rsid w:val="00BC423A"/>
    <w:rsid w:val="00BD2671"/>
    <w:rsid w:val="00BD5B2D"/>
    <w:rsid w:val="00BD7A7E"/>
    <w:rsid w:val="00BE1707"/>
    <w:rsid w:val="00BE18D7"/>
    <w:rsid w:val="00BE1D45"/>
    <w:rsid w:val="00BE3FF1"/>
    <w:rsid w:val="00BE6285"/>
    <w:rsid w:val="00BF18F9"/>
    <w:rsid w:val="00BF4312"/>
    <w:rsid w:val="00BF703C"/>
    <w:rsid w:val="00C00252"/>
    <w:rsid w:val="00C01618"/>
    <w:rsid w:val="00C0777B"/>
    <w:rsid w:val="00C115F5"/>
    <w:rsid w:val="00C121C6"/>
    <w:rsid w:val="00C167C0"/>
    <w:rsid w:val="00C35C3B"/>
    <w:rsid w:val="00C373D3"/>
    <w:rsid w:val="00C4229F"/>
    <w:rsid w:val="00C5350F"/>
    <w:rsid w:val="00C61FFF"/>
    <w:rsid w:val="00C658F0"/>
    <w:rsid w:val="00C72191"/>
    <w:rsid w:val="00C775AB"/>
    <w:rsid w:val="00C80C7A"/>
    <w:rsid w:val="00C80D56"/>
    <w:rsid w:val="00C84027"/>
    <w:rsid w:val="00C86C60"/>
    <w:rsid w:val="00C90062"/>
    <w:rsid w:val="00C91E52"/>
    <w:rsid w:val="00C943AB"/>
    <w:rsid w:val="00C95D9E"/>
    <w:rsid w:val="00CA33AD"/>
    <w:rsid w:val="00CA4C73"/>
    <w:rsid w:val="00CA7EDF"/>
    <w:rsid w:val="00CB2216"/>
    <w:rsid w:val="00CB301E"/>
    <w:rsid w:val="00CB506F"/>
    <w:rsid w:val="00CB63EA"/>
    <w:rsid w:val="00CD6005"/>
    <w:rsid w:val="00CE4ED0"/>
    <w:rsid w:val="00CE6189"/>
    <w:rsid w:val="00CF038B"/>
    <w:rsid w:val="00CF0D28"/>
    <w:rsid w:val="00CF1230"/>
    <w:rsid w:val="00CF38A6"/>
    <w:rsid w:val="00CF3E67"/>
    <w:rsid w:val="00D10D7B"/>
    <w:rsid w:val="00D113BF"/>
    <w:rsid w:val="00D12E48"/>
    <w:rsid w:val="00D13957"/>
    <w:rsid w:val="00D13C85"/>
    <w:rsid w:val="00D145C7"/>
    <w:rsid w:val="00D16107"/>
    <w:rsid w:val="00D214DC"/>
    <w:rsid w:val="00D220D0"/>
    <w:rsid w:val="00D27817"/>
    <w:rsid w:val="00D301D4"/>
    <w:rsid w:val="00D30345"/>
    <w:rsid w:val="00D32685"/>
    <w:rsid w:val="00D33A17"/>
    <w:rsid w:val="00D34460"/>
    <w:rsid w:val="00D405BF"/>
    <w:rsid w:val="00D45E68"/>
    <w:rsid w:val="00D465C7"/>
    <w:rsid w:val="00D5305C"/>
    <w:rsid w:val="00D54432"/>
    <w:rsid w:val="00D57998"/>
    <w:rsid w:val="00D62B3A"/>
    <w:rsid w:val="00D7289B"/>
    <w:rsid w:val="00D72E71"/>
    <w:rsid w:val="00D81BB5"/>
    <w:rsid w:val="00D87733"/>
    <w:rsid w:val="00D90357"/>
    <w:rsid w:val="00D91FCB"/>
    <w:rsid w:val="00D94570"/>
    <w:rsid w:val="00DA3C2E"/>
    <w:rsid w:val="00DB3629"/>
    <w:rsid w:val="00DB7299"/>
    <w:rsid w:val="00DC3761"/>
    <w:rsid w:val="00DC7965"/>
    <w:rsid w:val="00DD1A2E"/>
    <w:rsid w:val="00DD764A"/>
    <w:rsid w:val="00DE2821"/>
    <w:rsid w:val="00DE344E"/>
    <w:rsid w:val="00DE7412"/>
    <w:rsid w:val="00DF6441"/>
    <w:rsid w:val="00E04601"/>
    <w:rsid w:val="00E066B4"/>
    <w:rsid w:val="00E066E1"/>
    <w:rsid w:val="00E227C1"/>
    <w:rsid w:val="00E26F22"/>
    <w:rsid w:val="00E32153"/>
    <w:rsid w:val="00E3418D"/>
    <w:rsid w:val="00E37448"/>
    <w:rsid w:val="00E417D3"/>
    <w:rsid w:val="00E43F15"/>
    <w:rsid w:val="00E46EDA"/>
    <w:rsid w:val="00E5021E"/>
    <w:rsid w:val="00E54653"/>
    <w:rsid w:val="00E5674F"/>
    <w:rsid w:val="00E60B29"/>
    <w:rsid w:val="00E6392C"/>
    <w:rsid w:val="00E64517"/>
    <w:rsid w:val="00E64CC7"/>
    <w:rsid w:val="00E764B2"/>
    <w:rsid w:val="00E800AF"/>
    <w:rsid w:val="00E80AC6"/>
    <w:rsid w:val="00E87FB5"/>
    <w:rsid w:val="00E90597"/>
    <w:rsid w:val="00E94CBD"/>
    <w:rsid w:val="00E973F9"/>
    <w:rsid w:val="00EA37C3"/>
    <w:rsid w:val="00EA4617"/>
    <w:rsid w:val="00EA563F"/>
    <w:rsid w:val="00EB1F3A"/>
    <w:rsid w:val="00EB519B"/>
    <w:rsid w:val="00EC2EB8"/>
    <w:rsid w:val="00EC4B3E"/>
    <w:rsid w:val="00ED04B0"/>
    <w:rsid w:val="00ED06BA"/>
    <w:rsid w:val="00ED1DE8"/>
    <w:rsid w:val="00ED52FD"/>
    <w:rsid w:val="00ED5BD9"/>
    <w:rsid w:val="00ED75C2"/>
    <w:rsid w:val="00EE3B60"/>
    <w:rsid w:val="00EE56BC"/>
    <w:rsid w:val="00EF5979"/>
    <w:rsid w:val="00EF64CA"/>
    <w:rsid w:val="00EF6B43"/>
    <w:rsid w:val="00F12003"/>
    <w:rsid w:val="00F14D6E"/>
    <w:rsid w:val="00F20BC5"/>
    <w:rsid w:val="00F2116F"/>
    <w:rsid w:val="00F22AA5"/>
    <w:rsid w:val="00F260B4"/>
    <w:rsid w:val="00F276C0"/>
    <w:rsid w:val="00F31080"/>
    <w:rsid w:val="00F37FCE"/>
    <w:rsid w:val="00F41073"/>
    <w:rsid w:val="00F434E1"/>
    <w:rsid w:val="00F43F60"/>
    <w:rsid w:val="00F5142F"/>
    <w:rsid w:val="00F51AA9"/>
    <w:rsid w:val="00F5415F"/>
    <w:rsid w:val="00F545A3"/>
    <w:rsid w:val="00F606D7"/>
    <w:rsid w:val="00F62F22"/>
    <w:rsid w:val="00F74B23"/>
    <w:rsid w:val="00F77C80"/>
    <w:rsid w:val="00F824CE"/>
    <w:rsid w:val="00F90D8B"/>
    <w:rsid w:val="00F95ECD"/>
    <w:rsid w:val="00F97DD4"/>
    <w:rsid w:val="00FA0F3B"/>
    <w:rsid w:val="00FA5E75"/>
    <w:rsid w:val="00FA77D8"/>
    <w:rsid w:val="00FB4D1D"/>
    <w:rsid w:val="00FC034D"/>
    <w:rsid w:val="00FC46D2"/>
    <w:rsid w:val="00FC5384"/>
    <w:rsid w:val="00FD24CB"/>
    <w:rsid w:val="00FD6D7B"/>
    <w:rsid w:val="00FD72C8"/>
    <w:rsid w:val="00FE0E51"/>
    <w:rsid w:val="00FE135A"/>
    <w:rsid w:val="00FE2396"/>
    <w:rsid w:val="00FE3C40"/>
    <w:rsid w:val="00FE7596"/>
    <w:rsid w:val="00FF08FF"/>
    <w:rsid w:val="00FF5B3E"/>
    <w:rsid w:val="00FF6925"/>
    <w:rsid w:val="00FF7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97E24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aps/>
        <w:color w:val="FFFFFF" w:themeColor="background1"/>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17"/>
    <w:rPr>
      <w:rFonts w:eastAsiaTheme="minorEastAsia" w:cs="Gill Sans"/>
      <w:iCs/>
      <w:caps w:val="0"/>
      <w:color w:val="auto"/>
      <w:sz w:val="24"/>
      <w:szCs w:val="20"/>
      <w:lang w:val="en-CA" w:eastAsia="ja-JP"/>
    </w:rPr>
  </w:style>
  <w:style w:type="paragraph" w:styleId="Heading1">
    <w:name w:val="heading 1"/>
    <w:basedOn w:val="Normal"/>
    <w:next w:val="Normal"/>
    <w:link w:val="Heading1Char"/>
    <w:uiPriority w:val="9"/>
    <w:qFormat/>
    <w:rsid w:val="000B0630"/>
    <w:pPr>
      <w:keepNext/>
      <w:keepLines/>
      <w:jc w:val="center"/>
      <w:outlineLvl w:val="0"/>
    </w:pPr>
    <w:rPr>
      <w:rFonts w:eastAsiaTheme="majorEastAsia" w:cstheme="majorBidi"/>
      <w:b/>
      <w:bCs/>
      <w:color w:val="0070C0"/>
      <w:sz w:val="36"/>
    </w:rPr>
  </w:style>
  <w:style w:type="paragraph" w:styleId="Heading2">
    <w:name w:val="heading 2"/>
    <w:basedOn w:val="Normal"/>
    <w:next w:val="Normal"/>
    <w:link w:val="Heading2Char"/>
    <w:uiPriority w:val="9"/>
    <w:semiHidden/>
    <w:unhideWhenUsed/>
    <w:qFormat/>
    <w:rsid w:val="000B0630"/>
    <w:pPr>
      <w:keepNext/>
      <w:keepLines/>
      <w:spacing w:before="40"/>
      <w:jc w:val="center"/>
      <w:outlineLvl w:val="1"/>
    </w:pPr>
    <w:rPr>
      <w:rFonts w:eastAsiaTheme="majorEastAsia" w:cstheme="majorBidi"/>
      <w:smallCaps/>
      <w:color w:val="2F5496" w:themeColor="accent1" w:themeShade="BF"/>
      <w:szCs w:val="26"/>
    </w:rPr>
  </w:style>
  <w:style w:type="paragraph" w:styleId="Heading3">
    <w:name w:val="heading 3"/>
    <w:basedOn w:val="Normal"/>
    <w:next w:val="Normal"/>
    <w:link w:val="Heading3Char"/>
    <w:uiPriority w:val="9"/>
    <w:unhideWhenUsed/>
    <w:qFormat/>
    <w:rsid w:val="000B0630"/>
    <w:pPr>
      <w:keepNext/>
      <w:keepLines/>
      <w:spacing w:before="40"/>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0B0630"/>
    <w:pPr>
      <w:keepNext/>
      <w:keepLines/>
      <w:spacing w:before="40"/>
      <w:outlineLvl w:val="3"/>
    </w:pPr>
    <w:rPr>
      <w:rFonts w:eastAsiaTheme="majorEastAsia" w:cstheme="majorBidi"/>
      <w:i/>
      <w:iCs w:val="0"/>
      <w:color w:val="2F5496" w:themeColor="accent1" w:themeShade="BF"/>
    </w:rPr>
  </w:style>
  <w:style w:type="paragraph" w:styleId="Heading5">
    <w:name w:val="heading 5"/>
    <w:basedOn w:val="Normal"/>
    <w:next w:val="Normal"/>
    <w:link w:val="Heading5Char"/>
    <w:uiPriority w:val="9"/>
    <w:unhideWhenUsed/>
    <w:qFormat/>
    <w:rsid w:val="000B0630"/>
    <w:pPr>
      <w:keepNext/>
      <w:keepLines/>
      <w:spacing w:before="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B0630"/>
    <w:pPr>
      <w:keepNext/>
      <w:keepLines/>
      <w:spacing w:before="40"/>
      <w:outlineLvl w:val="5"/>
    </w:pPr>
    <w:rPr>
      <w:rFonts w:eastAsiaTheme="majorEastAsia"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E90597"/>
    <w:pPr>
      <w:tabs>
        <w:tab w:val="center" w:pos="4320"/>
        <w:tab w:val="right" w:pos="8640"/>
      </w:tabs>
    </w:pPr>
    <w:rPr>
      <w:b/>
      <w:iCs w:val="0"/>
      <w:color w:val="2F5496" w:themeColor="accent1" w:themeShade="BF"/>
      <w:sz w:val="28"/>
      <w:szCs w:val="28"/>
    </w:rPr>
  </w:style>
  <w:style w:type="character" w:customStyle="1" w:styleId="HeaderChar">
    <w:name w:val="Header Char"/>
    <w:basedOn w:val="DefaultParagraphFont"/>
    <w:link w:val="Header"/>
    <w:uiPriority w:val="99"/>
    <w:rsid w:val="00E90597"/>
    <w:rPr>
      <w:rFonts w:eastAsiaTheme="minorEastAsia" w:cs="Gill Sans"/>
      <w:b/>
      <w:caps w:val="0"/>
      <w:color w:val="2F5496" w:themeColor="accent1" w:themeShade="BF"/>
      <w:sz w:val="28"/>
      <w:szCs w:val="28"/>
      <w:lang w:val="en-CA" w:eastAsia="ja-JP"/>
    </w:rPr>
  </w:style>
  <w:style w:type="character" w:styleId="PageNumber">
    <w:name w:val="page number"/>
    <w:basedOn w:val="DefaultParagraphFont"/>
    <w:qFormat/>
    <w:rsid w:val="0047574F"/>
    <w:rPr>
      <w:rFonts w:asciiTheme="majorHAnsi" w:hAnsiTheme="majorHAnsi"/>
      <w:b/>
      <w:color w:val="2F5496" w:themeColor="accent1" w:themeShade="BF"/>
      <w:sz w:val="20"/>
      <w:u w:val="none"/>
    </w:rPr>
  </w:style>
  <w:style w:type="paragraph" w:styleId="EndnoteText">
    <w:name w:val="endnote text"/>
    <w:basedOn w:val="FootnoteText"/>
    <w:link w:val="EndnoteTextChar"/>
    <w:uiPriority w:val="99"/>
    <w:unhideWhenUsed/>
    <w:rsid w:val="00486433"/>
    <w:rPr>
      <w:i/>
      <w:iCs/>
      <w:color w:val="0070C0"/>
      <w:sz w:val="24"/>
    </w:rPr>
  </w:style>
  <w:style w:type="character" w:customStyle="1" w:styleId="EndnoteTextChar">
    <w:name w:val="Endnote Text Char"/>
    <w:basedOn w:val="DefaultParagraphFont"/>
    <w:link w:val="EndnoteText"/>
    <w:uiPriority w:val="99"/>
    <w:rsid w:val="00486433"/>
    <w:rPr>
      <w:rFonts w:ascii="Calibri" w:hAnsi="Calibri"/>
      <w:i/>
      <w:color w:val="0070C0"/>
      <w:lang w:val="en-CA"/>
    </w:rPr>
  </w:style>
  <w:style w:type="paragraph" w:styleId="FootnoteText">
    <w:name w:val="footnote text"/>
    <w:basedOn w:val="Normal"/>
    <w:link w:val="FootnoteTextChar"/>
    <w:uiPriority w:val="99"/>
    <w:unhideWhenUsed/>
    <w:qFormat/>
    <w:rsid w:val="000B0630"/>
    <w:pPr>
      <w:ind w:firstLine="720"/>
    </w:pPr>
    <w:rPr>
      <w:iCs w:val="0"/>
      <w:sz w:val="18"/>
    </w:rPr>
  </w:style>
  <w:style w:type="character" w:customStyle="1" w:styleId="FootnoteTextChar">
    <w:name w:val="Footnote Text Char"/>
    <w:basedOn w:val="DefaultParagraphFont"/>
    <w:link w:val="FootnoteText"/>
    <w:uiPriority w:val="99"/>
    <w:rsid w:val="000B0630"/>
    <w:rPr>
      <w:rFonts w:asciiTheme="minorHAnsi" w:hAnsiTheme="minorHAnsi"/>
      <w:iCs/>
      <w:sz w:val="18"/>
      <w:lang w:val="en-CA"/>
    </w:rPr>
  </w:style>
  <w:style w:type="character" w:customStyle="1" w:styleId="Heading4Char">
    <w:name w:val="Heading 4 Char"/>
    <w:basedOn w:val="DefaultParagraphFont"/>
    <w:link w:val="Heading4"/>
    <w:uiPriority w:val="9"/>
    <w:rsid w:val="000B0630"/>
    <w:rPr>
      <w:rFonts w:asciiTheme="minorHAnsi" w:eastAsiaTheme="majorEastAsia" w:hAnsiTheme="minorHAnsi" w:cstheme="majorBidi"/>
      <w:i/>
      <w:iCs/>
      <w:color w:val="2F5496" w:themeColor="accent1" w:themeShade="BF"/>
      <w:lang w:val="en-CA"/>
    </w:rPr>
  </w:style>
  <w:style w:type="character" w:customStyle="1" w:styleId="Heading3Char">
    <w:name w:val="Heading 3 Char"/>
    <w:basedOn w:val="DefaultParagraphFont"/>
    <w:link w:val="Heading3"/>
    <w:uiPriority w:val="9"/>
    <w:rsid w:val="000B0630"/>
    <w:rPr>
      <w:rFonts w:asciiTheme="minorHAnsi" w:eastAsiaTheme="majorEastAsia" w:hAnsiTheme="minorHAnsi" w:cstheme="majorBidi"/>
      <w:color w:val="1F3763" w:themeColor="accent1" w:themeShade="7F"/>
      <w:sz w:val="28"/>
      <w:lang w:val="en-CA"/>
    </w:rPr>
  </w:style>
  <w:style w:type="character" w:customStyle="1" w:styleId="Heading1Char">
    <w:name w:val="Heading 1 Char"/>
    <w:basedOn w:val="DefaultParagraphFont"/>
    <w:link w:val="Heading1"/>
    <w:uiPriority w:val="9"/>
    <w:rsid w:val="000B0630"/>
    <w:rPr>
      <w:rFonts w:asciiTheme="minorHAnsi" w:eastAsiaTheme="majorEastAsia" w:hAnsiTheme="minorHAnsi" w:cstheme="majorBidi"/>
      <w:b/>
      <w:bCs/>
      <w:color w:val="0070C0"/>
      <w:sz w:val="36"/>
      <w:lang w:val="en-CA"/>
    </w:rPr>
  </w:style>
  <w:style w:type="character" w:customStyle="1" w:styleId="Heading2Char">
    <w:name w:val="Heading 2 Char"/>
    <w:basedOn w:val="DefaultParagraphFont"/>
    <w:link w:val="Heading2"/>
    <w:uiPriority w:val="9"/>
    <w:semiHidden/>
    <w:rsid w:val="000B0630"/>
    <w:rPr>
      <w:rFonts w:asciiTheme="minorHAnsi" w:eastAsiaTheme="majorEastAsia" w:hAnsiTheme="minorHAnsi" w:cstheme="majorBidi"/>
      <w:smallCaps/>
      <w:color w:val="2F5496" w:themeColor="accent1" w:themeShade="BF"/>
      <w:sz w:val="28"/>
      <w:szCs w:val="26"/>
      <w:lang w:val="en-CA"/>
    </w:rPr>
  </w:style>
  <w:style w:type="character" w:customStyle="1" w:styleId="Heading5Char">
    <w:name w:val="Heading 5 Char"/>
    <w:basedOn w:val="DefaultParagraphFont"/>
    <w:link w:val="Heading5"/>
    <w:uiPriority w:val="9"/>
    <w:rsid w:val="000B0630"/>
    <w:rPr>
      <w:rFonts w:asciiTheme="minorHAnsi" w:eastAsiaTheme="majorEastAsia" w:hAnsiTheme="minorHAnsi" w:cstheme="majorBidi"/>
      <w:color w:val="2F5496" w:themeColor="accent1" w:themeShade="BF"/>
      <w:lang w:val="en-CA"/>
    </w:rPr>
  </w:style>
  <w:style w:type="character" w:styleId="FootnoteReference">
    <w:name w:val="footnote reference"/>
    <w:basedOn w:val="DefaultParagraphFont"/>
    <w:uiPriority w:val="99"/>
    <w:unhideWhenUsed/>
    <w:rsid w:val="00486433"/>
    <w:rPr>
      <w:rFonts w:asciiTheme="majorHAnsi" w:hAnsiTheme="majorHAnsi"/>
      <w:vertAlign w:val="superscript"/>
    </w:rPr>
  </w:style>
  <w:style w:type="paragraph" w:styleId="Footer">
    <w:name w:val="footer"/>
    <w:basedOn w:val="Normal"/>
    <w:link w:val="FooterChar"/>
    <w:uiPriority w:val="99"/>
    <w:unhideWhenUsed/>
    <w:qFormat/>
    <w:rsid w:val="000B0630"/>
    <w:pPr>
      <w:tabs>
        <w:tab w:val="center" w:pos="4680"/>
        <w:tab w:val="right" w:pos="9360"/>
      </w:tabs>
    </w:pPr>
    <w:rPr>
      <w:color w:val="0070C0"/>
    </w:rPr>
  </w:style>
  <w:style w:type="character" w:customStyle="1" w:styleId="FooterChar">
    <w:name w:val="Footer Char"/>
    <w:basedOn w:val="DefaultParagraphFont"/>
    <w:link w:val="Footer"/>
    <w:uiPriority w:val="99"/>
    <w:rsid w:val="000B0630"/>
    <w:rPr>
      <w:rFonts w:asciiTheme="minorHAnsi" w:hAnsiTheme="minorHAnsi"/>
      <w:color w:val="0070C0"/>
      <w:sz w:val="20"/>
      <w:lang w:val="en-CA"/>
    </w:rPr>
  </w:style>
  <w:style w:type="character" w:customStyle="1" w:styleId="Heading6Char">
    <w:name w:val="Heading 6 Char"/>
    <w:basedOn w:val="DefaultParagraphFont"/>
    <w:link w:val="Heading6"/>
    <w:uiPriority w:val="9"/>
    <w:semiHidden/>
    <w:rsid w:val="000B0630"/>
    <w:rPr>
      <w:rFonts w:asciiTheme="majorHAnsi" w:eastAsiaTheme="majorEastAsia" w:hAnsiTheme="majorHAnsi" w:cstheme="majorBidi"/>
      <w:color w:val="1F3763" w:themeColor="accent1" w:themeShade="7F"/>
      <w:lang w:val="en-CA"/>
    </w:rPr>
  </w:style>
  <w:style w:type="paragraph" w:styleId="Title">
    <w:name w:val="Title"/>
    <w:basedOn w:val="Normal"/>
    <w:next w:val="Normal"/>
    <w:link w:val="TitleChar"/>
    <w:uiPriority w:val="10"/>
    <w:qFormat/>
    <w:rsid w:val="000B0630"/>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B0630"/>
    <w:rPr>
      <w:rFonts w:asciiTheme="majorHAnsi" w:eastAsiaTheme="majorEastAsia" w:hAnsiTheme="majorHAnsi" w:cstheme="majorBidi"/>
      <w:spacing w:val="-10"/>
      <w:kern w:val="28"/>
      <w:sz w:val="56"/>
      <w:szCs w:val="56"/>
      <w:lang w:val="en-CA"/>
    </w:rPr>
  </w:style>
  <w:style w:type="paragraph" w:styleId="Subtitle">
    <w:name w:val="Subtitle"/>
    <w:basedOn w:val="Normal"/>
    <w:next w:val="Normal"/>
    <w:link w:val="SubtitleChar"/>
    <w:uiPriority w:val="11"/>
    <w:qFormat/>
    <w:rsid w:val="000B0630"/>
    <w:pPr>
      <w:numPr>
        <w:ilvl w:val="1"/>
      </w:numPr>
      <w:spacing w:after="160"/>
    </w:pPr>
    <w:rPr>
      <w:color w:val="5A5A5A" w:themeColor="text1" w:themeTint="A5"/>
      <w:spacing w:val="15"/>
      <w:sz w:val="22"/>
    </w:rPr>
  </w:style>
  <w:style w:type="character" w:customStyle="1" w:styleId="SubtitleChar">
    <w:name w:val="Subtitle Char"/>
    <w:basedOn w:val="DefaultParagraphFont"/>
    <w:link w:val="Subtitle"/>
    <w:uiPriority w:val="11"/>
    <w:rsid w:val="000B0630"/>
    <w:rPr>
      <w:rFonts w:asciiTheme="minorHAnsi" w:eastAsiaTheme="minorEastAsia" w:hAnsiTheme="minorHAnsi"/>
      <w:color w:val="5A5A5A" w:themeColor="text1" w:themeTint="A5"/>
      <w:spacing w:val="15"/>
      <w:sz w:val="22"/>
      <w:szCs w:val="22"/>
      <w:lang w:val="en-CA"/>
    </w:rPr>
  </w:style>
  <w:style w:type="paragraph" w:styleId="ListParagraph">
    <w:name w:val="List Paragraph"/>
    <w:basedOn w:val="Normal"/>
    <w:uiPriority w:val="34"/>
    <w:qFormat/>
    <w:rsid w:val="00D27817"/>
    <w:pPr>
      <w:ind w:left="720"/>
      <w:contextualSpacing/>
    </w:pPr>
    <w:rPr>
      <w:rFonts w:ascii="Gill Sans" w:hAnsi="Gill Sans"/>
    </w:rPr>
  </w:style>
  <w:style w:type="paragraph" w:styleId="NormalWeb">
    <w:name w:val="Normal (Web)"/>
    <w:basedOn w:val="Normal"/>
    <w:uiPriority w:val="99"/>
    <w:unhideWhenUsed/>
    <w:rsid w:val="008D2698"/>
    <w:pPr>
      <w:spacing w:before="100" w:beforeAutospacing="1" w:after="100" w:afterAutospacing="1"/>
    </w:pPr>
    <w:rPr>
      <w:rFonts w:ascii="Times New Roman" w:eastAsia="Times New Roman" w:hAnsi="Times New Roman" w:cs="Times New Roman"/>
      <w:iCs w:val="0"/>
      <w:szCs w:val="24"/>
      <w:lang w:eastAsia="en-US"/>
    </w:rPr>
  </w:style>
  <w:style w:type="paragraph" w:styleId="BalloonText">
    <w:name w:val="Balloon Text"/>
    <w:basedOn w:val="Normal"/>
    <w:link w:val="BalloonTextChar"/>
    <w:uiPriority w:val="99"/>
    <w:semiHidden/>
    <w:unhideWhenUsed/>
    <w:rsid w:val="003568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833"/>
    <w:rPr>
      <w:rFonts w:ascii="Lucida Grande" w:eastAsiaTheme="minorEastAsia" w:hAnsi="Lucida Grande" w:cs="Lucida Grande"/>
      <w:iCs/>
      <w:caps w:val="0"/>
      <w:color w:val="auto"/>
      <w:sz w:val="18"/>
      <w:szCs w:val="18"/>
      <w:lang w:val="en-CA"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aps/>
        <w:color w:val="FFFFFF" w:themeColor="background1"/>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17"/>
    <w:rPr>
      <w:rFonts w:eastAsiaTheme="minorEastAsia" w:cs="Gill Sans"/>
      <w:iCs/>
      <w:caps w:val="0"/>
      <w:color w:val="auto"/>
      <w:sz w:val="24"/>
      <w:szCs w:val="20"/>
      <w:lang w:val="en-CA" w:eastAsia="ja-JP"/>
    </w:rPr>
  </w:style>
  <w:style w:type="paragraph" w:styleId="Heading1">
    <w:name w:val="heading 1"/>
    <w:basedOn w:val="Normal"/>
    <w:next w:val="Normal"/>
    <w:link w:val="Heading1Char"/>
    <w:uiPriority w:val="9"/>
    <w:qFormat/>
    <w:rsid w:val="000B0630"/>
    <w:pPr>
      <w:keepNext/>
      <w:keepLines/>
      <w:jc w:val="center"/>
      <w:outlineLvl w:val="0"/>
    </w:pPr>
    <w:rPr>
      <w:rFonts w:eastAsiaTheme="majorEastAsia" w:cstheme="majorBidi"/>
      <w:b/>
      <w:bCs/>
      <w:color w:val="0070C0"/>
      <w:sz w:val="36"/>
    </w:rPr>
  </w:style>
  <w:style w:type="paragraph" w:styleId="Heading2">
    <w:name w:val="heading 2"/>
    <w:basedOn w:val="Normal"/>
    <w:next w:val="Normal"/>
    <w:link w:val="Heading2Char"/>
    <w:uiPriority w:val="9"/>
    <w:semiHidden/>
    <w:unhideWhenUsed/>
    <w:qFormat/>
    <w:rsid w:val="000B0630"/>
    <w:pPr>
      <w:keepNext/>
      <w:keepLines/>
      <w:spacing w:before="40"/>
      <w:jc w:val="center"/>
      <w:outlineLvl w:val="1"/>
    </w:pPr>
    <w:rPr>
      <w:rFonts w:eastAsiaTheme="majorEastAsia" w:cstheme="majorBidi"/>
      <w:smallCaps/>
      <w:color w:val="2F5496" w:themeColor="accent1" w:themeShade="BF"/>
      <w:szCs w:val="26"/>
    </w:rPr>
  </w:style>
  <w:style w:type="paragraph" w:styleId="Heading3">
    <w:name w:val="heading 3"/>
    <w:basedOn w:val="Normal"/>
    <w:next w:val="Normal"/>
    <w:link w:val="Heading3Char"/>
    <w:uiPriority w:val="9"/>
    <w:unhideWhenUsed/>
    <w:qFormat/>
    <w:rsid w:val="000B0630"/>
    <w:pPr>
      <w:keepNext/>
      <w:keepLines/>
      <w:spacing w:before="40"/>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0B0630"/>
    <w:pPr>
      <w:keepNext/>
      <w:keepLines/>
      <w:spacing w:before="40"/>
      <w:outlineLvl w:val="3"/>
    </w:pPr>
    <w:rPr>
      <w:rFonts w:eastAsiaTheme="majorEastAsia" w:cstheme="majorBidi"/>
      <w:i/>
      <w:iCs w:val="0"/>
      <w:color w:val="2F5496" w:themeColor="accent1" w:themeShade="BF"/>
    </w:rPr>
  </w:style>
  <w:style w:type="paragraph" w:styleId="Heading5">
    <w:name w:val="heading 5"/>
    <w:basedOn w:val="Normal"/>
    <w:next w:val="Normal"/>
    <w:link w:val="Heading5Char"/>
    <w:uiPriority w:val="9"/>
    <w:unhideWhenUsed/>
    <w:qFormat/>
    <w:rsid w:val="000B0630"/>
    <w:pPr>
      <w:keepNext/>
      <w:keepLines/>
      <w:spacing w:before="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B0630"/>
    <w:pPr>
      <w:keepNext/>
      <w:keepLines/>
      <w:spacing w:before="40"/>
      <w:outlineLvl w:val="5"/>
    </w:pPr>
    <w:rPr>
      <w:rFonts w:eastAsiaTheme="majorEastAsia"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E90597"/>
    <w:pPr>
      <w:tabs>
        <w:tab w:val="center" w:pos="4320"/>
        <w:tab w:val="right" w:pos="8640"/>
      </w:tabs>
    </w:pPr>
    <w:rPr>
      <w:b/>
      <w:iCs w:val="0"/>
      <w:color w:val="2F5496" w:themeColor="accent1" w:themeShade="BF"/>
      <w:sz w:val="28"/>
      <w:szCs w:val="28"/>
    </w:rPr>
  </w:style>
  <w:style w:type="character" w:customStyle="1" w:styleId="HeaderChar">
    <w:name w:val="Header Char"/>
    <w:basedOn w:val="DefaultParagraphFont"/>
    <w:link w:val="Header"/>
    <w:uiPriority w:val="99"/>
    <w:rsid w:val="00E90597"/>
    <w:rPr>
      <w:rFonts w:eastAsiaTheme="minorEastAsia" w:cs="Gill Sans"/>
      <w:b/>
      <w:caps w:val="0"/>
      <w:color w:val="2F5496" w:themeColor="accent1" w:themeShade="BF"/>
      <w:sz w:val="28"/>
      <w:szCs w:val="28"/>
      <w:lang w:val="en-CA" w:eastAsia="ja-JP"/>
    </w:rPr>
  </w:style>
  <w:style w:type="character" w:styleId="PageNumber">
    <w:name w:val="page number"/>
    <w:basedOn w:val="DefaultParagraphFont"/>
    <w:qFormat/>
    <w:rsid w:val="0047574F"/>
    <w:rPr>
      <w:rFonts w:asciiTheme="majorHAnsi" w:hAnsiTheme="majorHAnsi"/>
      <w:b/>
      <w:color w:val="2F5496" w:themeColor="accent1" w:themeShade="BF"/>
      <w:sz w:val="20"/>
      <w:u w:val="none"/>
    </w:rPr>
  </w:style>
  <w:style w:type="paragraph" w:styleId="EndnoteText">
    <w:name w:val="endnote text"/>
    <w:basedOn w:val="FootnoteText"/>
    <w:link w:val="EndnoteTextChar"/>
    <w:uiPriority w:val="99"/>
    <w:unhideWhenUsed/>
    <w:rsid w:val="00486433"/>
    <w:rPr>
      <w:i/>
      <w:iCs/>
      <w:color w:val="0070C0"/>
      <w:sz w:val="24"/>
    </w:rPr>
  </w:style>
  <w:style w:type="character" w:customStyle="1" w:styleId="EndnoteTextChar">
    <w:name w:val="Endnote Text Char"/>
    <w:basedOn w:val="DefaultParagraphFont"/>
    <w:link w:val="EndnoteText"/>
    <w:uiPriority w:val="99"/>
    <w:rsid w:val="00486433"/>
    <w:rPr>
      <w:rFonts w:ascii="Calibri" w:hAnsi="Calibri"/>
      <w:i/>
      <w:color w:val="0070C0"/>
      <w:lang w:val="en-CA"/>
    </w:rPr>
  </w:style>
  <w:style w:type="paragraph" w:styleId="FootnoteText">
    <w:name w:val="footnote text"/>
    <w:basedOn w:val="Normal"/>
    <w:link w:val="FootnoteTextChar"/>
    <w:uiPriority w:val="99"/>
    <w:unhideWhenUsed/>
    <w:qFormat/>
    <w:rsid w:val="000B0630"/>
    <w:pPr>
      <w:ind w:firstLine="720"/>
    </w:pPr>
    <w:rPr>
      <w:iCs w:val="0"/>
      <w:sz w:val="18"/>
    </w:rPr>
  </w:style>
  <w:style w:type="character" w:customStyle="1" w:styleId="FootnoteTextChar">
    <w:name w:val="Footnote Text Char"/>
    <w:basedOn w:val="DefaultParagraphFont"/>
    <w:link w:val="FootnoteText"/>
    <w:uiPriority w:val="99"/>
    <w:rsid w:val="000B0630"/>
    <w:rPr>
      <w:rFonts w:asciiTheme="minorHAnsi" w:hAnsiTheme="minorHAnsi"/>
      <w:iCs/>
      <w:sz w:val="18"/>
      <w:lang w:val="en-CA"/>
    </w:rPr>
  </w:style>
  <w:style w:type="character" w:customStyle="1" w:styleId="Heading4Char">
    <w:name w:val="Heading 4 Char"/>
    <w:basedOn w:val="DefaultParagraphFont"/>
    <w:link w:val="Heading4"/>
    <w:uiPriority w:val="9"/>
    <w:rsid w:val="000B0630"/>
    <w:rPr>
      <w:rFonts w:asciiTheme="minorHAnsi" w:eastAsiaTheme="majorEastAsia" w:hAnsiTheme="minorHAnsi" w:cstheme="majorBidi"/>
      <w:i/>
      <w:iCs/>
      <w:color w:val="2F5496" w:themeColor="accent1" w:themeShade="BF"/>
      <w:lang w:val="en-CA"/>
    </w:rPr>
  </w:style>
  <w:style w:type="character" w:customStyle="1" w:styleId="Heading3Char">
    <w:name w:val="Heading 3 Char"/>
    <w:basedOn w:val="DefaultParagraphFont"/>
    <w:link w:val="Heading3"/>
    <w:uiPriority w:val="9"/>
    <w:rsid w:val="000B0630"/>
    <w:rPr>
      <w:rFonts w:asciiTheme="minorHAnsi" w:eastAsiaTheme="majorEastAsia" w:hAnsiTheme="minorHAnsi" w:cstheme="majorBidi"/>
      <w:color w:val="1F3763" w:themeColor="accent1" w:themeShade="7F"/>
      <w:sz w:val="28"/>
      <w:lang w:val="en-CA"/>
    </w:rPr>
  </w:style>
  <w:style w:type="character" w:customStyle="1" w:styleId="Heading1Char">
    <w:name w:val="Heading 1 Char"/>
    <w:basedOn w:val="DefaultParagraphFont"/>
    <w:link w:val="Heading1"/>
    <w:uiPriority w:val="9"/>
    <w:rsid w:val="000B0630"/>
    <w:rPr>
      <w:rFonts w:asciiTheme="minorHAnsi" w:eastAsiaTheme="majorEastAsia" w:hAnsiTheme="minorHAnsi" w:cstheme="majorBidi"/>
      <w:b/>
      <w:bCs/>
      <w:color w:val="0070C0"/>
      <w:sz w:val="36"/>
      <w:lang w:val="en-CA"/>
    </w:rPr>
  </w:style>
  <w:style w:type="character" w:customStyle="1" w:styleId="Heading2Char">
    <w:name w:val="Heading 2 Char"/>
    <w:basedOn w:val="DefaultParagraphFont"/>
    <w:link w:val="Heading2"/>
    <w:uiPriority w:val="9"/>
    <w:semiHidden/>
    <w:rsid w:val="000B0630"/>
    <w:rPr>
      <w:rFonts w:asciiTheme="minorHAnsi" w:eastAsiaTheme="majorEastAsia" w:hAnsiTheme="minorHAnsi" w:cstheme="majorBidi"/>
      <w:smallCaps/>
      <w:color w:val="2F5496" w:themeColor="accent1" w:themeShade="BF"/>
      <w:sz w:val="28"/>
      <w:szCs w:val="26"/>
      <w:lang w:val="en-CA"/>
    </w:rPr>
  </w:style>
  <w:style w:type="character" w:customStyle="1" w:styleId="Heading5Char">
    <w:name w:val="Heading 5 Char"/>
    <w:basedOn w:val="DefaultParagraphFont"/>
    <w:link w:val="Heading5"/>
    <w:uiPriority w:val="9"/>
    <w:rsid w:val="000B0630"/>
    <w:rPr>
      <w:rFonts w:asciiTheme="minorHAnsi" w:eastAsiaTheme="majorEastAsia" w:hAnsiTheme="minorHAnsi" w:cstheme="majorBidi"/>
      <w:color w:val="2F5496" w:themeColor="accent1" w:themeShade="BF"/>
      <w:lang w:val="en-CA"/>
    </w:rPr>
  </w:style>
  <w:style w:type="character" w:styleId="FootnoteReference">
    <w:name w:val="footnote reference"/>
    <w:basedOn w:val="DefaultParagraphFont"/>
    <w:uiPriority w:val="99"/>
    <w:unhideWhenUsed/>
    <w:rsid w:val="00486433"/>
    <w:rPr>
      <w:rFonts w:asciiTheme="majorHAnsi" w:hAnsiTheme="majorHAnsi"/>
      <w:vertAlign w:val="superscript"/>
    </w:rPr>
  </w:style>
  <w:style w:type="paragraph" w:styleId="Footer">
    <w:name w:val="footer"/>
    <w:basedOn w:val="Normal"/>
    <w:link w:val="FooterChar"/>
    <w:uiPriority w:val="99"/>
    <w:unhideWhenUsed/>
    <w:qFormat/>
    <w:rsid w:val="000B0630"/>
    <w:pPr>
      <w:tabs>
        <w:tab w:val="center" w:pos="4680"/>
        <w:tab w:val="right" w:pos="9360"/>
      </w:tabs>
    </w:pPr>
    <w:rPr>
      <w:color w:val="0070C0"/>
    </w:rPr>
  </w:style>
  <w:style w:type="character" w:customStyle="1" w:styleId="FooterChar">
    <w:name w:val="Footer Char"/>
    <w:basedOn w:val="DefaultParagraphFont"/>
    <w:link w:val="Footer"/>
    <w:uiPriority w:val="99"/>
    <w:rsid w:val="000B0630"/>
    <w:rPr>
      <w:rFonts w:asciiTheme="minorHAnsi" w:hAnsiTheme="minorHAnsi"/>
      <w:color w:val="0070C0"/>
      <w:sz w:val="20"/>
      <w:lang w:val="en-CA"/>
    </w:rPr>
  </w:style>
  <w:style w:type="character" w:customStyle="1" w:styleId="Heading6Char">
    <w:name w:val="Heading 6 Char"/>
    <w:basedOn w:val="DefaultParagraphFont"/>
    <w:link w:val="Heading6"/>
    <w:uiPriority w:val="9"/>
    <w:semiHidden/>
    <w:rsid w:val="000B0630"/>
    <w:rPr>
      <w:rFonts w:asciiTheme="majorHAnsi" w:eastAsiaTheme="majorEastAsia" w:hAnsiTheme="majorHAnsi" w:cstheme="majorBidi"/>
      <w:color w:val="1F3763" w:themeColor="accent1" w:themeShade="7F"/>
      <w:lang w:val="en-CA"/>
    </w:rPr>
  </w:style>
  <w:style w:type="paragraph" w:styleId="Title">
    <w:name w:val="Title"/>
    <w:basedOn w:val="Normal"/>
    <w:next w:val="Normal"/>
    <w:link w:val="TitleChar"/>
    <w:uiPriority w:val="10"/>
    <w:qFormat/>
    <w:rsid w:val="000B0630"/>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B0630"/>
    <w:rPr>
      <w:rFonts w:asciiTheme="majorHAnsi" w:eastAsiaTheme="majorEastAsia" w:hAnsiTheme="majorHAnsi" w:cstheme="majorBidi"/>
      <w:spacing w:val="-10"/>
      <w:kern w:val="28"/>
      <w:sz w:val="56"/>
      <w:szCs w:val="56"/>
      <w:lang w:val="en-CA"/>
    </w:rPr>
  </w:style>
  <w:style w:type="paragraph" w:styleId="Subtitle">
    <w:name w:val="Subtitle"/>
    <w:basedOn w:val="Normal"/>
    <w:next w:val="Normal"/>
    <w:link w:val="SubtitleChar"/>
    <w:uiPriority w:val="11"/>
    <w:qFormat/>
    <w:rsid w:val="000B0630"/>
    <w:pPr>
      <w:numPr>
        <w:ilvl w:val="1"/>
      </w:numPr>
      <w:spacing w:after="160"/>
    </w:pPr>
    <w:rPr>
      <w:color w:val="5A5A5A" w:themeColor="text1" w:themeTint="A5"/>
      <w:spacing w:val="15"/>
      <w:sz w:val="22"/>
    </w:rPr>
  </w:style>
  <w:style w:type="character" w:customStyle="1" w:styleId="SubtitleChar">
    <w:name w:val="Subtitle Char"/>
    <w:basedOn w:val="DefaultParagraphFont"/>
    <w:link w:val="Subtitle"/>
    <w:uiPriority w:val="11"/>
    <w:rsid w:val="000B0630"/>
    <w:rPr>
      <w:rFonts w:asciiTheme="minorHAnsi" w:eastAsiaTheme="minorEastAsia" w:hAnsiTheme="minorHAnsi"/>
      <w:color w:val="5A5A5A" w:themeColor="text1" w:themeTint="A5"/>
      <w:spacing w:val="15"/>
      <w:sz w:val="22"/>
      <w:szCs w:val="22"/>
      <w:lang w:val="en-CA"/>
    </w:rPr>
  </w:style>
  <w:style w:type="paragraph" w:styleId="ListParagraph">
    <w:name w:val="List Paragraph"/>
    <w:basedOn w:val="Normal"/>
    <w:uiPriority w:val="34"/>
    <w:qFormat/>
    <w:rsid w:val="00D27817"/>
    <w:pPr>
      <w:ind w:left="720"/>
      <w:contextualSpacing/>
    </w:pPr>
    <w:rPr>
      <w:rFonts w:ascii="Gill Sans" w:hAnsi="Gill Sans"/>
    </w:rPr>
  </w:style>
  <w:style w:type="paragraph" w:styleId="NormalWeb">
    <w:name w:val="Normal (Web)"/>
    <w:basedOn w:val="Normal"/>
    <w:uiPriority w:val="99"/>
    <w:unhideWhenUsed/>
    <w:rsid w:val="008D2698"/>
    <w:pPr>
      <w:spacing w:before="100" w:beforeAutospacing="1" w:after="100" w:afterAutospacing="1"/>
    </w:pPr>
    <w:rPr>
      <w:rFonts w:ascii="Times New Roman" w:eastAsia="Times New Roman" w:hAnsi="Times New Roman" w:cs="Times New Roman"/>
      <w:iCs w:val="0"/>
      <w:szCs w:val="24"/>
      <w:lang w:eastAsia="en-US"/>
    </w:rPr>
  </w:style>
  <w:style w:type="paragraph" w:styleId="BalloonText">
    <w:name w:val="Balloon Text"/>
    <w:basedOn w:val="Normal"/>
    <w:link w:val="BalloonTextChar"/>
    <w:uiPriority w:val="99"/>
    <w:semiHidden/>
    <w:unhideWhenUsed/>
    <w:rsid w:val="003568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833"/>
    <w:rPr>
      <w:rFonts w:ascii="Lucida Grande" w:eastAsiaTheme="minorEastAsia" w:hAnsi="Lucida Grande" w:cs="Lucida Grande"/>
      <w:iCs/>
      <w:caps w:val="0"/>
      <w:color w:val="auto"/>
      <w:sz w:val="18"/>
      <w:szCs w:val="18"/>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5125">
      <w:bodyDiv w:val="1"/>
      <w:marLeft w:val="0"/>
      <w:marRight w:val="0"/>
      <w:marTop w:val="0"/>
      <w:marBottom w:val="0"/>
      <w:divBdr>
        <w:top w:val="none" w:sz="0" w:space="0" w:color="auto"/>
        <w:left w:val="none" w:sz="0" w:space="0" w:color="auto"/>
        <w:bottom w:val="none" w:sz="0" w:space="0" w:color="auto"/>
        <w:right w:val="none" w:sz="0" w:space="0" w:color="auto"/>
      </w:divBdr>
    </w:div>
    <w:div w:id="416486506">
      <w:bodyDiv w:val="1"/>
      <w:marLeft w:val="0"/>
      <w:marRight w:val="0"/>
      <w:marTop w:val="0"/>
      <w:marBottom w:val="0"/>
      <w:divBdr>
        <w:top w:val="none" w:sz="0" w:space="0" w:color="auto"/>
        <w:left w:val="none" w:sz="0" w:space="0" w:color="auto"/>
        <w:bottom w:val="none" w:sz="0" w:space="0" w:color="auto"/>
        <w:right w:val="none" w:sz="0" w:space="0" w:color="auto"/>
      </w:divBdr>
    </w:div>
    <w:div w:id="1710572903">
      <w:bodyDiv w:val="1"/>
      <w:marLeft w:val="0"/>
      <w:marRight w:val="0"/>
      <w:marTop w:val="0"/>
      <w:marBottom w:val="0"/>
      <w:divBdr>
        <w:top w:val="none" w:sz="0" w:space="0" w:color="auto"/>
        <w:left w:val="none" w:sz="0" w:space="0" w:color="auto"/>
        <w:bottom w:val="none" w:sz="0" w:space="0" w:color="auto"/>
        <w:right w:val="none" w:sz="0" w:space="0" w:color="auto"/>
      </w:divBdr>
    </w:div>
    <w:div w:id="18125979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2286</Words>
  <Characters>10059</Characters>
  <Application>Microsoft Macintosh Word</Application>
  <DocSecurity>0</DocSecurity>
  <Lines>324</Lines>
  <Paragraphs>228</Paragraphs>
  <ScaleCrop>false</ScaleCrop>
  <HeadingPairs>
    <vt:vector size="2" baseType="variant">
      <vt:variant>
        <vt:lpstr>Title</vt:lpstr>
      </vt:variant>
      <vt:variant>
        <vt:i4>1</vt:i4>
      </vt:variant>
    </vt:vector>
  </HeadingPairs>
  <TitlesOfParts>
    <vt:vector size="1" baseType="lpstr">
      <vt:lpstr/>
    </vt:vector>
  </TitlesOfParts>
  <Company>Liturgy Pacific</Company>
  <LinksUpToDate>false</LinksUpToDate>
  <CharactersWithSpaces>12117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Geoffrey Leggett</dc:creator>
  <cp:keywords/>
  <dc:description/>
  <cp:lastModifiedBy>Peggy Trendell-Jensen</cp:lastModifiedBy>
  <cp:revision>3</cp:revision>
  <cp:lastPrinted>2020-04-18T18:47:00Z</cp:lastPrinted>
  <dcterms:created xsi:type="dcterms:W3CDTF">2020-04-18T18:50:00Z</dcterms:created>
  <dcterms:modified xsi:type="dcterms:W3CDTF">2020-04-18T19:17:00Z</dcterms:modified>
</cp:coreProperties>
</file>