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DE89" w14:textId="77777777" w:rsidR="00C53BB8" w:rsidRPr="005F11C5" w:rsidRDefault="00C53BB8" w:rsidP="00C53BB8">
      <w:pPr>
        <w:spacing w:after="0"/>
        <w:jc w:val="center"/>
        <w:rPr>
          <w:rFonts w:cstheme="minorHAnsi"/>
          <w:b/>
          <w:bCs/>
          <w:sz w:val="28"/>
          <w:szCs w:val="28"/>
        </w:rPr>
      </w:pPr>
      <w:r w:rsidRPr="005F11C5">
        <w:rPr>
          <w:rFonts w:cstheme="minorHAnsi"/>
          <w:b/>
          <w:bCs/>
          <w:sz w:val="28"/>
          <w:szCs w:val="28"/>
        </w:rPr>
        <w:t>Sermon Notes for June 7, 2020</w:t>
      </w:r>
    </w:p>
    <w:p w14:paraId="139AED63" w14:textId="77777777" w:rsidR="00C53BB8" w:rsidRPr="005F11C5" w:rsidRDefault="00C53BB8" w:rsidP="00C53BB8">
      <w:pPr>
        <w:spacing w:after="0"/>
        <w:jc w:val="center"/>
        <w:rPr>
          <w:rFonts w:cstheme="minorHAnsi"/>
          <w:b/>
          <w:bCs/>
          <w:sz w:val="28"/>
          <w:szCs w:val="28"/>
        </w:rPr>
      </w:pPr>
      <w:r w:rsidRPr="005F11C5">
        <w:rPr>
          <w:rFonts w:cstheme="minorHAnsi"/>
          <w:b/>
          <w:bCs/>
          <w:sz w:val="28"/>
          <w:szCs w:val="28"/>
        </w:rPr>
        <w:t>Westview Baptist Church</w:t>
      </w:r>
    </w:p>
    <w:p w14:paraId="3991AA9C" w14:textId="77777777" w:rsidR="00C53BB8" w:rsidRPr="005F11C5" w:rsidRDefault="00C53BB8" w:rsidP="00C53BB8">
      <w:pPr>
        <w:spacing w:after="0"/>
        <w:jc w:val="center"/>
        <w:rPr>
          <w:rFonts w:cstheme="minorHAnsi"/>
          <w:b/>
          <w:bCs/>
          <w:sz w:val="28"/>
          <w:szCs w:val="28"/>
        </w:rPr>
      </w:pPr>
      <w:r w:rsidRPr="005F11C5">
        <w:rPr>
          <w:rFonts w:cstheme="minorHAnsi"/>
          <w:b/>
          <w:bCs/>
          <w:sz w:val="28"/>
          <w:szCs w:val="28"/>
        </w:rPr>
        <w:t>Children of God</w:t>
      </w:r>
    </w:p>
    <w:p w14:paraId="0FCB7DBF" w14:textId="77777777" w:rsidR="008E29B0" w:rsidRDefault="008E29B0" w:rsidP="00933674">
      <w:pPr>
        <w:rPr>
          <w:rFonts w:cstheme="minorHAnsi"/>
          <w:sz w:val="24"/>
          <w:szCs w:val="24"/>
        </w:rPr>
      </w:pPr>
    </w:p>
    <w:p w14:paraId="57A8A091" w14:textId="7FE1AD8A" w:rsidR="00933674" w:rsidRPr="009F14FF" w:rsidRDefault="00F00645" w:rsidP="00933674">
      <w:pPr>
        <w:rPr>
          <w:rFonts w:cstheme="minorHAnsi"/>
          <w:b/>
          <w:bCs/>
          <w:sz w:val="24"/>
          <w:szCs w:val="24"/>
        </w:rPr>
      </w:pPr>
      <w:r w:rsidRPr="009F14FF">
        <w:rPr>
          <w:rFonts w:cstheme="minorHAnsi"/>
          <w:b/>
          <w:bCs/>
          <w:sz w:val="24"/>
          <w:szCs w:val="24"/>
        </w:rPr>
        <w:t>Children of</w:t>
      </w:r>
      <w:r w:rsidR="00933674" w:rsidRPr="009F14FF">
        <w:rPr>
          <w:rFonts w:cstheme="minorHAnsi"/>
          <w:b/>
          <w:bCs/>
          <w:sz w:val="24"/>
          <w:szCs w:val="24"/>
        </w:rPr>
        <w:t xml:space="preserve"> God</w:t>
      </w:r>
    </w:p>
    <w:p w14:paraId="4B8CADD9" w14:textId="1C2939C4" w:rsidR="00933674" w:rsidRPr="002C37FE" w:rsidRDefault="00F00645" w:rsidP="00933674">
      <w:pPr>
        <w:rPr>
          <w:rFonts w:cstheme="minorHAnsi"/>
          <w:i/>
          <w:iCs/>
          <w:sz w:val="24"/>
          <w:szCs w:val="24"/>
        </w:rPr>
      </w:pPr>
      <w:r w:rsidRPr="002C37FE">
        <w:rPr>
          <w:rFonts w:cstheme="minorHAnsi"/>
          <w:i/>
          <w:iCs/>
          <w:sz w:val="24"/>
          <w:szCs w:val="24"/>
        </w:rPr>
        <w:t xml:space="preserve">See what great love the Father has lavished on us, that we should be called children of God! </w:t>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2C37FE">
        <w:rPr>
          <w:rFonts w:cstheme="minorHAnsi"/>
          <w:i/>
          <w:iCs/>
          <w:sz w:val="24"/>
          <w:szCs w:val="24"/>
        </w:rPr>
        <w:t>(1 John 3:1 NIV11)</w:t>
      </w:r>
    </w:p>
    <w:p w14:paraId="419206E1" w14:textId="77777777" w:rsidR="008E29B0" w:rsidRDefault="008E29B0" w:rsidP="00F00645">
      <w:pPr>
        <w:rPr>
          <w:rFonts w:cstheme="minorHAnsi"/>
          <w:sz w:val="24"/>
          <w:szCs w:val="24"/>
        </w:rPr>
      </w:pPr>
    </w:p>
    <w:p w14:paraId="1043CE57" w14:textId="3E6C84BF" w:rsidR="00F00645" w:rsidRPr="002C37FE" w:rsidRDefault="00F00645" w:rsidP="00F00645">
      <w:pPr>
        <w:rPr>
          <w:rFonts w:cstheme="minorHAnsi"/>
          <w:i/>
          <w:iCs/>
          <w:sz w:val="24"/>
          <w:szCs w:val="24"/>
        </w:rPr>
      </w:pPr>
      <w:r w:rsidRPr="002C37FE">
        <w:rPr>
          <w:rFonts w:cstheme="minorHAnsi"/>
          <w:i/>
          <w:iCs/>
          <w:sz w:val="24"/>
          <w:szCs w:val="24"/>
        </w:rPr>
        <w:t xml:space="preserve">This is how we know who the children of God are and who the children of the devil are: Anyone who does not do what is right is not God’s child, nor is anyone who does not love their brother and sister.  </w:t>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2C37FE">
        <w:rPr>
          <w:rFonts w:cstheme="minorHAnsi"/>
          <w:i/>
          <w:iCs/>
          <w:sz w:val="24"/>
          <w:szCs w:val="24"/>
        </w:rPr>
        <w:t>(1 John 3:9-10 NIV11)</w:t>
      </w:r>
    </w:p>
    <w:p w14:paraId="5AB60114" w14:textId="77777777" w:rsidR="008E29B0" w:rsidRDefault="008E29B0" w:rsidP="00933674">
      <w:pPr>
        <w:rPr>
          <w:rFonts w:cstheme="minorHAnsi"/>
          <w:sz w:val="24"/>
          <w:szCs w:val="24"/>
        </w:rPr>
      </w:pPr>
    </w:p>
    <w:p w14:paraId="5181D73E" w14:textId="60E05B1D" w:rsidR="00AA6002" w:rsidRPr="00FF55D8" w:rsidRDefault="00AA6002" w:rsidP="00933674">
      <w:pPr>
        <w:rPr>
          <w:rFonts w:cstheme="minorHAnsi"/>
          <w:i/>
          <w:iCs/>
          <w:sz w:val="24"/>
          <w:szCs w:val="24"/>
        </w:rPr>
      </w:pPr>
      <w:r w:rsidRPr="00FF55D8">
        <w:rPr>
          <w:rFonts w:cstheme="minorHAnsi"/>
          <w:i/>
          <w:iCs/>
          <w:sz w:val="24"/>
          <w:szCs w:val="24"/>
        </w:rPr>
        <w:t>Anyone who does not do what is right is not God’s child, nor is anyone who does not love their brother and sister.</w:t>
      </w:r>
      <w:r w:rsidR="008E29B0">
        <w:rPr>
          <w:rFonts w:cstheme="minorHAnsi"/>
          <w:i/>
          <w:iCs/>
          <w:sz w:val="24"/>
          <w:szCs w:val="24"/>
        </w:rPr>
        <w:tab/>
      </w:r>
      <w:r w:rsidRPr="00FF55D8">
        <w:rPr>
          <w:rFonts w:cstheme="minorHAnsi"/>
          <w:i/>
          <w:iCs/>
          <w:sz w:val="24"/>
          <w:szCs w:val="24"/>
        </w:rPr>
        <w:t xml:space="preserve"> </w:t>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FF55D8">
        <w:rPr>
          <w:rFonts w:cstheme="minorHAnsi"/>
          <w:i/>
          <w:iCs/>
          <w:sz w:val="24"/>
          <w:szCs w:val="24"/>
        </w:rPr>
        <w:t>(1 John 3:10 NIV11)</w:t>
      </w:r>
    </w:p>
    <w:p w14:paraId="1126BC24" w14:textId="77777777" w:rsidR="008E29B0" w:rsidRDefault="008E29B0" w:rsidP="00933674">
      <w:pPr>
        <w:rPr>
          <w:rFonts w:cstheme="minorHAnsi"/>
          <w:sz w:val="24"/>
          <w:szCs w:val="24"/>
        </w:rPr>
      </w:pPr>
    </w:p>
    <w:p w14:paraId="76161AEA" w14:textId="4E6EF12A" w:rsidR="00933674" w:rsidRPr="009F14FF" w:rsidRDefault="002957F0" w:rsidP="00933674">
      <w:pPr>
        <w:rPr>
          <w:rFonts w:cstheme="minorHAnsi"/>
          <w:b/>
          <w:bCs/>
          <w:sz w:val="24"/>
          <w:szCs w:val="24"/>
        </w:rPr>
      </w:pPr>
      <w:r w:rsidRPr="009F14FF">
        <w:rPr>
          <w:rFonts w:cstheme="minorHAnsi"/>
          <w:b/>
          <w:bCs/>
          <w:sz w:val="24"/>
          <w:szCs w:val="24"/>
        </w:rPr>
        <w:t>Sin</w:t>
      </w:r>
    </w:p>
    <w:p w14:paraId="7FAE9290" w14:textId="1969EB87" w:rsidR="002957F0" w:rsidRPr="008E29B0" w:rsidRDefault="00F00645" w:rsidP="002957F0">
      <w:pPr>
        <w:rPr>
          <w:rFonts w:cstheme="minorHAnsi"/>
          <w:i/>
          <w:iCs/>
          <w:sz w:val="24"/>
          <w:szCs w:val="24"/>
        </w:rPr>
      </w:pPr>
      <w:r w:rsidRPr="008E29B0">
        <w:rPr>
          <w:rFonts w:cstheme="minorHAnsi"/>
          <w:i/>
          <w:iCs/>
          <w:sz w:val="24"/>
          <w:szCs w:val="24"/>
        </w:rPr>
        <w:t>All who have this hope in him purify themselves, just as he is pure.</w:t>
      </w:r>
      <w:r w:rsidR="002957F0" w:rsidRPr="008E29B0">
        <w:rPr>
          <w:rFonts w:cstheme="minorHAnsi"/>
          <w:i/>
          <w:iCs/>
          <w:sz w:val="24"/>
          <w:szCs w:val="24"/>
        </w:rPr>
        <w:t xml:space="preserve">  </w:t>
      </w:r>
      <w:r w:rsidRPr="008E29B0">
        <w:rPr>
          <w:rFonts w:cstheme="minorHAnsi"/>
          <w:i/>
          <w:iCs/>
          <w:sz w:val="24"/>
          <w:szCs w:val="24"/>
        </w:rPr>
        <w:t xml:space="preserve">Everyone who sins breaks the law; in fact, sin is lawlessness. </w:t>
      </w:r>
      <w:r w:rsidR="008E29B0">
        <w:rPr>
          <w:rFonts w:cstheme="minorHAnsi"/>
          <w:i/>
          <w:iCs/>
          <w:sz w:val="24"/>
          <w:szCs w:val="24"/>
        </w:rPr>
        <w:tab/>
      </w:r>
      <w:r w:rsidR="00CC161E">
        <w:rPr>
          <w:rFonts w:cstheme="minorHAnsi"/>
          <w:i/>
          <w:iCs/>
          <w:sz w:val="24"/>
          <w:szCs w:val="24"/>
        </w:rPr>
        <w:tab/>
      </w:r>
      <w:r w:rsidR="00CC161E">
        <w:rPr>
          <w:rFonts w:cstheme="minorHAnsi"/>
          <w:i/>
          <w:iCs/>
          <w:sz w:val="24"/>
          <w:szCs w:val="24"/>
        </w:rPr>
        <w:tab/>
      </w:r>
      <w:r w:rsidR="002957F0" w:rsidRPr="008E29B0">
        <w:rPr>
          <w:rFonts w:cstheme="minorHAnsi"/>
          <w:i/>
          <w:iCs/>
          <w:sz w:val="24"/>
          <w:szCs w:val="24"/>
        </w:rPr>
        <w:t>(1 John 3:3 NIV11)</w:t>
      </w:r>
    </w:p>
    <w:p w14:paraId="57699E16" w14:textId="77777777" w:rsidR="00CC161E" w:rsidRDefault="00CC161E" w:rsidP="00F00645">
      <w:pPr>
        <w:rPr>
          <w:rFonts w:cstheme="minorHAnsi"/>
          <w:b/>
          <w:bCs/>
          <w:sz w:val="24"/>
          <w:szCs w:val="24"/>
        </w:rPr>
      </w:pPr>
    </w:p>
    <w:p w14:paraId="11C70DA2" w14:textId="0F7D5D1B" w:rsidR="00565FE4" w:rsidRPr="005E44D5" w:rsidRDefault="00565FE4" w:rsidP="00F00645">
      <w:pPr>
        <w:rPr>
          <w:rFonts w:cstheme="minorHAnsi"/>
          <w:b/>
          <w:bCs/>
          <w:sz w:val="24"/>
          <w:szCs w:val="24"/>
        </w:rPr>
      </w:pPr>
      <w:r w:rsidRPr="005E44D5">
        <w:rPr>
          <w:rFonts w:cstheme="minorHAnsi"/>
          <w:b/>
          <w:bCs/>
          <w:sz w:val="24"/>
          <w:szCs w:val="24"/>
        </w:rPr>
        <w:t>1. Act</w:t>
      </w:r>
      <w:r w:rsidR="00972624" w:rsidRPr="005E44D5">
        <w:rPr>
          <w:rFonts w:cstheme="minorHAnsi"/>
          <w:b/>
          <w:bCs/>
          <w:sz w:val="24"/>
          <w:szCs w:val="24"/>
        </w:rPr>
        <w:t>s</w:t>
      </w:r>
    </w:p>
    <w:p w14:paraId="56CFD15F" w14:textId="77777777" w:rsidR="00CC161E" w:rsidRDefault="00CC161E" w:rsidP="00F00645">
      <w:pPr>
        <w:rPr>
          <w:rFonts w:cstheme="minorHAnsi"/>
          <w:b/>
          <w:bCs/>
          <w:sz w:val="24"/>
          <w:szCs w:val="24"/>
        </w:rPr>
      </w:pPr>
    </w:p>
    <w:p w14:paraId="64FAE326" w14:textId="09E2A490" w:rsidR="00972624" w:rsidRPr="005E44D5" w:rsidRDefault="00565FE4" w:rsidP="00F00645">
      <w:pPr>
        <w:rPr>
          <w:rFonts w:cstheme="minorHAnsi"/>
          <w:b/>
          <w:bCs/>
          <w:sz w:val="24"/>
          <w:szCs w:val="24"/>
        </w:rPr>
      </w:pPr>
      <w:r w:rsidRPr="005E44D5">
        <w:rPr>
          <w:rFonts w:cstheme="minorHAnsi"/>
          <w:b/>
          <w:bCs/>
          <w:sz w:val="24"/>
          <w:szCs w:val="24"/>
        </w:rPr>
        <w:t>2. Attitude</w:t>
      </w:r>
      <w:r w:rsidR="00972624" w:rsidRPr="005E44D5">
        <w:rPr>
          <w:rFonts w:cstheme="minorHAnsi"/>
          <w:b/>
          <w:bCs/>
          <w:sz w:val="24"/>
          <w:szCs w:val="24"/>
        </w:rPr>
        <w:t>s</w:t>
      </w:r>
    </w:p>
    <w:p w14:paraId="511D5E7F" w14:textId="12505CA1" w:rsidR="00243070" w:rsidRPr="00AC12DE" w:rsidRDefault="00243070" w:rsidP="00F00645">
      <w:pPr>
        <w:rPr>
          <w:rFonts w:cstheme="minorHAnsi"/>
          <w:i/>
          <w:iCs/>
          <w:sz w:val="24"/>
          <w:szCs w:val="24"/>
        </w:rPr>
      </w:pPr>
      <w:r w:rsidRPr="00AC12DE">
        <w:rPr>
          <w:rFonts w:cstheme="minorHAnsi"/>
          <w:i/>
          <w:iCs/>
          <w:sz w:val="24"/>
          <w:szCs w:val="24"/>
        </w:rPr>
        <w:t xml:space="preserve">You shall not covet your neighbor’s house. You shall not covet your neighbor’s wife, or his male or female servant, his ox or donkey, or anything that belongs to your neighbor.  </w:t>
      </w:r>
      <w:r w:rsidR="008E29B0">
        <w:rPr>
          <w:rFonts w:cstheme="minorHAnsi"/>
          <w:i/>
          <w:iCs/>
          <w:sz w:val="24"/>
          <w:szCs w:val="24"/>
        </w:rPr>
        <w:tab/>
      </w:r>
      <w:r w:rsidR="008E29B0">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AC12DE">
        <w:rPr>
          <w:rFonts w:cstheme="minorHAnsi"/>
          <w:i/>
          <w:iCs/>
          <w:sz w:val="24"/>
          <w:szCs w:val="24"/>
        </w:rPr>
        <w:t>(Exodus 20:17 NIV11)</w:t>
      </w:r>
    </w:p>
    <w:p w14:paraId="78119570" w14:textId="27DB4976" w:rsidR="00243070" w:rsidRPr="00AC12DE" w:rsidRDefault="00243070" w:rsidP="00F00645">
      <w:pPr>
        <w:rPr>
          <w:rFonts w:cstheme="minorHAnsi"/>
          <w:i/>
          <w:iCs/>
          <w:sz w:val="24"/>
          <w:szCs w:val="24"/>
        </w:rPr>
      </w:pPr>
      <w:r w:rsidRPr="00AC12DE">
        <w:rPr>
          <w:rFonts w:cstheme="minorHAnsi"/>
          <w:i/>
          <w:iCs/>
          <w:sz w:val="24"/>
          <w:szCs w:val="24"/>
        </w:rPr>
        <w:t xml:space="preserve">But I tell you that anyone who is angry with a brother or sister will be subject to judgment. </w:t>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AC12DE">
        <w:rPr>
          <w:rFonts w:cstheme="minorHAnsi"/>
          <w:i/>
          <w:iCs/>
          <w:sz w:val="24"/>
          <w:szCs w:val="24"/>
        </w:rPr>
        <w:t>(Matthew 5:22 NIV11)</w:t>
      </w:r>
    </w:p>
    <w:p w14:paraId="22A37FE5" w14:textId="77777777" w:rsidR="00CC161E" w:rsidRDefault="00CC161E" w:rsidP="00F00645">
      <w:pPr>
        <w:rPr>
          <w:rFonts w:cstheme="minorHAnsi"/>
          <w:b/>
          <w:bCs/>
          <w:sz w:val="24"/>
          <w:szCs w:val="24"/>
        </w:rPr>
      </w:pPr>
    </w:p>
    <w:p w14:paraId="2E4F7395" w14:textId="229E0145" w:rsidR="005E44D5" w:rsidRPr="005E44D5" w:rsidRDefault="005E44D5" w:rsidP="00F00645">
      <w:pPr>
        <w:rPr>
          <w:rFonts w:cstheme="minorHAnsi"/>
          <w:b/>
          <w:bCs/>
          <w:sz w:val="24"/>
          <w:szCs w:val="24"/>
        </w:rPr>
      </w:pPr>
      <w:r w:rsidRPr="005E44D5">
        <w:rPr>
          <w:rFonts w:cstheme="minorHAnsi"/>
          <w:b/>
          <w:bCs/>
          <w:sz w:val="24"/>
          <w:szCs w:val="24"/>
        </w:rPr>
        <w:t>3. Nature</w:t>
      </w:r>
    </w:p>
    <w:p w14:paraId="7B0CCC65" w14:textId="77777777" w:rsidR="008E29B0" w:rsidRDefault="008E29B0" w:rsidP="00F00645">
      <w:pPr>
        <w:rPr>
          <w:rFonts w:cstheme="minorHAnsi"/>
          <w:sz w:val="24"/>
          <w:szCs w:val="24"/>
        </w:rPr>
      </w:pPr>
    </w:p>
    <w:p w14:paraId="401211BC" w14:textId="77777777" w:rsidR="00CC161E" w:rsidRDefault="00CC161E" w:rsidP="00F00645">
      <w:pPr>
        <w:rPr>
          <w:rFonts w:cstheme="minorHAnsi"/>
          <w:b/>
          <w:bCs/>
          <w:sz w:val="24"/>
          <w:szCs w:val="24"/>
        </w:rPr>
      </w:pPr>
    </w:p>
    <w:p w14:paraId="20B832C5" w14:textId="3A894B14" w:rsidR="00F00645" w:rsidRPr="009F14FF" w:rsidRDefault="002957F0" w:rsidP="00F00645">
      <w:pPr>
        <w:rPr>
          <w:rFonts w:cstheme="minorHAnsi"/>
          <w:b/>
          <w:bCs/>
          <w:sz w:val="24"/>
          <w:szCs w:val="24"/>
        </w:rPr>
      </w:pPr>
      <w:r w:rsidRPr="009F14FF">
        <w:rPr>
          <w:rFonts w:cstheme="minorHAnsi"/>
          <w:b/>
          <w:bCs/>
          <w:sz w:val="24"/>
          <w:szCs w:val="24"/>
        </w:rPr>
        <w:lastRenderedPageBreak/>
        <w:t xml:space="preserve">How </w:t>
      </w:r>
      <w:r w:rsidR="00CC161E">
        <w:rPr>
          <w:rFonts w:cstheme="minorHAnsi"/>
          <w:b/>
          <w:bCs/>
          <w:sz w:val="24"/>
          <w:szCs w:val="24"/>
        </w:rPr>
        <w:t xml:space="preserve">God </w:t>
      </w:r>
      <w:r w:rsidRPr="009F14FF">
        <w:rPr>
          <w:rFonts w:cstheme="minorHAnsi"/>
          <w:b/>
          <w:bCs/>
          <w:sz w:val="24"/>
          <w:szCs w:val="24"/>
        </w:rPr>
        <w:t xml:space="preserve">Dealt </w:t>
      </w:r>
      <w:r w:rsidR="00CC161E">
        <w:rPr>
          <w:rFonts w:cstheme="minorHAnsi"/>
          <w:b/>
          <w:bCs/>
          <w:sz w:val="24"/>
          <w:szCs w:val="24"/>
        </w:rPr>
        <w:t>w</w:t>
      </w:r>
      <w:r w:rsidRPr="009F14FF">
        <w:rPr>
          <w:rFonts w:cstheme="minorHAnsi"/>
          <w:b/>
          <w:bCs/>
          <w:sz w:val="24"/>
          <w:szCs w:val="24"/>
        </w:rPr>
        <w:t>ith</w:t>
      </w:r>
      <w:r w:rsidR="00CC161E">
        <w:rPr>
          <w:rFonts w:cstheme="minorHAnsi"/>
          <w:b/>
          <w:bCs/>
          <w:sz w:val="24"/>
          <w:szCs w:val="24"/>
        </w:rPr>
        <w:t xml:space="preserve"> Sin</w:t>
      </w:r>
    </w:p>
    <w:p w14:paraId="66B67314" w14:textId="015CF01F" w:rsidR="002957F0" w:rsidRPr="00F8747B" w:rsidRDefault="00FE420D" w:rsidP="002957F0">
      <w:pPr>
        <w:rPr>
          <w:rFonts w:cstheme="minorHAnsi"/>
          <w:i/>
          <w:iCs/>
          <w:sz w:val="24"/>
          <w:szCs w:val="24"/>
        </w:rPr>
      </w:pPr>
      <w:r w:rsidRPr="00F8747B">
        <w:rPr>
          <w:rFonts w:cstheme="minorHAnsi"/>
          <w:i/>
          <w:iCs/>
          <w:sz w:val="24"/>
          <w:szCs w:val="24"/>
        </w:rPr>
        <w:t>But you know that he appeared so that he might take away our sins</w:t>
      </w:r>
      <w:r w:rsidR="00DB4F88" w:rsidRPr="00F8747B">
        <w:rPr>
          <w:rFonts w:cstheme="minorHAnsi"/>
          <w:i/>
          <w:iCs/>
          <w:sz w:val="24"/>
          <w:szCs w:val="24"/>
        </w:rPr>
        <w:t xml:space="preserve">… </w:t>
      </w:r>
      <w:r w:rsidR="00F00645" w:rsidRPr="00F8747B">
        <w:rPr>
          <w:rFonts w:cstheme="minorHAnsi"/>
          <w:i/>
          <w:iCs/>
          <w:sz w:val="24"/>
          <w:szCs w:val="24"/>
        </w:rPr>
        <w:t xml:space="preserve">The reason the Son of God appeared was to destroy the devil’s work. </w:t>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2957F0" w:rsidRPr="00F8747B">
        <w:rPr>
          <w:rFonts w:cstheme="minorHAnsi"/>
          <w:i/>
          <w:iCs/>
          <w:sz w:val="24"/>
          <w:szCs w:val="24"/>
        </w:rPr>
        <w:t>(1 John 3:</w:t>
      </w:r>
      <w:r w:rsidRPr="00F8747B">
        <w:rPr>
          <w:rFonts w:cstheme="minorHAnsi"/>
          <w:i/>
          <w:iCs/>
          <w:sz w:val="24"/>
          <w:szCs w:val="24"/>
        </w:rPr>
        <w:t>3</w:t>
      </w:r>
      <w:r w:rsidR="00DB4F88" w:rsidRPr="00F8747B">
        <w:rPr>
          <w:rFonts w:cstheme="minorHAnsi"/>
          <w:i/>
          <w:iCs/>
          <w:sz w:val="24"/>
          <w:szCs w:val="24"/>
        </w:rPr>
        <w:t>,</w:t>
      </w:r>
      <w:r w:rsidRPr="00F8747B">
        <w:rPr>
          <w:rFonts w:cstheme="minorHAnsi"/>
          <w:i/>
          <w:iCs/>
          <w:sz w:val="24"/>
          <w:szCs w:val="24"/>
        </w:rPr>
        <w:t xml:space="preserve"> </w:t>
      </w:r>
      <w:r w:rsidR="002957F0" w:rsidRPr="00F8747B">
        <w:rPr>
          <w:rFonts w:cstheme="minorHAnsi"/>
          <w:i/>
          <w:iCs/>
          <w:sz w:val="24"/>
          <w:szCs w:val="24"/>
        </w:rPr>
        <w:t>8 NIV11)</w:t>
      </w:r>
    </w:p>
    <w:p w14:paraId="0FB52ACE" w14:textId="77777777" w:rsidR="008E29B0" w:rsidRDefault="008E29B0" w:rsidP="00F00645">
      <w:pPr>
        <w:rPr>
          <w:rFonts w:cstheme="minorHAnsi"/>
          <w:sz w:val="24"/>
          <w:szCs w:val="24"/>
        </w:rPr>
      </w:pPr>
    </w:p>
    <w:p w14:paraId="17A4FAEC" w14:textId="3B9C251C" w:rsidR="002957F0" w:rsidRPr="00F8747B" w:rsidRDefault="00FE420D" w:rsidP="00F00645">
      <w:pPr>
        <w:rPr>
          <w:rFonts w:cstheme="minorHAnsi"/>
          <w:i/>
          <w:iCs/>
          <w:sz w:val="24"/>
          <w:szCs w:val="24"/>
        </w:rPr>
      </w:pPr>
      <w:r w:rsidRPr="00F8747B">
        <w:rPr>
          <w:rFonts w:cstheme="minorHAnsi"/>
          <w:i/>
          <w:iCs/>
          <w:sz w:val="24"/>
          <w:szCs w:val="24"/>
        </w:rPr>
        <w:t xml:space="preserve">For the wages of sin is death, but the gift of God is eternal life in Christ Jesus our Lord.  </w:t>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F8747B">
        <w:rPr>
          <w:rFonts w:cstheme="minorHAnsi"/>
          <w:i/>
          <w:iCs/>
          <w:sz w:val="24"/>
          <w:szCs w:val="24"/>
        </w:rPr>
        <w:t>(Romans 6:23 NIV11)</w:t>
      </w:r>
    </w:p>
    <w:p w14:paraId="15EC8679" w14:textId="77777777" w:rsidR="008E29B0" w:rsidRDefault="008E29B0" w:rsidP="00FE420D">
      <w:pPr>
        <w:rPr>
          <w:rFonts w:cstheme="minorHAnsi"/>
          <w:sz w:val="24"/>
          <w:szCs w:val="24"/>
        </w:rPr>
      </w:pPr>
    </w:p>
    <w:p w14:paraId="707C4407" w14:textId="2E232A66" w:rsidR="00FE420D" w:rsidRPr="00F8747B" w:rsidRDefault="00FE420D" w:rsidP="00FE420D">
      <w:pPr>
        <w:rPr>
          <w:rFonts w:cstheme="minorHAnsi"/>
          <w:i/>
          <w:iCs/>
          <w:sz w:val="24"/>
          <w:szCs w:val="24"/>
        </w:rPr>
      </w:pPr>
      <w:r w:rsidRPr="00F8747B">
        <w:rPr>
          <w:rFonts w:cstheme="minorHAnsi"/>
          <w:i/>
          <w:iCs/>
          <w:sz w:val="24"/>
          <w:szCs w:val="24"/>
        </w:rPr>
        <w:t xml:space="preserve">But you know that he appeared so that he might take away our sins. </w:t>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F8747B">
        <w:rPr>
          <w:rFonts w:cstheme="minorHAnsi"/>
          <w:i/>
          <w:iCs/>
          <w:sz w:val="24"/>
          <w:szCs w:val="24"/>
        </w:rPr>
        <w:t>(1 John 3:3 NIV11)</w:t>
      </w:r>
    </w:p>
    <w:p w14:paraId="484D91D2" w14:textId="77777777" w:rsidR="008E29B0" w:rsidRDefault="008E29B0" w:rsidP="00FE420D">
      <w:pPr>
        <w:rPr>
          <w:rFonts w:cstheme="minorHAnsi"/>
          <w:sz w:val="24"/>
          <w:szCs w:val="24"/>
        </w:rPr>
      </w:pPr>
    </w:p>
    <w:p w14:paraId="273FF4E7" w14:textId="4F47D068" w:rsidR="00FE420D" w:rsidRPr="00F8747B" w:rsidRDefault="00FE420D" w:rsidP="00FE420D">
      <w:pPr>
        <w:rPr>
          <w:rFonts w:cstheme="minorHAnsi"/>
          <w:i/>
          <w:iCs/>
          <w:sz w:val="24"/>
          <w:szCs w:val="24"/>
        </w:rPr>
      </w:pPr>
      <w:r w:rsidRPr="00F8747B">
        <w:rPr>
          <w:rFonts w:cstheme="minorHAnsi"/>
          <w:i/>
          <w:iCs/>
          <w:sz w:val="24"/>
          <w:szCs w:val="24"/>
        </w:rPr>
        <w:t xml:space="preserve">The reason the Son of God appeared was to destroy the devil’s work. </w:t>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8E29B0">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F8747B">
        <w:rPr>
          <w:rFonts w:cstheme="minorHAnsi"/>
          <w:i/>
          <w:iCs/>
          <w:sz w:val="24"/>
          <w:szCs w:val="24"/>
        </w:rPr>
        <w:t>(1 John 3:8 NIV11)</w:t>
      </w:r>
    </w:p>
    <w:p w14:paraId="39609D55" w14:textId="6B7DFF6A" w:rsidR="002957F0" w:rsidRPr="009F14FF" w:rsidRDefault="002957F0" w:rsidP="00F00645">
      <w:pPr>
        <w:rPr>
          <w:rFonts w:cstheme="minorHAnsi"/>
          <w:b/>
          <w:bCs/>
          <w:sz w:val="24"/>
          <w:szCs w:val="24"/>
        </w:rPr>
      </w:pPr>
      <w:r w:rsidRPr="009F14FF">
        <w:rPr>
          <w:rFonts w:cstheme="minorHAnsi"/>
          <w:b/>
          <w:bCs/>
          <w:sz w:val="24"/>
          <w:szCs w:val="24"/>
        </w:rPr>
        <w:t xml:space="preserve">Sin and the Christian </w:t>
      </w:r>
    </w:p>
    <w:p w14:paraId="62A9B4F5" w14:textId="0A7DB618" w:rsidR="009D4D46" w:rsidRPr="008E29B0" w:rsidRDefault="00DB4F88" w:rsidP="00F00645">
      <w:pPr>
        <w:rPr>
          <w:rFonts w:cstheme="minorHAnsi"/>
          <w:i/>
          <w:iCs/>
          <w:sz w:val="24"/>
          <w:szCs w:val="24"/>
        </w:rPr>
      </w:pPr>
      <w:r w:rsidRPr="008E29B0">
        <w:rPr>
          <w:rFonts w:cstheme="minorHAnsi"/>
          <w:i/>
          <w:iCs/>
          <w:sz w:val="24"/>
          <w:szCs w:val="24"/>
        </w:rPr>
        <w:t>And in him is no sin. No one who lives in him keeps on sinning. No one who continues to sin has either seen him or known him…</w:t>
      </w:r>
      <w:r w:rsidR="00F8747B" w:rsidRPr="008E29B0">
        <w:rPr>
          <w:rFonts w:cstheme="minorHAnsi"/>
          <w:i/>
          <w:iCs/>
          <w:sz w:val="24"/>
          <w:szCs w:val="24"/>
        </w:rPr>
        <w:t xml:space="preserve"> </w:t>
      </w:r>
      <w:r w:rsidR="00F00645" w:rsidRPr="008E29B0">
        <w:rPr>
          <w:rFonts w:cstheme="minorHAnsi"/>
          <w:i/>
          <w:iCs/>
          <w:sz w:val="24"/>
          <w:szCs w:val="24"/>
        </w:rPr>
        <w:t>No one who is born of God will continue to sin, because God’s seed remains in them; they cannot go on sinning, because they have been born of God.</w:t>
      </w:r>
      <w:r w:rsidR="008E29B0">
        <w:rPr>
          <w:rFonts w:cstheme="minorHAnsi"/>
          <w:i/>
          <w:iCs/>
          <w:sz w:val="24"/>
          <w:szCs w:val="24"/>
        </w:rPr>
        <w:tab/>
      </w:r>
      <w:r w:rsidR="00CC161E">
        <w:rPr>
          <w:rFonts w:cstheme="minorHAnsi"/>
          <w:i/>
          <w:iCs/>
          <w:sz w:val="24"/>
          <w:szCs w:val="24"/>
        </w:rPr>
        <w:t xml:space="preserve">   </w:t>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t xml:space="preserve"> </w:t>
      </w:r>
      <w:r w:rsidR="00F00645" w:rsidRPr="008E29B0">
        <w:rPr>
          <w:rFonts w:cstheme="minorHAnsi"/>
          <w:i/>
          <w:iCs/>
          <w:sz w:val="24"/>
          <w:szCs w:val="24"/>
        </w:rPr>
        <w:t>(1 John 3:</w:t>
      </w:r>
      <w:r w:rsidRPr="008E29B0">
        <w:rPr>
          <w:rFonts w:cstheme="minorHAnsi"/>
          <w:i/>
          <w:iCs/>
          <w:sz w:val="24"/>
          <w:szCs w:val="24"/>
        </w:rPr>
        <w:t xml:space="preserve">4, </w:t>
      </w:r>
      <w:r w:rsidR="00F00645" w:rsidRPr="008E29B0">
        <w:rPr>
          <w:rFonts w:cstheme="minorHAnsi"/>
          <w:i/>
          <w:iCs/>
          <w:sz w:val="24"/>
          <w:szCs w:val="24"/>
        </w:rPr>
        <w:t>NIV11)</w:t>
      </w:r>
    </w:p>
    <w:p w14:paraId="7C63EE9A" w14:textId="77777777" w:rsidR="008E29B0" w:rsidRDefault="008E29B0" w:rsidP="00DB4F88">
      <w:pPr>
        <w:rPr>
          <w:rFonts w:cstheme="minorHAnsi"/>
          <w:sz w:val="24"/>
          <w:szCs w:val="24"/>
        </w:rPr>
      </w:pPr>
    </w:p>
    <w:p w14:paraId="080516D3" w14:textId="5FB5720A" w:rsidR="00DB4F88" w:rsidRPr="009054A2" w:rsidRDefault="00DB4F88" w:rsidP="00DB4F88">
      <w:pPr>
        <w:rPr>
          <w:rFonts w:cstheme="minorHAnsi"/>
          <w:i/>
          <w:iCs/>
          <w:sz w:val="24"/>
          <w:szCs w:val="24"/>
        </w:rPr>
      </w:pPr>
      <w:r w:rsidRPr="009054A2">
        <w:rPr>
          <w:rFonts w:cstheme="minorHAnsi"/>
          <w:i/>
          <w:iCs/>
          <w:sz w:val="24"/>
          <w:szCs w:val="24"/>
        </w:rPr>
        <w:t xml:space="preserve">If we walk in the light, as he is in the light, we have fellowship with one another, and the blood of Jesus, his Son, purifies us from all sin. If we claim to be without sin, we deceive ourselves and the truth is not in us. If we confess our sins, he is faithful and just and will forgive us our sins and purify us from all unrighteousness. If we claim we have not sinned, we make him out to be a liar and his word is not in us.  </w:t>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9054A2">
        <w:rPr>
          <w:rFonts w:cstheme="minorHAnsi"/>
          <w:i/>
          <w:iCs/>
          <w:sz w:val="24"/>
          <w:szCs w:val="24"/>
        </w:rPr>
        <w:t>(1 John 1:7–10 NIV11)</w:t>
      </w:r>
    </w:p>
    <w:p w14:paraId="6F1D44DF" w14:textId="77777777" w:rsidR="008E29B0" w:rsidRDefault="008E29B0" w:rsidP="00DB4F88">
      <w:pPr>
        <w:rPr>
          <w:rFonts w:cstheme="minorHAnsi"/>
          <w:sz w:val="24"/>
          <w:szCs w:val="24"/>
        </w:rPr>
      </w:pPr>
    </w:p>
    <w:p w14:paraId="1D175F4C" w14:textId="60DF9DBB" w:rsidR="00A70814" w:rsidRPr="00614F0E" w:rsidRDefault="00A70814" w:rsidP="00DB4F88">
      <w:pPr>
        <w:rPr>
          <w:rFonts w:cstheme="minorHAnsi"/>
          <w:i/>
          <w:iCs/>
          <w:sz w:val="24"/>
          <w:szCs w:val="24"/>
        </w:rPr>
      </w:pPr>
      <w:r w:rsidRPr="00614F0E">
        <w:rPr>
          <w:rFonts w:cstheme="minorHAnsi"/>
          <w:i/>
          <w:iCs/>
          <w:sz w:val="24"/>
          <w:szCs w:val="24"/>
        </w:rPr>
        <w:t xml:space="preserve">If we claim to be without sin, we deceive ourselves and the truth is not in us. </w:t>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614F0E">
        <w:rPr>
          <w:rFonts w:cstheme="minorHAnsi"/>
          <w:i/>
          <w:iCs/>
          <w:sz w:val="24"/>
          <w:szCs w:val="24"/>
        </w:rPr>
        <w:t>(1 John 1:8 NIV11)</w:t>
      </w:r>
    </w:p>
    <w:p w14:paraId="08FD5D24" w14:textId="77777777" w:rsidR="008E29B0" w:rsidRDefault="008E29B0" w:rsidP="00A70814">
      <w:pPr>
        <w:rPr>
          <w:rFonts w:cstheme="minorHAnsi"/>
          <w:sz w:val="24"/>
          <w:szCs w:val="24"/>
        </w:rPr>
      </w:pPr>
    </w:p>
    <w:p w14:paraId="21B9F03F" w14:textId="2E4400C7" w:rsidR="00A70814" w:rsidRPr="00614F0E" w:rsidRDefault="00A70814" w:rsidP="00A70814">
      <w:pPr>
        <w:rPr>
          <w:rFonts w:cstheme="minorHAnsi"/>
          <w:i/>
          <w:iCs/>
          <w:sz w:val="24"/>
          <w:szCs w:val="24"/>
        </w:rPr>
      </w:pPr>
      <w:r w:rsidRPr="00614F0E">
        <w:rPr>
          <w:rFonts w:cstheme="minorHAnsi"/>
          <w:i/>
          <w:iCs/>
          <w:sz w:val="24"/>
          <w:szCs w:val="24"/>
        </w:rPr>
        <w:t xml:space="preserve">No one who lives in him keeps on sinning. No one who continues to sin has either seen him or known him. Dear children, do not let anyone lead you astray. </w:t>
      </w:r>
      <w:r w:rsidR="00CC161E">
        <w:rPr>
          <w:rFonts w:cstheme="minorHAnsi"/>
          <w:i/>
          <w:iCs/>
          <w:sz w:val="24"/>
          <w:szCs w:val="24"/>
        </w:rPr>
        <w:tab/>
      </w:r>
      <w:r w:rsidRPr="00614F0E">
        <w:rPr>
          <w:rFonts w:cstheme="minorHAnsi"/>
          <w:i/>
          <w:iCs/>
          <w:sz w:val="24"/>
          <w:szCs w:val="24"/>
        </w:rPr>
        <w:t>(1 John 3:4-7 NIV11)</w:t>
      </w:r>
    </w:p>
    <w:p w14:paraId="546B8438" w14:textId="77777777" w:rsidR="008E29B0" w:rsidRDefault="008E29B0" w:rsidP="00A0216E">
      <w:pPr>
        <w:rPr>
          <w:rFonts w:cstheme="minorHAnsi"/>
          <w:sz w:val="24"/>
          <w:szCs w:val="24"/>
        </w:rPr>
      </w:pPr>
    </w:p>
    <w:p w14:paraId="44BD7D8D" w14:textId="306388BC" w:rsidR="00A0216E" w:rsidRPr="00A0216E" w:rsidRDefault="00A0216E" w:rsidP="00481D17">
      <w:pPr>
        <w:rPr>
          <w:rFonts w:cstheme="minorHAnsi"/>
          <w:i/>
          <w:iCs/>
          <w:sz w:val="24"/>
          <w:szCs w:val="24"/>
        </w:rPr>
      </w:pPr>
      <w:r w:rsidRPr="00A0216E">
        <w:rPr>
          <w:rFonts w:cstheme="minorHAnsi"/>
          <w:i/>
          <w:iCs/>
          <w:sz w:val="24"/>
          <w:szCs w:val="24"/>
        </w:rPr>
        <w:t xml:space="preserve">Anyone who does not do what is right is not God’s child, nor is anyone who does not love their brother and sister. </w:t>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00CC161E">
        <w:rPr>
          <w:rFonts w:cstheme="minorHAnsi"/>
          <w:i/>
          <w:iCs/>
          <w:sz w:val="24"/>
          <w:szCs w:val="24"/>
        </w:rPr>
        <w:tab/>
      </w:r>
      <w:r w:rsidRPr="00A0216E">
        <w:rPr>
          <w:rFonts w:cstheme="minorHAnsi"/>
          <w:i/>
          <w:iCs/>
          <w:sz w:val="24"/>
          <w:szCs w:val="24"/>
        </w:rPr>
        <w:t xml:space="preserve"> (1 John 3:10 NIV11)</w:t>
      </w:r>
    </w:p>
    <w:sectPr w:rsidR="00A0216E" w:rsidRPr="00A0216E" w:rsidSect="00CC161E">
      <w:pgSz w:w="12240" w:h="15840"/>
      <w:pgMar w:top="144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74"/>
    <w:rsid w:val="000436F0"/>
    <w:rsid w:val="000949E3"/>
    <w:rsid w:val="00140D0A"/>
    <w:rsid w:val="0015512D"/>
    <w:rsid w:val="00161A23"/>
    <w:rsid w:val="001A14E2"/>
    <w:rsid w:val="001B4F5B"/>
    <w:rsid w:val="00236888"/>
    <w:rsid w:val="00243070"/>
    <w:rsid w:val="002957F0"/>
    <w:rsid w:val="002A1DAF"/>
    <w:rsid w:val="002C37FE"/>
    <w:rsid w:val="002E7A99"/>
    <w:rsid w:val="00321BE5"/>
    <w:rsid w:val="00354D4F"/>
    <w:rsid w:val="0036110D"/>
    <w:rsid w:val="003D7EA9"/>
    <w:rsid w:val="004464D8"/>
    <w:rsid w:val="00461043"/>
    <w:rsid w:val="00466BEE"/>
    <w:rsid w:val="00467D2A"/>
    <w:rsid w:val="00481D17"/>
    <w:rsid w:val="004977AA"/>
    <w:rsid w:val="005179B7"/>
    <w:rsid w:val="00565A1B"/>
    <w:rsid w:val="00565FE4"/>
    <w:rsid w:val="00576CFD"/>
    <w:rsid w:val="005E44D5"/>
    <w:rsid w:val="005F0E15"/>
    <w:rsid w:val="0060565E"/>
    <w:rsid w:val="00614F0E"/>
    <w:rsid w:val="00623D23"/>
    <w:rsid w:val="00634623"/>
    <w:rsid w:val="006A064A"/>
    <w:rsid w:val="006F11A8"/>
    <w:rsid w:val="00764C02"/>
    <w:rsid w:val="00771DEE"/>
    <w:rsid w:val="00772CA0"/>
    <w:rsid w:val="00777F4E"/>
    <w:rsid w:val="007C0CC5"/>
    <w:rsid w:val="007E42C4"/>
    <w:rsid w:val="008151D9"/>
    <w:rsid w:val="00825A1F"/>
    <w:rsid w:val="00834081"/>
    <w:rsid w:val="00851C2A"/>
    <w:rsid w:val="0088425A"/>
    <w:rsid w:val="008D0912"/>
    <w:rsid w:val="008E29B0"/>
    <w:rsid w:val="009054A2"/>
    <w:rsid w:val="009207C6"/>
    <w:rsid w:val="00933674"/>
    <w:rsid w:val="00972624"/>
    <w:rsid w:val="009D1B52"/>
    <w:rsid w:val="009D4D46"/>
    <w:rsid w:val="009E3248"/>
    <w:rsid w:val="009F14FF"/>
    <w:rsid w:val="00A0216E"/>
    <w:rsid w:val="00A26A1C"/>
    <w:rsid w:val="00A3616C"/>
    <w:rsid w:val="00A60F2C"/>
    <w:rsid w:val="00A66601"/>
    <w:rsid w:val="00A70814"/>
    <w:rsid w:val="00AA6002"/>
    <w:rsid w:val="00AA7B10"/>
    <w:rsid w:val="00AC12DE"/>
    <w:rsid w:val="00AC2F2B"/>
    <w:rsid w:val="00AC375E"/>
    <w:rsid w:val="00AE4025"/>
    <w:rsid w:val="00AF3353"/>
    <w:rsid w:val="00B71C96"/>
    <w:rsid w:val="00BA2EF0"/>
    <w:rsid w:val="00BF65C5"/>
    <w:rsid w:val="00C53BB8"/>
    <w:rsid w:val="00C67A39"/>
    <w:rsid w:val="00CC10C6"/>
    <w:rsid w:val="00CC161E"/>
    <w:rsid w:val="00CE2D04"/>
    <w:rsid w:val="00CF0E7F"/>
    <w:rsid w:val="00CF56BD"/>
    <w:rsid w:val="00D335A6"/>
    <w:rsid w:val="00D41AE8"/>
    <w:rsid w:val="00D47E17"/>
    <w:rsid w:val="00D7025A"/>
    <w:rsid w:val="00DB4F88"/>
    <w:rsid w:val="00E45281"/>
    <w:rsid w:val="00E85FC9"/>
    <w:rsid w:val="00F00645"/>
    <w:rsid w:val="00F272FA"/>
    <w:rsid w:val="00F73C3B"/>
    <w:rsid w:val="00F8747B"/>
    <w:rsid w:val="00F9698B"/>
    <w:rsid w:val="00F97FF8"/>
    <w:rsid w:val="00FA43DE"/>
    <w:rsid w:val="00FE420D"/>
    <w:rsid w:val="00FF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BD57"/>
  <w15:chartTrackingRefBased/>
  <w15:docId w15:val="{4D9D79C4-42BC-4C1B-A900-2EC3BD41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909F-A9CF-4E83-A82A-D7C66DE3909D}">
  <ds:schemaRefs>
    <ds:schemaRef ds:uri="http://schemas.microsoft.com/sharepoint/v3/contenttype/forms"/>
  </ds:schemaRefs>
</ds:datastoreItem>
</file>

<file path=customXml/itemProps2.xml><?xml version="1.0" encoding="utf-8"?>
<ds:datastoreItem xmlns:ds="http://schemas.openxmlformats.org/officeDocument/2006/customXml" ds:itemID="{F50E290A-13A6-44A1-83F7-9888A35E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1A3A6-D685-4ACF-BBB9-B07CBE5FD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721DA-11CF-44DA-AF23-013865A3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2020-06-04T19:31:00Z</cp:lastPrinted>
  <dcterms:created xsi:type="dcterms:W3CDTF">2020-06-06T22:03:00Z</dcterms:created>
  <dcterms:modified xsi:type="dcterms:W3CDTF">2020-06-06T22:03:00Z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