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5FDE" w14:textId="0C76E848" w:rsidR="00084132" w:rsidRDefault="00084132" w:rsidP="00084132">
      <w:pPr>
        <w:pStyle w:val="NoSpacing"/>
        <w:rPr>
          <w:rFonts w:ascii="Arial" w:hAnsi="Arial" w:cs="Arial"/>
        </w:rPr>
      </w:pPr>
      <w:r w:rsidRPr="00084132">
        <w:rPr>
          <w:rFonts w:ascii="Arial" w:hAnsi="Arial" w:cs="Arial"/>
        </w:rPr>
        <w:t xml:space="preserve">Notes for message- James week </w:t>
      </w:r>
      <w:r w:rsidR="00EE4E60">
        <w:rPr>
          <w:rFonts w:ascii="Arial" w:hAnsi="Arial" w:cs="Arial"/>
        </w:rPr>
        <w:t>3</w:t>
      </w:r>
    </w:p>
    <w:p w14:paraId="4F7FB006" w14:textId="7090BCC1" w:rsidR="00084132" w:rsidRDefault="00084132" w:rsidP="00084132">
      <w:pPr>
        <w:pStyle w:val="NoSpacing"/>
        <w:rPr>
          <w:rFonts w:ascii="Arial" w:hAnsi="Arial" w:cs="Arial"/>
        </w:rPr>
      </w:pPr>
    </w:p>
    <w:p w14:paraId="7BA62B80" w14:textId="1B0D420F" w:rsidR="00084132" w:rsidRDefault="00084132" w:rsidP="00084132">
      <w:pPr>
        <w:pStyle w:val="NoSpacing"/>
        <w:rPr>
          <w:rFonts w:ascii="Arial" w:hAnsi="Arial" w:cs="Arial"/>
          <w:b/>
          <w:bCs/>
        </w:rPr>
      </w:pPr>
      <w:r>
        <w:rPr>
          <w:rFonts w:ascii="Arial" w:hAnsi="Arial" w:cs="Arial"/>
          <w:b/>
          <w:bCs/>
        </w:rPr>
        <w:t>James- Faith That Works</w:t>
      </w:r>
    </w:p>
    <w:p w14:paraId="66ABF70A" w14:textId="09A49949" w:rsidR="00084132" w:rsidRDefault="00EE4E60" w:rsidP="00084132">
      <w:pPr>
        <w:pStyle w:val="NoSpacing"/>
        <w:rPr>
          <w:rFonts w:ascii="Arial" w:hAnsi="Arial" w:cs="Arial"/>
          <w:b/>
          <w:bCs/>
          <w:i/>
          <w:iCs/>
        </w:rPr>
      </w:pPr>
      <w:r>
        <w:rPr>
          <w:rFonts w:ascii="Arial" w:hAnsi="Arial" w:cs="Arial"/>
          <w:b/>
          <w:bCs/>
          <w:i/>
          <w:iCs/>
        </w:rPr>
        <w:t>Active Listening</w:t>
      </w:r>
    </w:p>
    <w:p w14:paraId="04128634" w14:textId="55B32AF1" w:rsidR="00084132" w:rsidRDefault="00084132" w:rsidP="00084132">
      <w:pPr>
        <w:pStyle w:val="NoSpacing"/>
        <w:rPr>
          <w:rFonts w:ascii="Arial" w:hAnsi="Arial" w:cs="Arial"/>
          <w:b/>
          <w:bCs/>
          <w:i/>
          <w:iCs/>
        </w:rPr>
      </w:pPr>
    </w:p>
    <w:p w14:paraId="67F01BA3" w14:textId="692D3C5B" w:rsidR="00084132" w:rsidRPr="00EE4E60" w:rsidRDefault="00EE4E60" w:rsidP="00084132">
      <w:pPr>
        <w:pStyle w:val="NoSpacing"/>
        <w:rPr>
          <w:rFonts w:ascii="Arial" w:hAnsi="Arial" w:cs="Arial"/>
          <w:bCs/>
        </w:rPr>
      </w:pPr>
      <w:bookmarkStart w:id="0" w:name="_Hlk42160129"/>
      <w:r w:rsidRPr="00EE4E60">
        <w:rPr>
          <w:rFonts w:ascii="Arial" w:hAnsi="Arial" w:cs="Arial"/>
          <w:b/>
        </w:rPr>
        <w:t xml:space="preserve">James 1:19 </w:t>
      </w:r>
      <w:r w:rsidRPr="00EE4E60">
        <w:rPr>
          <w:rFonts w:ascii="Arial" w:hAnsi="Arial" w:cs="Arial"/>
          <w:bCs/>
        </w:rPr>
        <w:t>My dear brothers, take note of this:</w:t>
      </w:r>
      <w:r>
        <w:rPr>
          <w:rFonts w:ascii="Arial" w:hAnsi="Arial" w:cs="Arial"/>
          <w:bCs/>
        </w:rPr>
        <w:t xml:space="preserve"> </w:t>
      </w:r>
      <w:r w:rsidRPr="00EE4E60">
        <w:rPr>
          <w:rFonts w:ascii="Arial" w:hAnsi="Arial" w:cs="Arial"/>
          <w:bCs/>
        </w:rPr>
        <w:t>Everyone should be quick to listen, slow to speak and slow to become angry… NIV</w:t>
      </w:r>
    </w:p>
    <w:bookmarkEnd w:id="0"/>
    <w:p w14:paraId="238E0EB3" w14:textId="1BD6B33F" w:rsidR="00084132" w:rsidRDefault="00084132" w:rsidP="00084132">
      <w:pPr>
        <w:pStyle w:val="NoSpacing"/>
        <w:rPr>
          <w:rFonts w:ascii="Arial" w:hAnsi="Arial" w:cs="Arial"/>
          <w:szCs w:val="8"/>
        </w:rPr>
      </w:pPr>
    </w:p>
    <w:p w14:paraId="62135962" w14:textId="77777777" w:rsidR="00084132" w:rsidRDefault="00084132" w:rsidP="00084132">
      <w:pPr>
        <w:pStyle w:val="NoSpacing"/>
        <w:rPr>
          <w:rFonts w:ascii="Arial" w:hAnsi="Arial" w:cs="Arial"/>
          <w:b/>
          <w:bCs/>
          <w:szCs w:val="8"/>
        </w:rPr>
      </w:pPr>
    </w:p>
    <w:p w14:paraId="388F3BF6" w14:textId="77777777" w:rsidR="00EE4E60" w:rsidRPr="00B21415" w:rsidRDefault="00EE4E60" w:rsidP="00EE4E60">
      <w:pPr>
        <w:pStyle w:val="NoSpacing"/>
        <w:rPr>
          <w:rFonts w:ascii="Arial" w:hAnsi="Arial" w:cs="Arial"/>
          <w:b/>
          <w:bCs/>
        </w:rPr>
      </w:pPr>
      <w:r>
        <w:rPr>
          <w:rFonts w:ascii="Arial" w:hAnsi="Arial" w:cs="Arial"/>
          <w:b/>
          <w:bCs/>
        </w:rPr>
        <w:t xml:space="preserve">Listen and </w:t>
      </w:r>
      <w:proofErr w:type="gramStart"/>
      <w:r>
        <w:rPr>
          <w:rFonts w:ascii="Arial" w:hAnsi="Arial" w:cs="Arial"/>
          <w:b/>
          <w:bCs/>
        </w:rPr>
        <w:t>Don’t</w:t>
      </w:r>
      <w:proofErr w:type="gramEnd"/>
    </w:p>
    <w:p w14:paraId="69FC2801" w14:textId="77777777" w:rsidR="00EE4E60" w:rsidRPr="00B21415" w:rsidRDefault="00EE4E60" w:rsidP="00EE4E60">
      <w:pPr>
        <w:pStyle w:val="NoSpacing"/>
        <w:rPr>
          <w:rFonts w:ascii="Arial" w:hAnsi="Arial" w:cs="Arial"/>
          <w:b/>
          <w:bCs/>
        </w:rPr>
      </w:pPr>
    </w:p>
    <w:p w14:paraId="09978DD3" w14:textId="0D98F8AC" w:rsidR="00EE4E60" w:rsidRDefault="00EE4E60" w:rsidP="00EE4E60">
      <w:pPr>
        <w:pStyle w:val="ListParagraph"/>
        <w:numPr>
          <w:ilvl w:val="0"/>
          <w:numId w:val="3"/>
        </w:numPr>
        <w:rPr>
          <w:rFonts w:ascii="Arial" w:eastAsiaTheme="minorHAnsi" w:hAnsi="Arial" w:cs="Arial"/>
          <w:sz w:val="22"/>
          <w:szCs w:val="22"/>
        </w:rPr>
      </w:pPr>
      <w:proofErr w:type="gramStart"/>
      <w:r>
        <w:rPr>
          <w:rFonts w:ascii="Arial" w:eastAsiaTheme="minorHAnsi" w:hAnsi="Arial" w:cs="Arial"/>
          <w:sz w:val="22"/>
          <w:szCs w:val="22"/>
        </w:rPr>
        <w:t>Don’t</w:t>
      </w:r>
      <w:proofErr w:type="gramEnd"/>
      <w:r>
        <w:rPr>
          <w:rFonts w:ascii="Arial" w:eastAsiaTheme="minorHAnsi" w:hAnsi="Arial" w:cs="Arial"/>
          <w:sz w:val="22"/>
          <w:szCs w:val="22"/>
        </w:rPr>
        <w:t xml:space="preserve"> be quick to </w:t>
      </w:r>
      <w:r>
        <w:rPr>
          <w:rFonts w:ascii="Arial" w:eastAsiaTheme="minorHAnsi" w:hAnsi="Arial" w:cs="Arial"/>
          <w:sz w:val="22"/>
          <w:szCs w:val="22"/>
        </w:rPr>
        <w:t>speak</w:t>
      </w:r>
      <w:r>
        <w:rPr>
          <w:rFonts w:ascii="Arial" w:eastAsiaTheme="minorHAnsi" w:hAnsi="Arial" w:cs="Arial"/>
          <w:sz w:val="22"/>
          <w:szCs w:val="22"/>
        </w:rPr>
        <w:t>.</w:t>
      </w:r>
    </w:p>
    <w:p w14:paraId="7083C1E7" w14:textId="6AEB12C2" w:rsidR="00EE4E60" w:rsidRDefault="00EE4E60" w:rsidP="00EE4E60">
      <w:pPr>
        <w:rPr>
          <w:rFonts w:ascii="Arial" w:hAnsi="Arial" w:cs="Arial"/>
        </w:rPr>
      </w:pPr>
    </w:p>
    <w:p w14:paraId="573B8E84" w14:textId="2FCC8CF3" w:rsidR="00EE4E60" w:rsidRDefault="00EE4E60" w:rsidP="00EE4E60">
      <w:pPr>
        <w:pStyle w:val="NoSpacing"/>
        <w:rPr>
          <w:rFonts w:ascii="Arial" w:hAnsi="Arial" w:cs="Arial"/>
          <w:bCs/>
        </w:rPr>
      </w:pPr>
      <w:r w:rsidRPr="00EE4E60">
        <w:rPr>
          <w:rFonts w:ascii="Arial" w:hAnsi="Arial" w:cs="Arial"/>
          <w:b/>
        </w:rPr>
        <w:t xml:space="preserve">James 1:19 </w:t>
      </w:r>
      <w:r w:rsidRPr="00EE4E60">
        <w:rPr>
          <w:rFonts w:ascii="Arial" w:hAnsi="Arial" w:cs="Arial"/>
          <w:bCs/>
        </w:rPr>
        <w:t>My dear brothers, take note of this:</w:t>
      </w:r>
      <w:r>
        <w:rPr>
          <w:rFonts w:ascii="Arial" w:hAnsi="Arial" w:cs="Arial"/>
          <w:bCs/>
        </w:rPr>
        <w:t xml:space="preserve"> </w:t>
      </w:r>
      <w:r w:rsidRPr="00EE4E60">
        <w:rPr>
          <w:rFonts w:ascii="Arial" w:hAnsi="Arial" w:cs="Arial"/>
          <w:bCs/>
        </w:rPr>
        <w:t>Everyone should be quick to listen, slow to speak and slow to become angry… NIV</w:t>
      </w:r>
    </w:p>
    <w:p w14:paraId="55480AD6" w14:textId="47D4954C" w:rsidR="0002446B" w:rsidRDefault="0002446B" w:rsidP="00EE4E60">
      <w:pPr>
        <w:pStyle w:val="NoSpacing"/>
        <w:rPr>
          <w:rFonts w:ascii="Arial" w:hAnsi="Arial" w:cs="Arial"/>
          <w:bCs/>
        </w:rPr>
      </w:pPr>
    </w:p>
    <w:p w14:paraId="11BE529B" w14:textId="77777777" w:rsidR="0002446B" w:rsidRDefault="0002446B" w:rsidP="0002446B">
      <w:pPr>
        <w:pStyle w:val="ListParagraph"/>
        <w:numPr>
          <w:ilvl w:val="1"/>
          <w:numId w:val="3"/>
        </w:numPr>
        <w:rPr>
          <w:rFonts w:ascii="Arial" w:eastAsiaTheme="minorHAnsi" w:hAnsi="Arial" w:cs="Arial"/>
          <w:sz w:val="22"/>
          <w:szCs w:val="22"/>
        </w:rPr>
      </w:pPr>
      <w:r>
        <w:rPr>
          <w:rFonts w:ascii="Arial" w:eastAsiaTheme="minorHAnsi" w:hAnsi="Arial" w:cs="Arial"/>
          <w:i/>
          <w:iCs/>
          <w:sz w:val="22"/>
          <w:szCs w:val="22"/>
        </w:rPr>
        <w:t xml:space="preserve">Seek first to understand, then to be understood. </w:t>
      </w:r>
      <w:r>
        <w:rPr>
          <w:rFonts w:ascii="Arial" w:eastAsiaTheme="minorHAnsi" w:hAnsi="Arial" w:cs="Arial"/>
          <w:sz w:val="22"/>
          <w:szCs w:val="22"/>
        </w:rPr>
        <w:t>(Stephen Covey)</w:t>
      </w:r>
    </w:p>
    <w:p w14:paraId="4170717B" w14:textId="77777777" w:rsidR="0002446B" w:rsidRDefault="0002446B" w:rsidP="00EE4E60">
      <w:pPr>
        <w:pStyle w:val="NoSpacing"/>
        <w:rPr>
          <w:rFonts w:ascii="Arial" w:hAnsi="Arial" w:cs="Arial"/>
          <w:bCs/>
        </w:rPr>
      </w:pPr>
    </w:p>
    <w:p w14:paraId="5BE5F9B9" w14:textId="77777777" w:rsidR="00EE4E60" w:rsidRPr="00EE4E60" w:rsidRDefault="00EE4E60" w:rsidP="00EE4E60">
      <w:pPr>
        <w:pStyle w:val="NoSpacing"/>
        <w:rPr>
          <w:rFonts w:ascii="Arial" w:hAnsi="Arial" w:cs="Arial"/>
          <w:bCs/>
        </w:rPr>
      </w:pPr>
    </w:p>
    <w:p w14:paraId="3FBA140B" w14:textId="762D2DB5" w:rsidR="00EE4E60" w:rsidRDefault="00EE4E60" w:rsidP="00EE4E60">
      <w:pPr>
        <w:rPr>
          <w:rFonts w:ascii="Arial" w:hAnsi="Arial" w:cs="Arial"/>
        </w:rPr>
      </w:pPr>
      <w:r w:rsidRPr="00EE4E60">
        <w:rPr>
          <w:rFonts w:ascii="Arial" w:hAnsi="Arial" w:cs="Arial"/>
          <w:b/>
          <w:bCs/>
        </w:rPr>
        <w:t>Prov 8:32-35</w:t>
      </w:r>
      <w:r w:rsidRPr="00EE4E60">
        <w:rPr>
          <w:rFonts w:ascii="Arial" w:hAnsi="Arial" w:cs="Arial"/>
        </w:rPr>
        <w:t xml:space="preserve"> Now then, my sons, listen to me; blessed are those who keep my ways. Listen to my instruction and be wise; do not ignore it. Blessed is the man who listens to me, watching daily at my doors, waiting at my doorway. For whoever finds me finds life and receives favor from the LORD. NIV</w:t>
      </w:r>
    </w:p>
    <w:p w14:paraId="5E7685D3" w14:textId="4F05E26F" w:rsidR="00EE4E60" w:rsidRPr="0002446B" w:rsidRDefault="00EE4E60" w:rsidP="0002446B">
      <w:pPr>
        <w:rPr>
          <w:rFonts w:ascii="Arial" w:hAnsi="Arial" w:cs="Arial"/>
        </w:rPr>
      </w:pPr>
      <w:r w:rsidRPr="00EE4E60">
        <w:rPr>
          <w:rFonts w:ascii="Arial" w:hAnsi="Arial" w:cs="Arial"/>
          <w:b/>
          <w:bCs/>
        </w:rPr>
        <w:t>Eccl 5:1-2</w:t>
      </w:r>
      <w:r w:rsidRPr="00EE4E60">
        <w:rPr>
          <w:rFonts w:ascii="Arial" w:hAnsi="Arial" w:cs="Arial"/>
        </w:rPr>
        <w:t xml:space="preserve"> Guard your steps when you go to the house of God. Go near to listen rather than to offer the sacrifice of fools, who do not know that they do wrong. Do not be quick with your mouth, do not be hasty in your heart to utter anything before God. God is in heaven and you are on earth, so let your words be few. NIV</w:t>
      </w:r>
    </w:p>
    <w:p w14:paraId="03F8D722" w14:textId="77777777" w:rsidR="00EE4E60" w:rsidRDefault="00EE4E60" w:rsidP="00EE4E60">
      <w:pPr>
        <w:rPr>
          <w:rFonts w:ascii="Arial" w:hAnsi="Arial" w:cs="Arial"/>
        </w:rPr>
      </w:pPr>
    </w:p>
    <w:p w14:paraId="7C61E0E8" w14:textId="2092FD79" w:rsidR="00EE4E60" w:rsidRDefault="00EE4E60" w:rsidP="00EE4E60">
      <w:pPr>
        <w:pStyle w:val="ListParagraph"/>
        <w:numPr>
          <w:ilvl w:val="0"/>
          <w:numId w:val="3"/>
        </w:numPr>
        <w:rPr>
          <w:rFonts w:ascii="Arial" w:eastAsiaTheme="minorHAnsi" w:hAnsi="Arial" w:cs="Arial"/>
          <w:sz w:val="22"/>
          <w:szCs w:val="22"/>
        </w:rPr>
      </w:pPr>
      <w:proofErr w:type="gramStart"/>
      <w:r>
        <w:rPr>
          <w:rFonts w:ascii="Arial" w:eastAsiaTheme="minorHAnsi" w:hAnsi="Arial" w:cs="Arial"/>
          <w:sz w:val="22"/>
          <w:szCs w:val="22"/>
        </w:rPr>
        <w:t>Don’t</w:t>
      </w:r>
      <w:proofErr w:type="gramEnd"/>
      <w:r>
        <w:rPr>
          <w:rFonts w:ascii="Arial" w:eastAsiaTheme="minorHAnsi" w:hAnsi="Arial" w:cs="Arial"/>
          <w:sz w:val="22"/>
          <w:szCs w:val="22"/>
        </w:rPr>
        <w:t xml:space="preserve"> be quick to become </w:t>
      </w:r>
      <w:r>
        <w:rPr>
          <w:rFonts w:ascii="Arial" w:eastAsiaTheme="minorHAnsi" w:hAnsi="Arial" w:cs="Arial"/>
          <w:sz w:val="22"/>
          <w:szCs w:val="22"/>
        </w:rPr>
        <w:t>angry</w:t>
      </w:r>
      <w:r>
        <w:rPr>
          <w:rFonts w:ascii="Arial" w:eastAsiaTheme="minorHAnsi" w:hAnsi="Arial" w:cs="Arial"/>
          <w:sz w:val="22"/>
          <w:szCs w:val="22"/>
        </w:rPr>
        <w:t>.</w:t>
      </w:r>
    </w:p>
    <w:p w14:paraId="66A45D06" w14:textId="4A91AC89" w:rsidR="00EE4E60" w:rsidRDefault="00EE4E60" w:rsidP="00EE4E60">
      <w:pPr>
        <w:pStyle w:val="ListParagraph"/>
        <w:ind w:left="360"/>
        <w:rPr>
          <w:rFonts w:ascii="Arial" w:eastAsiaTheme="minorHAnsi" w:hAnsi="Arial" w:cs="Arial"/>
          <w:sz w:val="22"/>
          <w:szCs w:val="22"/>
        </w:rPr>
      </w:pPr>
    </w:p>
    <w:p w14:paraId="5194D930" w14:textId="2272BF89" w:rsidR="00EE4E60" w:rsidRDefault="00EE4E60" w:rsidP="00EE4E60">
      <w:pPr>
        <w:pStyle w:val="ListParagraph"/>
        <w:ind w:left="360"/>
        <w:rPr>
          <w:rFonts w:ascii="Arial" w:eastAsiaTheme="minorHAnsi" w:hAnsi="Arial" w:cs="Arial"/>
          <w:sz w:val="22"/>
          <w:szCs w:val="22"/>
        </w:rPr>
      </w:pPr>
      <w:r w:rsidRPr="00EE4E60">
        <w:rPr>
          <w:rFonts w:ascii="Arial" w:eastAsiaTheme="minorHAnsi" w:hAnsi="Arial" w:cs="Arial"/>
          <w:b/>
          <w:bCs/>
          <w:sz w:val="22"/>
          <w:szCs w:val="22"/>
        </w:rPr>
        <w:t>James 1:19, 20</w:t>
      </w:r>
      <w:r w:rsidRPr="00EE4E60">
        <w:rPr>
          <w:rFonts w:ascii="Arial" w:eastAsiaTheme="minorHAnsi" w:hAnsi="Arial" w:cs="Arial"/>
          <w:sz w:val="22"/>
          <w:szCs w:val="22"/>
        </w:rPr>
        <w:t xml:space="preserve"> My dear brothers, take note of this: Everyone should be quick to listen, slow to speak and slow to become angry, for man's anger does not bring about the righteous life that God desires.  NIV</w:t>
      </w:r>
    </w:p>
    <w:p w14:paraId="1A8EA00B" w14:textId="0F48F25E" w:rsidR="00EE4E60" w:rsidRDefault="00EE4E60" w:rsidP="00EE4E60">
      <w:pPr>
        <w:pStyle w:val="ListParagraph"/>
        <w:ind w:left="360"/>
        <w:rPr>
          <w:rFonts w:ascii="Arial" w:eastAsiaTheme="minorHAnsi" w:hAnsi="Arial" w:cs="Arial"/>
          <w:sz w:val="22"/>
          <w:szCs w:val="22"/>
        </w:rPr>
      </w:pPr>
    </w:p>
    <w:p w14:paraId="084CB0F2" w14:textId="77777777" w:rsidR="00EE4E60" w:rsidRDefault="00EE4E60" w:rsidP="00EE4E60">
      <w:pPr>
        <w:pStyle w:val="ListParagraph"/>
        <w:ind w:left="360"/>
        <w:rPr>
          <w:rFonts w:ascii="Arial" w:eastAsiaTheme="minorHAnsi" w:hAnsi="Arial" w:cs="Arial"/>
          <w:sz w:val="22"/>
          <w:szCs w:val="22"/>
        </w:rPr>
      </w:pPr>
      <w:r w:rsidRPr="00EE4E60">
        <w:rPr>
          <w:rFonts w:ascii="Arial" w:eastAsiaTheme="minorHAnsi" w:hAnsi="Arial" w:cs="Arial"/>
          <w:b/>
          <w:bCs/>
          <w:sz w:val="22"/>
          <w:szCs w:val="22"/>
        </w:rPr>
        <w:t>Prov 14:17</w:t>
      </w:r>
      <w:r w:rsidRPr="00EE4E60">
        <w:rPr>
          <w:rFonts w:ascii="Arial" w:eastAsiaTheme="minorHAnsi" w:hAnsi="Arial" w:cs="Arial"/>
          <w:sz w:val="22"/>
          <w:szCs w:val="22"/>
        </w:rPr>
        <w:t xml:space="preserve"> A quick-tempered man does foolish things… NIV</w:t>
      </w:r>
    </w:p>
    <w:p w14:paraId="7C86C621" w14:textId="30F54D2D" w:rsidR="00EE4E60" w:rsidRDefault="00EE4E60" w:rsidP="00EE4E60">
      <w:pPr>
        <w:pStyle w:val="ListParagraph"/>
        <w:ind w:left="360"/>
        <w:rPr>
          <w:rFonts w:ascii="Arial" w:eastAsiaTheme="minorHAnsi" w:hAnsi="Arial" w:cs="Arial"/>
          <w:sz w:val="22"/>
          <w:szCs w:val="22"/>
        </w:rPr>
      </w:pPr>
      <w:r w:rsidRPr="00EE4E60">
        <w:rPr>
          <w:rFonts w:ascii="Arial" w:eastAsiaTheme="minorHAnsi" w:hAnsi="Arial" w:cs="Arial"/>
          <w:b/>
          <w:bCs/>
          <w:sz w:val="22"/>
          <w:szCs w:val="22"/>
        </w:rPr>
        <w:t>Prov 14:29</w:t>
      </w:r>
      <w:r w:rsidRPr="00EE4E60">
        <w:rPr>
          <w:rFonts w:ascii="Arial" w:eastAsiaTheme="minorHAnsi" w:hAnsi="Arial" w:cs="Arial"/>
          <w:sz w:val="22"/>
          <w:szCs w:val="22"/>
        </w:rPr>
        <w:t xml:space="preserve"> A patient man has great understanding, but a quick-tempered man displays folly. NIV</w:t>
      </w:r>
    </w:p>
    <w:p w14:paraId="4D9E8772" w14:textId="77777777" w:rsidR="00EE4E60" w:rsidRDefault="00EE4E60" w:rsidP="00EE4E60">
      <w:pPr>
        <w:pStyle w:val="ListParagraph"/>
        <w:ind w:left="360"/>
        <w:rPr>
          <w:rFonts w:ascii="Arial" w:eastAsiaTheme="minorHAnsi" w:hAnsi="Arial" w:cs="Arial"/>
          <w:sz w:val="22"/>
          <w:szCs w:val="22"/>
        </w:rPr>
      </w:pPr>
    </w:p>
    <w:p w14:paraId="6C9E7D97" w14:textId="79882CBE" w:rsidR="00EE4E60" w:rsidRPr="00FA37FB" w:rsidRDefault="00EE4E60" w:rsidP="00EE4E60">
      <w:pPr>
        <w:pStyle w:val="ListParagraph"/>
        <w:numPr>
          <w:ilvl w:val="1"/>
          <w:numId w:val="3"/>
        </w:numPr>
        <w:rPr>
          <w:rFonts w:ascii="Arial" w:eastAsiaTheme="minorHAnsi" w:hAnsi="Arial" w:cs="Arial"/>
          <w:sz w:val="22"/>
          <w:szCs w:val="22"/>
        </w:rPr>
      </w:pPr>
      <w:r>
        <w:rPr>
          <w:rFonts w:ascii="Arial" w:eastAsiaTheme="minorHAnsi" w:hAnsi="Arial" w:cs="Arial"/>
          <w:i/>
          <w:iCs/>
          <w:sz w:val="22"/>
          <w:szCs w:val="22"/>
        </w:rPr>
        <w:t xml:space="preserve">The fastest horse cannot </w:t>
      </w:r>
      <w:r>
        <w:rPr>
          <w:rFonts w:ascii="Arial" w:eastAsiaTheme="minorHAnsi" w:hAnsi="Arial" w:cs="Arial"/>
          <w:i/>
          <w:iCs/>
          <w:sz w:val="22"/>
          <w:szCs w:val="22"/>
        </w:rPr>
        <w:t xml:space="preserve">catch </w:t>
      </w:r>
      <w:r>
        <w:rPr>
          <w:rFonts w:ascii="Arial" w:eastAsiaTheme="minorHAnsi" w:hAnsi="Arial" w:cs="Arial"/>
          <w:i/>
          <w:iCs/>
          <w:sz w:val="22"/>
          <w:szCs w:val="22"/>
        </w:rPr>
        <w:t xml:space="preserve">a word spoken in anger. </w:t>
      </w:r>
      <w:r>
        <w:rPr>
          <w:rFonts w:ascii="Arial" w:eastAsiaTheme="minorHAnsi" w:hAnsi="Arial" w:cs="Arial"/>
          <w:sz w:val="22"/>
          <w:szCs w:val="22"/>
        </w:rPr>
        <w:t>(Chinese proverb)</w:t>
      </w:r>
    </w:p>
    <w:p w14:paraId="17450185" w14:textId="77777777" w:rsidR="00EE4E60" w:rsidRDefault="00EE4E60" w:rsidP="00EE4E60">
      <w:pPr>
        <w:pStyle w:val="NoSpacing"/>
        <w:rPr>
          <w:rFonts w:ascii="Arial" w:hAnsi="Arial" w:cs="Arial"/>
        </w:rPr>
      </w:pPr>
    </w:p>
    <w:p w14:paraId="4D5801F0" w14:textId="77777777" w:rsidR="00EE4E60" w:rsidRPr="00317B07" w:rsidRDefault="00EE4E60" w:rsidP="00EE4E60">
      <w:pPr>
        <w:pStyle w:val="NoSpacing"/>
        <w:rPr>
          <w:rFonts w:ascii="Arial" w:hAnsi="Arial" w:cs="Arial"/>
          <w:sz w:val="28"/>
          <w:szCs w:val="28"/>
        </w:rPr>
      </w:pPr>
    </w:p>
    <w:p w14:paraId="444F3DFC" w14:textId="77777777" w:rsidR="00EE4E60" w:rsidRDefault="00EE4E60" w:rsidP="00EE4E60">
      <w:pPr>
        <w:pStyle w:val="NoSpacing"/>
        <w:rPr>
          <w:rFonts w:ascii="Arial" w:hAnsi="Arial" w:cs="Arial"/>
          <w:b/>
          <w:bCs/>
        </w:rPr>
      </w:pPr>
      <w:bookmarkStart w:id="1" w:name="_Hlk42160584"/>
      <w:r>
        <w:rPr>
          <w:rFonts w:ascii="Arial" w:hAnsi="Arial" w:cs="Arial"/>
          <w:b/>
          <w:bCs/>
        </w:rPr>
        <w:t>Listen and Do</w:t>
      </w:r>
    </w:p>
    <w:p w14:paraId="2F09D8AB" w14:textId="77777777" w:rsidR="00EE4E60" w:rsidRDefault="00EE4E60" w:rsidP="00EE4E60">
      <w:pPr>
        <w:pStyle w:val="NoSpacing"/>
        <w:rPr>
          <w:rFonts w:ascii="Arial" w:hAnsi="Arial" w:cs="Arial"/>
          <w:b/>
          <w:bCs/>
        </w:rPr>
      </w:pPr>
    </w:p>
    <w:bookmarkEnd w:id="1"/>
    <w:p w14:paraId="27C9F615" w14:textId="663D2551" w:rsidR="00EE4E60" w:rsidRDefault="00EE4E60" w:rsidP="00EE4E60">
      <w:pPr>
        <w:pStyle w:val="ListParagraph"/>
        <w:numPr>
          <w:ilvl w:val="0"/>
          <w:numId w:val="4"/>
        </w:numPr>
        <w:rPr>
          <w:rFonts w:ascii="Arial" w:eastAsiaTheme="minorHAnsi" w:hAnsi="Arial" w:cs="Arial"/>
          <w:sz w:val="22"/>
          <w:szCs w:val="22"/>
        </w:rPr>
      </w:pPr>
      <w:r>
        <w:rPr>
          <w:rFonts w:ascii="Arial" w:eastAsiaTheme="minorHAnsi" w:hAnsi="Arial" w:cs="Arial"/>
          <w:sz w:val="22"/>
          <w:szCs w:val="22"/>
        </w:rPr>
        <w:t>Put the word into</w:t>
      </w:r>
      <w:r>
        <w:rPr>
          <w:rFonts w:ascii="Arial" w:eastAsiaTheme="minorHAnsi" w:hAnsi="Arial" w:cs="Arial"/>
          <w:sz w:val="22"/>
          <w:szCs w:val="22"/>
        </w:rPr>
        <w:t xml:space="preserve"> practice</w:t>
      </w:r>
    </w:p>
    <w:p w14:paraId="742E5D0C" w14:textId="77777777" w:rsidR="0002446B" w:rsidRDefault="0002446B" w:rsidP="00EE4E60">
      <w:pPr>
        <w:pStyle w:val="ListParagraph"/>
        <w:ind w:left="360"/>
        <w:rPr>
          <w:rFonts w:ascii="Arial" w:eastAsiaTheme="minorHAnsi" w:hAnsi="Arial" w:cs="Arial"/>
          <w:sz w:val="22"/>
          <w:szCs w:val="22"/>
        </w:rPr>
      </w:pPr>
    </w:p>
    <w:p w14:paraId="308FDB68" w14:textId="1F443FBB" w:rsidR="00EE4E60" w:rsidRPr="00EE4E60" w:rsidRDefault="0002446B" w:rsidP="00EE4E60">
      <w:pPr>
        <w:rPr>
          <w:rFonts w:ascii="Arial" w:hAnsi="Arial" w:cs="Arial"/>
        </w:rPr>
      </w:pPr>
      <w:r w:rsidRPr="0002446B">
        <w:rPr>
          <w:rFonts w:ascii="Arial" w:hAnsi="Arial" w:cs="Arial"/>
          <w:b/>
          <w:bCs/>
        </w:rPr>
        <w:t>James 1:22-25</w:t>
      </w:r>
      <w:r w:rsidRPr="0002446B">
        <w:rPr>
          <w:rFonts w:ascii="Arial" w:hAnsi="Arial" w:cs="Arial"/>
        </w:rPr>
        <w:t xml:space="preserve"> Do not merely listen to the word, and so deceive yourselves. Do what it says. Anyone who listens to the word but does not do what it says is like a man who looks at his face in a mirror and, after looking at himself, goes away and immediately forgets what he looks like. But the man who looks intently into the perfect law that gives freedom, and continues to do this, not forgetting what he has heard, but doing it-he will be blessed in what he does. NIV</w:t>
      </w:r>
    </w:p>
    <w:p w14:paraId="30B0E503" w14:textId="77777777" w:rsidR="00EE4E60" w:rsidRDefault="00EE4E60" w:rsidP="00EE4E60">
      <w:pPr>
        <w:rPr>
          <w:rFonts w:ascii="Arial" w:hAnsi="Arial" w:cs="Arial"/>
        </w:rPr>
      </w:pPr>
    </w:p>
    <w:p w14:paraId="0D4E608F" w14:textId="3D9088D8" w:rsidR="00EE4E60" w:rsidRPr="00C11D12" w:rsidRDefault="00EE4E60" w:rsidP="00EE4E60">
      <w:pPr>
        <w:pStyle w:val="ListParagraph"/>
        <w:numPr>
          <w:ilvl w:val="1"/>
          <w:numId w:val="4"/>
        </w:numPr>
        <w:rPr>
          <w:rFonts w:ascii="Arial" w:eastAsiaTheme="minorHAnsi" w:hAnsi="Arial" w:cs="Arial"/>
          <w:sz w:val="22"/>
          <w:szCs w:val="22"/>
        </w:rPr>
      </w:pPr>
      <w:r>
        <w:rPr>
          <w:rFonts w:ascii="Arial" w:eastAsiaTheme="minorHAnsi" w:hAnsi="Arial" w:cs="Arial"/>
          <w:i/>
          <w:iCs/>
          <w:sz w:val="22"/>
          <w:szCs w:val="22"/>
        </w:rPr>
        <w:t xml:space="preserve">One step forward in </w:t>
      </w:r>
      <w:r w:rsidR="0002446B">
        <w:rPr>
          <w:rFonts w:ascii="Arial" w:eastAsiaTheme="minorHAnsi" w:hAnsi="Arial" w:cs="Arial"/>
          <w:i/>
          <w:iCs/>
          <w:sz w:val="22"/>
          <w:szCs w:val="22"/>
        </w:rPr>
        <w:t>obedience</w:t>
      </w:r>
      <w:r>
        <w:rPr>
          <w:rFonts w:ascii="Arial" w:eastAsiaTheme="minorHAnsi" w:hAnsi="Arial" w:cs="Arial"/>
          <w:i/>
          <w:iCs/>
          <w:sz w:val="22"/>
          <w:szCs w:val="22"/>
        </w:rPr>
        <w:t xml:space="preserve"> is worth years of studying about it. </w:t>
      </w:r>
      <w:r>
        <w:rPr>
          <w:rFonts w:ascii="Arial" w:eastAsiaTheme="minorHAnsi" w:hAnsi="Arial" w:cs="Arial"/>
          <w:sz w:val="22"/>
          <w:szCs w:val="22"/>
        </w:rPr>
        <w:t>(Oswald Chambers)</w:t>
      </w:r>
    </w:p>
    <w:p w14:paraId="12DB17D5" w14:textId="77777777" w:rsidR="00EE4E60" w:rsidRPr="00317B07" w:rsidRDefault="00EE4E60" w:rsidP="00EE4E60">
      <w:pPr>
        <w:pStyle w:val="NoSpacing"/>
        <w:rPr>
          <w:rFonts w:ascii="Arial" w:hAnsi="Arial" w:cs="Arial"/>
          <w:sz w:val="28"/>
          <w:szCs w:val="28"/>
        </w:rPr>
      </w:pPr>
    </w:p>
    <w:p w14:paraId="7A4DCFA1" w14:textId="16234B60" w:rsidR="0002446B" w:rsidRDefault="00EE4E60" w:rsidP="00EE4E60">
      <w:pPr>
        <w:pStyle w:val="NoSpacing"/>
        <w:numPr>
          <w:ilvl w:val="0"/>
          <w:numId w:val="4"/>
        </w:numPr>
        <w:rPr>
          <w:rFonts w:ascii="Arial" w:hAnsi="Arial" w:cs="Arial"/>
        </w:rPr>
      </w:pPr>
      <w:r w:rsidRPr="00C11D12">
        <w:rPr>
          <w:rFonts w:ascii="Arial" w:hAnsi="Arial" w:cs="Arial"/>
        </w:rPr>
        <w:t xml:space="preserve">Keep a tight </w:t>
      </w:r>
      <w:r>
        <w:rPr>
          <w:rFonts w:ascii="Arial" w:hAnsi="Arial" w:cs="Arial"/>
        </w:rPr>
        <w:t xml:space="preserve">rein on your </w:t>
      </w:r>
      <w:r w:rsidR="0002446B">
        <w:rPr>
          <w:rFonts w:ascii="Arial" w:hAnsi="Arial" w:cs="Arial"/>
        </w:rPr>
        <w:t>tongue.</w:t>
      </w:r>
    </w:p>
    <w:p w14:paraId="7A2DFD99" w14:textId="4F729869" w:rsidR="00EE4E60" w:rsidRDefault="00EE4E60" w:rsidP="0002446B">
      <w:pPr>
        <w:pStyle w:val="NoSpacing"/>
        <w:ind w:left="360"/>
        <w:rPr>
          <w:rFonts w:ascii="Arial" w:hAnsi="Arial" w:cs="Arial"/>
        </w:rPr>
      </w:pPr>
      <w:r>
        <w:rPr>
          <w:rFonts w:ascii="Arial" w:hAnsi="Arial" w:cs="Arial"/>
        </w:rPr>
        <w:t>.</w:t>
      </w:r>
    </w:p>
    <w:p w14:paraId="61E205FB" w14:textId="43A422BC" w:rsidR="0002446B" w:rsidRDefault="0002446B" w:rsidP="00EE4E60">
      <w:pPr>
        <w:pStyle w:val="NoSpacing"/>
        <w:ind w:left="360"/>
        <w:rPr>
          <w:rFonts w:ascii="Arial" w:hAnsi="Arial" w:cs="Arial"/>
        </w:rPr>
      </w:pPr>
      <w:r w:rsidRPr="0002446B">
        <w:rPr>
          <w:rFonts w:ascii="Arial" w:hAnsi="Arial" w:cs="Arial"/>
          <w:b/>
          <w:bCs/>
        </w:rPr>
        <w:lastRenderedPageBreak/>
        <w:t>James 1:26</w:t>
      </w:r>
      <w:r w:rsidRPr="0002446B">
        <w:rPr>
          <w:rFonts w:ascii="Arial" w:hAnsi="Arial" w:cs="Arial"/>
        </w:rPr>
        <w:t xml:space="preserve"> If anyone considers himself religious and yet does not keep a tight rein on his tongue, he deceives himself and his religion is worthless. NIV</w:t>
      </w:r>
    </w:p>
    <w:p w14:paraId="0AD56FE0" w14:textId="3931953B" w:rsidR="0002446B" w:rsidRDefault="0002446B" w:rsidP="00EE4E60">
      <w:pPr>
        <w:pStyle w:val="NoSpacing"/>
        <w:ind w:left="360"/>
        <w:rPr>
          <w:rFonts w:ascii="Arial" w:hAnsi="Arial" w:cs="Arial"/>
        </w:rPr>
      </w:pPr>
    </w:p>
    <w:p w14:paraId="78D56CA5" w14:textId="1E045B63" w:rsidR="0002446B" w:rsidRDefault="0002446B" w:rsidP="0002446B">
      <w:pPr>
        <w:pStyle w:val="NoSpacing"/>
        <w:ind w:left="360"/>
        <w:rPr>
          <w:rFonts w:ascii="Arial" w:hAnsi="Arial" w:cs="Arial"/>
        </w:rPr>
      </w:pPr>
      <w:r w:rsidRPr="0002446B">
        <w:rPr>
          <w:rFonts w:ascii="Arial" w:hAnsi="Arial" w:cs="Arial"/>
          <w:b/>
          <w:bCs/>
        </w:rPr>
        <w:t>Prov 10:19</w:t>
      </w:r>
      <w:r w:rsidRPr="0002446B">
        <w:rPr>
          <w:rFonts w:ascii="Arial" w:hAnsi="Arial" w:cs="Arial"/>
        </w:rPr>
        <w:t xml:space="preserve"> When words are many, sin is not absent, but he who holds his tongue is wise. NIV</w:t>
      </w:r>
    </w:p>
    <w:p w14:paraId="283297C5" w14:textId="77777777" w:rsidR="0002446B" w:rsidRPr="0002446B" w:rsidRDefault="0002446B" w:rsidP="0002446B">
      <w:pPr>
        <w:pStyle w:val="NoSpacing"/>
        <w:ind w:left="360"/>
        <w:rPr>
          <w:rFonts w:ascii="Arial" w:hAnsi="Arial" w:cs="Arial"/>
        </w:rPr>
      </w:pPr>
    </w:p>
    <w:p w14:paraId="3E36BC65" w14:textId="2A411661" w:rsidR="0002446B" w:rsidRDefault="0002446B" w:rsidP="0002446B">
      <w:pPr>
        <w:pStyle w:val="NoSpacing"/>
        <w:ind w:left="360"/>
        <w:rPr>
          <w:rFonts w:ascii="Arial" w:hAnsi="Arial" w:cs="Arial"/>
        </w:rPr>
      </w:pPr>
      <w:r w:rsidRPr="0002446B">
        <w:rPr>
          <w:rFonts w:ascii="Arial" w:hAnsi="Arial" w:cs="Arial"/>
          <w:b/>
          <w:bCs/>
        </w:rPr>
        <w:t>Prov 17:27</w:t>
      </w:r>
      <w:r w:rsidRPr="0002446B">
        <w:rPr>
          <w:rFonts w:ascii="Arial" w:hAnsi="Arial" w:cs="Arial"/>
        </w:rPr>
        <w:t xml:space="preserve"> A man of knowledge uses words with restraint… NIV</w:t>
      </w:r>
    </w:p>
    <w:p w14:paraId="708A175B" w14:textId="77777777" w:rsidR="00EE4E60" w:rsidRDefault="00EE4E60" w:rsidP="00EE4E60">
      <w:pPr>
        <w:pStyle w:val="NoSpacing"/>
        <w:rPr>
          <w:rFonts w:ascii="Arial" w:hAnsi="Arial" w:cs="Arial"/>
        </w:rPr>
      </w:pPr>
    </w:p>
    <w:p w14:paraId="7CAEDF03" w14:textId="6C8CAD69" w:rsidR="00EE4E60" w:rsidRDefault="00EE4E60" w:rsidP="00EE4E60">
      <w:pPr>
        <w:pStyle w:val="NoSpacing"/>
        <w:numPr>
          <w:ilvl w:val="1"/>
          <w:numId w:val="4"/>
        </w:numPr>
        <w:rPr>
          <w:rFonts w:ascii="Arial" w:hAnsi="Arial" w:cs="Arial"/>
          <w:i/>
          <w:iCs/>
        </w:rPr>
      </w:pPr>
      <w:r w:rsidRPr="00C11D12">
        <w:rPr>
          <w:rFonts w:ascii="Arial" w:hAnsi="Arial" w:cs="Arial"/>
          <w:i/>
          <w:iCs/>
        </w:rPr>
        <w:t xml:space="preserve">It is better to remain silent and be thought a </w:t>
      </w:r>
      <w:r w:rsidR="0002446B">
        <w:rPr>
          <w:rFonts w:ascii="Arial" w:hAnsi="Arial" w:cs="Arial"/>
          <w:i/>
          <w:iCs/>
        </w:rPr>
        <w:t>fool</w:t>
      </w:r>
      <w:r w:rsidRPr="00C11D12">
        <w:rPr>
          <w:rFonts w:ascii="Arial" w:hAnsi="Arial" w:cs="Arial"/>
          <w:i/>
          <w:iCs/>
        </w:rPr>
        <w:t>, than to open your mouth and remove all doubt</w:t>
      </w:r>
      <w:r>
        <w:rPr>
          <w:rFonts w:ascii="Arial" w:hAnsi="Arial" w:cs="Arial"/>
          <w:i/>
          <w:iCs/>
        </w:rPr>
        <w:t>.</w:t>
      </w:r>
    </w:p>
    <w:p w14:paraId="5BAE7817" w14:textId="77777777" w:rsidR="00EE4E60" w:rsidRPr="00C11D12" w:rsidRDefault="00EE4E60" w:rsidP="00EE4E60">
      <w:pPr>
        <w:pStyle w:val="NoSpacing"/>
        <w:ind w:left="1080"/>
        <w:rPr>
          <w:rFonts w:ascii="Arial" w:hAnsi="Arial" w:cs="Arial"/>
        </w:rPr>
      </w:pPr>
      <w:r>
        <w:rPr>
          <w:rFonts w:ascii="Arial" w:hAnsi="Arial" w:cs="Arial"/>
        </w:rPr>
        <w:t>(Abraham Lincoln)</w:t>
      </w:r>
    </w:p>
    <w:p w14:paraId="39A52AA1" w14:textId="6BE57D98" w:rsidR="0008416B" w:rsidRDefault="0008416B" w:rsidP="00084132">
      <w:pPr>
        <w:pStyle w:val="NoSpacing"/>
        <w:rPr>
          <w:rFonts w:ascii="Arial" w:hAnsi="Arial" w:cs="Arial"/>
        </w:rPr>
      </w:pPr>
    </w:p>
    <w:p w14:paraId="5E101226" w14:textId="0149AB15" w:rsidR="0002446B" w:rsidRDefault="0002446B" w:rsidP="00084132">
      <w:pPr>
        <w:pStyle w:val="NoSpacing"/>
        <w:rPr>
          <w:rFonts w:ascii="Arial" w:hAnsi="Arial" w:cs="Arial"/>
        </w:rPr>
      </w:pPr>
      <w:r w:rsidRPr="0002446B">
        <w:rPr>
          <w:rFonts w:ascii="Arial" w:hAnsi="Arial" w:cs="Arial"/>
          <w:b/>
          <w:bCs/>
        </w:rPr>
        <w:t>Matt 12:36-37</w:t>
      </w:r>
      <w:r w:rsidRPr="0002446B">
        <w:rPr>
          <w:rFonts w:ascii="Arial" w:hAnsi="Arial" w:cs="Arial"/>
        </w:rPr>
        <w:t xml:space="preserve"> But I tell you that men will have to give account on the day of judgment for every careless word they have spoken. For by your words you will be acquitted, and by your words you will be condemned.</w:t>
      </w:r>
      <w:r>
        <w:rPr>
          <w:rFonts w:ascii="Arial" w:hAnsi="Arial" w:cs="Arial"/>
        </w:rPr>
        <w:t xml:space="preserve"> </w:t>
      </w:r>
      <w:r w:rsidRPr="0002446B">
        <w:rPr>
          <w:rFonts w:ascii="Arial" w:hAnsi="Arial" w:cs="Arial"/>
        </w:rPr>
        <w:t>NIV</w:t>
      </w:r>
    </w:p>
    <w:p w14:paraId="7B548B34" w14:textId="77777777" w:rsidR="0008416B" w:rsidRPr="00084132" w:rsidRDefault="0008416B" w:rsidP="00084132">
      <w:pPr>
        <w:pStyle w:val="NoSpacing"/>
        <w:rPr>
          <w:rFonts w:ascii="Arial" w:hAnsi="Arial" w:cs="Arial"/>
        </w:rPr>
      </w:pPr>
    </w:p>
    <w:sectPr w:rsidR="0008416B" w:rsidRPr="00084132" w:rsidSect="000841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43544"/>
    <w:multiLevelType w:val="hybridMultilevel"/>
    <w:tmpl w:val="5FA22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36C30"/>
    <w:multiLevelType w:val="hybridMultilevel"/>
    <w:tmpl w:val="A22C0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01412D"/>
    <w:multiLevelType w:val="hybridMultilevel"/>
    <w:tmpl w:val="0A780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205533"/>
    <w:multiLevelType w:val="hybridMultilevel"/>
    <w:tmpl w:val="9B604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32"/>
    <w:rsid w:val="0002446B"/>
    <w:rsid w:val="00074F50"/>
    <w:rsid w:val="00084132"/>
    <w:rsid w:val="0008416B"/>
    <w:rsid w:val="00A95BF4"/>
    <w:rsid w:val="00EE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F343"/>
  <w15:chartTrackingRefBased/>
  <w15:docId w15:val="{225317F3-287E-46AF-B7FA-7F9398AC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32"/>
    <w:pPr>
      <w:spacing w:after="0" w:line="240" w:lineRule="auto"/>
    </w:pPr>
  </w:style>
  <w:style w:type="paragraph" w:styleId="ListParagraph">
    <w:name w:val="List Paragraph"/>
    <w:basedOn w:val="Normal"/>
    <w:uiPriority w:val="34"/>
    <w:qFormat/>
    <w:rsid w:val="00EE4E6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Graves</dc:creator>
  <cp:keywords/>
  <dc:description/>
  <cp:lastModifiedBy>Hollis Graves</cp:lastModifiedBy>
  <cp:revision>2</cp:revision>
  <dcterms:created xsi:type="dcterms:W3CDTF">2020-06-16T19:21:00Z</dcterms:created>
  <dcterms:modified xsi:type="dcterms:W3CDTF">2020-06-16T19:21:00Z</dcterms:modified>
</cp:coreProperties>
</file>