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2AF13" w14:textId="77777777" w:rsidR="008837C1" w:rsidRPr="00AB37B5" w:rsidRDefault="008837C1" w:rsidP="008837C1">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Lutheran Church of the Epiphany, Hempstead, New York</w:t>
      </w:r>
    </w:p>
    <w:p w14:paraId="3E5356E6" w14:textId="77777777" w:rsidR="008837C1" w:rsidRPr="00AB37B5" w:rsidRDefault="008837C1" w:rsidP="008837C1">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Grace Lutheran Church, Uniondale, New York</w:t>
      </w:r>
    </w:p>
    <w:p w14:paraId="1E399E15" w14:textId="77777777" w:rsidR="008837C1" w:rsidRPr="00AB37B5" w:rsidRDefault="008837C1" w:rsidP="008837C1">
      <w:pPr>
        <w:keepNext/>
        <w:suppressAutoHyphens/>
        <w:spacing w:after="0" w:line="240" w:lineRule="atLeast"/>
        <w:jc w:val="center"/>
        <w:outlineLvl w:val="1"/>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Marianne K. Tomecek, Interim Pastor</w:t>
      </w:r>
    </w:p>
    <w:p w14:paraId="23724E04" w14:textId="42676F38" w:rsidR="008837C1" w:rsidRDefault="008837C1" w:rsidP="008837C1">
      <w:pPr>
        <w:tabs>
          <w:tab w:val="center" w:pos="7380"/>
          <w:tab w:val="left" w:pos="11130"/>
        </w:tabs>
        <w:spacing w:after="0" w:line="240" w:lineRule="auto"/>
        <w:ind w:left="720" w:hanging="720"/>
        <w:rPr>
          <w:rFonts w:ascii="Times New Roman" w:eastAsia="Times New Roman" w:hAnsi="Times New Roman" w:cs="Times New Roman"/>
          <w:i/>
          <w:iCs/>
          <w:sz w:val="24"/>
          <w:szCs w:val="24"/>
        </w:rPr>
      </w:pPr>
    </w:p>
    <w:p w14:paraId="7327C6BE" w14:textId="1CD40D1F" w:rsidR="008837C1" w:rsidRPr="004B36B6" w:rsidRDefault="008837C1" w:rsidP="008837C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Ninth Sunday after Pentecost ~ Proper 13A – August 2, 2020</w:t>
      </w:r>
    </w:p>
    <w:p w14:paraId="58005850" w14:textId="4FE73666" w:rsidR="008837C1" w:rsidRPr="004B36B6" w:rsidRDefault="008837C1" w:rsidP="008837C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Isaiah 55:1-5</w:t>
      </w:r>
      <w:r w:rsidRPr="004B36B6">
        <w:rPr>
          <w:rFonts w:ascii="Times New Roman" w:eastAsia="Times New Roman" w:hAnsi="Times New Roman" w:cs="Times New Roman"/>
          <w:i/>
          <w:iCs/>
          <w:sz w:val="24"/>
          <w:szCs w:val="24"/>
        </w:rPr>
        <w:tab/>
        <w:t xml:space="preserve">                                       </w:t>
      </w:r>
      <w:r>
        <w:rPr>
          <w:rFonts w:ascii="Times New Roman" w:eastAsia="Times New Roman" w:hAnsi="Times New Roman" w:cs="Times New Roman"/>
          <w:i/>
          <w:iCs/>
          <w:sz w:val="24"/>
          <w:szCs w:val="24"/>
        </w:rPr>
        <w:t xml:space="preserve">                           </w:t>
      </w:r>
      <w:r w:rsidRPr="004B36B6">
        <w:rPr>
          <w:rFonts w:ascii="Times New Roman" w:eastAsia="Times New Roman" w:hAnsi="Times New Roman" w:cs="Times New Roman"/>
          <w:i/>
          <w:iCs/>
          <w:sz w:val="24"/>
          <w:szCs w:val="24"/>
        </w:rPr>
        <w:t xml:space="preserve">    Psalm 1</w:t>
      </w:r>
      <w:r>
        <w:rPr>
          <w:rFonts w:ascii="Times New Roman" w:eastAsia="Times New Roman" w:hAnsi="Times New Roman" w:cs="Times New Roman"/>
          <w:i/>
          <w:iCs/>
          <w:sz w:val="24"/>
          <w:szCs w:val="24"/>
        </w:rPr>
        <w:t>45</w:t>
      </w:r>
      <w:r w:rsidRPr="004B36B6">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8-9, 14-21</w:t>
      </w:r>
    </w:p>
    <w:p w14:paraId="2048E77B" w14:textId="1D092E05" w:rsidR="008837C1" w:rsidRPr="004B36B6" w:rsidRDefault="008837C1" w:rsidP="008837C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4B36B6">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rPr>
        <w:t>omans</w:t>
      </w:r>
      <w:r w:rsidRPr="004B36B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9</w:t>
      </w:r>
      <w:r w:rsidRPr="004B36B6">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w:t>
      </w:r>
      <w:r w:rsidRPr="004B36B6">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5</w:t>
      </w:r>
      <w:r w:rsidRPr="004B36B6">
        <w:rPr>
          <w:rFonts w:ascii="Times New Roman" w:eastAsia="Times New Roman" w:hAnsi="Times New Roman" w:cs="Times New Roman"/>
          <w:i/>
          <w:iCs/>
          <w:sz w:val="24"/>
          <w:szCs w:val="24"/>
        </w:rPr>
        <w:tab/>
        <w:t xml:space="preserve">                                                             </w:t>
      </w:r>
      <w:r>
        <w:rPr>
          <w:rFonts w:ascii="Times New Roman" w:eastAsia="Times New Roman" w:hAnsi="Times New Roman" w:cs="Times New Roman"/>
          <w:i/>
          <w:iCs/>
          <w:sz w:val="24"/>
          <w:szCs w:val="24"/>
        </w:rPr>
        <w:t xml:space="preserve">                   Matthew 14:1</w:t>
      </w:r>
      <w:r w:rsidRPr="004B36B6">
        <w:rPr>
          <w:rFonts w:ascii="Times New Roman" w:eastAsia="Times New Roman" w:hAnsi="Times New Roman" w:cs="Times New Roman"/>
          <w:i/>
          <w:iCs/>
          <w:sz w:val="24"/>
          <w:szCs w:val="24"/>
        </w:rPr>
        <w:t>3</w:t>
      </w:r>
      <w:r>
        <w:rPr>
          <w:rFonts w:ascii="Times New Roman" w:eastAsia="Times New Roman" w:hAnsi="Times New Roman" w:cs="Times New Roman"/>
          <w:i/>
          <w:iCs/>
          <w:sz w:val="24"/>
          <w:szCs w:val="24"/>
        </w:rPr>
        <w:t>-21</w:t>
      </w:r>
    </w:p>
    <w:p w14:paraId="27E51B2C" w14:textId="77777777" w:rsidR="008837C1" w:rsidRDefault="008837C1" w:rsidP="008837C1">
      <w:pPr>
        <w:tabs>
          <w:tab w:val="center" w:pos="7380"/>
          <w:tab w:val="left" w:pos="11130"/>
        </w:tabs>
        <w:spacing w:after="0" w:line="240" w:lineRule="auto"/>
        <w:ind w:left="720" w:hanging="720"/>
        <w:rPr>
          <w:rFonts w:ascii="Times New Roman" w:eastAsia="Times New Roman" w:hAnsi="Times New Roman" w:cs="Times New Roman"/>
          <w:i/>
          <w:iCs/>
          <w:sz w:val="24"/>
          <w:szCs w:val="24"/>
        </w:rPr>
      </w:pPr>
    </w:p>
    <w:p w14:paraId="1B503763" w14:textId="355DC3C4" w:rsidR="008837C1" w:rsidRPr="004B36B6" w:rsidRDefault="008837C1" w:rsidP="008837C1">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Grace to you and peace, from God our Father and the Lord Jesus Christ.  C:  AMEN</w:t>
      </w:r>
    </w:p>
    <w:p w14:paraId="519172CB" w14:textId="77777777" w:rsid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0293F343" w14:textId="77777777" w:rsidR="00E46E89"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r w:rsidRPr="001A5C4B">
        <w:rPr>
          <w:rFonts w:ascii="Times New Roman" w:eastAsia="Times New Roman" w:hAnsi="Times New Roman" w:cs="Times New Roman"/>
          <w:bCs/>
          <w:iCs/>
          <w:spacing w:val="-3"/>
          <w:sz w:val="28"/>
          <w:szCs w:val="28"/>
        </w:rPr>
        <w:t xml:space="preserve">We meet Jesus and the disciples today as they provide food to a </w:t>
      </w:r>
      <w:r w:rsidRPr="00E46E89">
        <w:rPr>
          <w:rFonts w:ascii="Times New Roman" w:eastAsia="Times New Roman" w:hAnsi="Times New Roman" w:cs="Times New Roman"/>
          <w:b/>
          <w:iCs/>
          <w:spacing w:val="-3"/>
          <w:sz w:val="28"/>
          <w:szCs w:val="28"/>
        </w:rPr>
        <w:t>huge</w:t>
      </w:r>
      <w:r w:rsidRPr="001A5C4B">
        <w:rPr>
          <w:rFonts w:ascii="Times New Roman" w:eastAsia="Times New Roman" w:hAnsi="Times New Roman" w:cs="Times New Roman"/>
          <w:bCs/>
          <w:iCs/>
          <w:spacing w:val="-3"/>
          <w:sz w:val="28"/>
          <w:szCs w:val="28"/>
        </w:rPr>
        <w:t xml:space="preserve"> crowd in the wilderness. </w:t>
      </w:r>
      <w:r w:rsidR="00E46E89">
        <w:rPr>
          <w:rFonts w:ascii="Times New Roman" w:eastAsia="Times New Roman" w:hAnsi="Times New Roman" w:cs="Times New Roman"/>
          <w:bCs/>
          <w:iCs/>
          <w:spacing w:val="-3"/>
          <w:sz w:val="28"/>
          <w:szCs w:val="28"/>
        </w:rPr>
        <w:t>But first, l</w:t>
      </w:r>
      <w:r w:rsidRPr="001A5C4B">
        <w:rPr>
          <w:rFonts w:ascii="Times New Roman" w:eastAsia="Times New Roman" w:hAnsi="Times New Roman" w:cs="Times New Roman"/>
          <w:bCs/>
          <w:iCs/>
          <w:spacing w:val="-3"/>
          <w:sz w:val="28"/>
          <w:szCs w:val="28"/>
        </w:rPr>
        <w:t xml:space="preserve">et’s go back a bit to what occurred before this scene. King Herod of Judea had arrested John the Baptizer because he was preaching against Herod’s illegal marriage to Herodias. </w:t>
      </w:r>
      <w:r w:rsidR="00E46E89">
        <w:rPr>
          <w:rFonts w:ascii="Times New Roman" w:eastAsia="Times New Roman" w:hAnsi="Times New Roman" w:cs="Times New Roman"/>
          <w:bCs/>
          <w:iCs/>
          <w:spacing w:val="-3"/>
          <w:sz w:val="28"/>
          <w:szCs w:val="28"/>
        </w:rPr>
        <w:t xml:space="preserve">She had been Herod’s sister-in-law until Herod had decided that he wanted her to be his wife. </w:t>
      </w:r>
    </w:p>
    <w:p w14:paraId="5EB1C73F" w14:textId="77777777" w:rsidR="00E46E89" w:rsidRDefault="00E46E89"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4BC8C273" w14:textId="61A2B730"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r w:rsidRPr="001A5C4B">
        <w:rPr>
          <w:rFonts w:ascii="Times New Roman" w:eastAsia="Times New Roman" w:hAnsi="Times New Roman" w:cs="Times New Roman"/>
          <w:bCs/>
          <w:iCs/>
          <w:spacing w:val="-3"/>
          <w:sz w:val="28"/>
          <w:szCs w:val="28"/>
        </w:rPr>
        <w:t>He</w:t>
      </w:r>
      <w:r w:rsidR="00E46E89">
        <w:rPr>
          <w:rFonts w:ascii="Times New Roman" w:eastAsia="Times New Roman" w:hAnsi="Times New Roman" w:cs="Times New Roman"/>
          <w:bCs/>
          <w:iCs/>
          <w:spacing w:val="-3"/>
          <w:sz w:val="28"/>
          <w:szCs w:val="28"/>
        </w:rPr>
        <w:t>rod</w:t>
      </w:r>
      <w:r w:rsidRPr="001A5C4B">
        <w:rPr>
          <w:rFonts w:ascii="Times New Roman" w:eastAsia="Times New Roman" w:hAnsi="Times New Roman" w:cs="Times New Roman"/>
          <w:bCs/>
          <w:iCs/>
          <w:spacing w:val="-3"/>
          <w:sz w:val="28"/>
          <w:szCs w:val="28"/>
        </w:rPr>
        <w:t xml:space="preserve"> hosted a grand and elaborate banquet to celebrate his birthday at which Herodias’ daughter danced to entertain the guests. Herod was so pleased that he told her she might have anything she asked for as a gift. At her mother’s urging, she</w:t>
      </w:r>
      <w:r w:rsidR="00E46E89">
        <w:rPr>
          <w:rFonts w:ascii="Times New Roman" w:eastAsia="Times New Roman" w:hAnsi="Times New Roman" w:cs="Times New Roman"/>
          <w:bCs/>
          <w:iCs/>
          <w:spacing w:val="-3"/>
          <w:sz w:val="28"/>
          <w:szCs w:val="28"/>
        </w:rPr>
        <w:t xml:space="preserve"> made the horrendous reque</w:t>
      </w:r>
      <w:r w:rsidRPr="001A5C4B">
        <w:rPr>
          <w:rFonts w:ascii="Times New Roman" w:eastAsia="Times New Roman" w:hAnsi="Times New Roman" w:cs="Times New Roman"/>
          <w:bCs/>
          <w:iCs/>
          <w:spacing w:val="-3"/>
          <w:sz w:val="28"/>
          <w:szCs w:val="28"/>
        </w:rPr>
        <w:t>s</w:t>
      </w:r>
      <w:r w:rsidR="00E46E89">
        <w:rPr>
          <w:rFonts w:ascii="Times New Roman" w:eastAsia="Times New Roman" w:hAnsi="Times New Roman" w:cs="Times New Roman"/>
          <w:bCs/>
          <w:iCs/>
          <w:spacing w:val="-3"/>
          <w:sz w:val="28"/>
          <w:szCs w:val="28"/>
        </w:rPr>
        <w:t>t</w:t>
      </w:r>
      <w:r w:rsidRPr="001A5C4B">
        <w:rPr>
          <w:rFonts w:ascii="Times New Roman" w:eastAsia="Times New Roman" w:hAnsi="Times New Roman" w:cs="Times New Roman"/>
          <w:bCs/>
          <w:iCs/>
          <w:spacing w:val="-3"/>
          <w:sz w:val="28"/>
          <w:szCs w:val="28"/>
        </w:rPr>
        <w:t xml:space="preserve"> </w:t>
      </w:r>
      <w:r w:rsidR="00E46E89">
        <w:rPr>
          <w:rFonts w:ascii="Times New Roman" w:eastAsia="Times New Roman" w:hAnsi="Times New Roman" w:cs="Times New Roman"/>
          <w:bCs/>
          <w:iCs/>
          <w:spacing w:val="-3"/>
          <w:sz w:val="28"/>
          <w:szCs w:val="28"/>
        </w:rPr>
        <w:t>o</w:t>
      </w:r>
      <w:r w:rsidRPr="001A5C4B">
        <w:rPr>
          <w:rFonts w:ascii="Times New Roman" w:eastAsia="Times New Roman" w:hAnsi="Times New Roman" w:cs="Times New Roman"/>
          <w:bCs/>
          <w:iCs/>
          <w:spacing w:val="-3"/>
          <w:sz w:val="28"/>
          <w:szCs w:val="28"/>
        </w:rPr>
        <w:t xml:space="preserve">f John the Baptizer’s head delivered on a platter to the banquet. </w:t>
      </w:r>
    </w:p>
    <w:p w14:paraId="6FD8874C"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60CB606C" w14:textId="7AE548CB"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r w:rsidRPr="001A5C4B">
        <w:rPr>
          <w:rFonts w:ascii="Times New Roman" w:eastAsia="Times New Roman" w:hAnsi="Times New Roman" w:cs="Times New Roman"/>
          <w:bCs/>
          <w:iCs/>
          <w:spacing w:val="-3"/>
          <w:sz w:val="28"/>
          <w:szCs w:val="28"/>
        </w:rPr>
        <w:t xml:space="preserve">Now, despite Herod’s hatred of John, he had kept </w:t>
      </w:r>
      <w:r w:rsidR="00E46E89">
        <w:rPr>
          <w:rFonts w:ascii="Times New Roman" w:eastAsia="Times New Roman" w:hAnsi="Times New Roman" w:cs="Times New Roman"/>
          <w:bCs/>
          <w:iCs/>
          <w:spacing w:val="-3"/>
          <w:sz w:val="28"/>
          <w:szCs w:val="28"/>
        </w:rPr>
        <w:t>t</w:t>
      </w:r>
      <w:r w:rsidRPr="001A5C4B">
        <w:rPr>
          <w:rFonts w:ascii="Times New Roman" w:eastAsia="Times New Roman" w:hAnsi="Times New Roman" w:cs="Times New Roman"/>
          <w:bCs/>
          <w:iCs/>
          <w:spacing w:val="-3"/>
          <w:sz w:val="28"/>
          <w:szCs w:val="28"/>
        </w:rPr>
        <w:t>h</w:t>
      </w:r>
      <w:r w:rsidR="00E46E89">
        <w:rPr>
          <w:rFonts w:ascii="Times New Roman" w:eastAsia="Times New Roman" w:hAnsi="Times New Roman" w:cs="Times New Roman"/>
          <w:bCs/>
          <w:iCs/>
          <w:spacing w:val="-3"/>
          <w:sz w:val="28"/>
          <w:szCs w:val="28"/>
        </w:rPr>
        <w:t>e Baptizer</w:t>
      </w:r>
      <w:r w:rsidRPr="001A5C4B">
        <w:rPr>
          <w:rFonts w:ascii="Times New Roman" w:eastAsia="Times New Roman" w:hAnsi="Times New Roman" w:cs="Times New Roman"/>
          <w:bCs/>
          <w:iCs/>
          <w:spacing w:val="-3"/>
          <w:sz w:val="28"/>
          <w:szCs w:val="28"/>
        </w:rPr>
        <w:t xml:space="preserve"> imprisoned. He hadn’t wanted to kill him because </w:t>
      </w:r>
      <w:r w:rsidR="00E46E89">
        <w:rPr>
          <w:rFonts w:ascii="Times New Roman" w:eastAsia="Times New Roman" w:hAnsi="Times New Roman" w:cs="Times New Roman"/>
          <w:bCs/>
          <w:iCs/>
          <w:spacing w:val="-3"/>
          <w:sz w:val="28"/>
          <w:szCs w:val="28"/>
        </w:rPr>
        <w:t>John</w:t>
      </w:r>
      <w:r w:rsidRPr="001A5C4B">
        <w:rPr>
          <w:rFonts w:ascii="Times New Roman" w:eastAsia="Times New Roman" w:hAnsi="Times New Roman" w:cs="Times New Roman"/>
          <w:bCs/>
          <w:iCs/>
          <w:spacing w:val="-3"/>
          <w:sz w:val="28"/>
          <w:szCs w:val="28"/>
        </w:rPr>
        <w:t xml:space="preserve"> was very popular with the people </w:t>
      </w:r>
      <w:r w:rsidR="00E46E89">
        <w:rPr>
          <w:rFonts w:ascii="Times New Roman" w:eastAsia="Times New Roman" w:hAnsi="Times New Roman" w:cs="Times New Roman"/>
          <w:bCs/>
          <w:iCs/>
          <w:spacing w:val="-3"/>
          <w:sz w:val="28"/>
          <w:szCs w:val="28"/>
        </w:rPr>
        <w:t xml:space="preserve">of Judea </w:t>
      </w:r>
      <w:r w:rsidRPr="001A5C4B">
        <w:rPr>
          <w:rFonts w:ascii="Times New Roman" w:eastAsia="Times New Roman" w:hAnsi="Times New Roman" w:cs="Times New Roman"/>
          <w:bCs/>
          <w:iCs/>
          <w:spacing w:val="-3"/>
          <w:sz w:val="28"/>
          <w:szCs w:val="28"/>
        </w:rPr>
        <w:t>and Herod didn’t want to incite a riot among the populace. But he weighed that possibility against his reputation if he reneged on his offer to Herodias</w:t>
      </w:r>
      <w:r w:rsidR="00E46E89">
        <w:rPr>
          <w:rFonts w:ascii="Times New Roman" w:eastAsia="Times New Roman" w:hAnsi="Times New Roman" w:cs="Times New Roman"/>
          <w:bCs/>
          <w:iCs/>
          <w:spacing w:val="-3"/>
          <w:sz w:val="28"/>
          <w:szCs w:val="28"/>
        </w:rPr>
        <w:t>. H</w:t>
      </w:r>
      <w:r w:rsidRPr="001A5C4B">
        <w:rPr>
          <w:rFonts w:ascii="Times New Roman" w:eastAsia="Times New Roman" w:hAnsi="Times New Roman" w:cs="Times New Roman"/>
          <w:bCs/>
          <w:iCs/>
          <w:spacing w:val="-3"/>
          <w:sz w:val="28"/>
          <w:szCs w:val="28"/>
        </w:rPr>
        <w:t>is desire to save face before his guests won out. So he ordered John killed and his head brought to the banquet on a platter. How repellant!</w:t>
      </w:r>
    </w:p>
    <w:p w14:paraId="753F0C23"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0EC1930E" w14:textId="39B43073"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r w:rsidRPr="001A5C4B">
        <w:rPr>
          <w:rFonts w:ascii="Times New Roman" w:eastAsia="Times New Roman" w:hAnsi="Times New Roman" w:cs="Times New Roman"/>
          <w:bCs/>
          <w:iCs/>
          <w:spacing w:val="-3"/>
          <w:sz w:val="28"/>
          <w:szCs w:val="28"/>
        </w:rPr>
        <w:t xml:space="preserve">Soon after his death, John’s disciples took his body for burial and they told Jesus about the travesty. Here is where our text picks up – Jesus (with his closest disciples) is going by boat to a deserted place – maybe to mourn; maybe to pray; maybe just to be alone with this devastating information about the execution – the murder – of his cousin, his forerunner in proclaiming repentance. This </w:t>
      </w:r>
      <w:r w:rsidR="00E46E89">
        <w:rPr>
          <w:rFonts w:ascii="Times New Roman" w:eastAsia="Times New Roman" w:hAnsi="Times New Roman" w:cs="Times New Roman"/>
          <w:bCs/>
          <w:iCs/>
          <w:spacing w:val="-3"/>
          <w:sz w:val="28"/>
          <w:szCs w:val="28"/>
        </w:rPr>
        <w:t xml:space="preserve">course of events </w:t>
      </w:r>
      <w:r w:rsidRPr="001A5C4B">
        <w:rPr>
          <w:rFonts w:ascii="Times New Roman" w:eastAsia="Times New Roman" w:hAnsi="Times New Roman" w:cs="Times New Roman"/>
          <w:bCs/>
          <w:iCs/>
          <w:spacing w:val="-3"/>
          <w:sz w:val="28"/>
          <w:szCs w:val="28"/>
        </w:rPr>
        <w:t xml:space="preserve">brings to </w:t>
      </w:r>
      <w:r w:rsidR="00E46E89">
        <w:rPr>
          <w:rFonts w:ascii="Times New Roman" w:eastAsia="Times New Roman" w:hAnsi="Times New Roman" w:cs="Times New Roman"/>
          <w:bCs/>
          <w:iCs/>
          <w:spacing w:val="-3"/>
          <w:sz w:val="28"/>
          <w:szCs w:val="28"/>
        </w:rPr>
        <w:t xml:space="preserve">our </w:t>
      </w:r>
      <w:r w:rsidRPr="001A5C4B">
        <w:rPr>
          <w:rFonts w:ascii="Times New Roman" w:eastAsia="Times New Roman" w:hAnsi="Times New Roman" w:cs="Times New Roman"/>
          <w:bCs/>
          <w:iCs/>
          <w:spacing w:val="-3"/>
          <w:sz w:val="28"/>
          <w:szCs w:val="28"/>
        </w:rPr>
        <w:t>mind</w:t>
      </w:r>
      <w:r w:rsidR="00E46E89">
        <w:rPr>
          <w:rFonts w:ascii="Times New Roman" w:eastAsia="Times New Roman" w:hAnsi="Times New Roman" w:cs="Times New Roman"/>
          <w:bCs/>
          <w:iCs/>
          <w:spacing w:val="-3"/>
          <w:sz w:val="28"/>
          <w:szCs w:val="28"/>
        </w:rPr>
        <w:t>s</w:t>
      </w:r>
      <w:r w:rsidRPr="001A5C4B">
        <w:rPr>
          <w:rFonts w:ascii="Times New Roman" w:eastAsia="Times New Roman" w:hAnsi="Times New Roman" w:cs="Times New Roman"/>
          <w:bCs/>
          <w:iCs/>
          <w:spacing w:val="-3"/>
          <w:sz w:val="28"/>
          <w:szCs w:val="28"/>
        </w:rPr>
        <w:t xml:space="preserve"> the hundreds of Black lives that have suddenly been cut down by government actors</w:t>
      </w:r>
      <w:r w:rsidR="00E46E89">
        <w:rPr>
          <w:rFonts w:ascii="Times New Roman" w:eastAsia="Times New Roman" w:hAnsi="Times New Roman" w:cs="Times New Roman"/>
          <w:bCs/>
          <w:iCs/>
          <w:spacing w:val="-3"/>
          <w:sz w:val="28"/>
          <w:szCs w:val="28"/>
        </w:rPr>
        <w:t xml:space="preserve"> in our time</w:t>
      </w:r>
      <w:r w:rsidRPr="001A5C4B">
        <w:rPr>
          <w:rFonts w:ascii="Times New Roman" w:eastAsia="Times New Roman" w:hAnsi="Times New Roman" w:cs="Times New Roman"/>
          <w:bCs/>
          <w:iCs/>
          <w:spacing w:val="-3"/>
          <w:sz w:val="28"/>
          <w:szCs w:val="28"/>
        </w:rPr>
        <w:t>.</w:t>
      </w:r>
    </w:p>
    <w:p w14:paraId="333328C6"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4CAFFF9B" w14:textId="15204FB4" w:rsidR="001A5C4B" w:rsidRPr="001A5C4B" w:rsidRDefault="00E46E89" w:rsidP="00E46E89">
      <w:pPr>
        <w:tabs>
          <w:tab w:val="left" w:pos="0"/>
          <w:tab w:val="left" w:pos="90"/>
          <w:tab w:val="left" w:pos="720"/>
          <w:tab w:val="right" w:pos="9360"/>
        </w:tabs>
        <w:suppressAutoHyphens/>
        <w:spacing w:after="0" w:line="240" w:lineRule="atLeast"/>
        <w:rPr>
          <w:rFonts w:ascii="Times New Roman" w:eastAsia="Times New Roman" w:hAnsi="Times New Roman" w:cs="Times New Roman"/>
          <w:bCs/>
          <w:iCs/>
          <w:spacing w:val="-3"/>
          <w:sz w:val="28"/>
          <w:szCs w:val="28"/>
        </w:rPr>
      </w:pPr>
      <w:r>
        <w:rPr>
          <w:rFonts w:ascii="Times New Roman" w:eastAsia="Times New Roman" w:hAnsi="Times New Roman" w:cs="Times New Roman"/>
          <w:bCs/>
          <w:iCs/>
          <w:spacing w:val="-3"/>
          <w:sz w:val="28"/>
          <w:szCs w:val="28"/>
        </w:rPr>
        <w:t>But on the day when Jesus just wanted to be by himself, t</w:t>
      </w:r>
      <w:r w:rsidR="001A5C4B" w:rsidRPr="001A5C4B">
        <w:rPr>
          <w:rFonts w:ascii="Times New Roman" w:eastAsia="Times New Roman" w:hAnsi="Times New Roman" w:cs="Times New Roman"/>
          <w:bCs/>
          <w:iCs/>
          <w:spacing w:val="-3"/>
          <w:sz w:val="28"/>
          <w:szCs w:val="28"/>
        </w:rPr>
        <w:t xml:space="preserve">he people who showed up in the wilderness looking for </w:t>
      </w:r>
      <w:r>
        <w:rPr>
          <w:rFonts w:ascii="Times New Roman" w:eastAsia="Times New Roman" w:hAnsi="Times New Roman" w:cs="Times New Roman"/>
          <w:bCs/>
          <w:iCs/>
          <w:spacing w:val="-3"/>
          <w:sz w:val="28"/>
          <w:szCs w:val="28"/>
        </w:rPr>
        <w:t>him</w:t>
      </w:r>
      <w:r w:rsidR="001A5C4B" w:rsidRPr="001A5C4B">
        <w:rPr>
          <w:rFonts w:ascii="Times New Roman" w:eastAsia="Times New Roman" w:hAnsi="Times New Roman" w:cs="Times New Roman"/>
          <w:bCs/>
          <w:iCs/>
          <w:spacing w:val="-3"/>
          <w:sz w:val="28"/>
          <w:szCs w:val="28"/>
        </w:rPr>
        <w:t xml:space="preserve"> pulled him right out of his alone time. Their neediness – </w:t>
      </w:r>
      <w:r>
        <w:rPr>
          <w:rFonts w:ascii="Times New Roman" w:eastAsia="Times New Roman" w:hAnsi="Times New Roman" w:cs="Times New Roman"/>
          <w:bCs/>
          <w:iCs/>
          <w:spacing w:val="-3"/>
          <w:sz w:val="28"/>
          <w:szCs w:val="28"/>
        </w:rPr>
        <w:t xml:space="preserve">whether because of </w:t>
      </w:r>
      <w:r w:rsidR="001A5C4B" w:rsidRPr="001A5C4B">
        <w:rPr>
          <w:rFonts w:ascii="Times New Roman" w:eastAsia="Times New Roman" w:hAnsi="Times New Roman" w:cs="Times New Roman"/>
          <w:bCs/>
          <w:iCs/>
          <w:spacing w:val="-3"/>
          <w:sz w:val="28"/>
          <w:szCs w:val="28"/>
        </w:rPr>
        <w:t xml:space="preserve">illness, weakness, </w:t>
      </w:r>
      <w:r>
        <w:rPr>
          <w:rFonts w:ascii="Times New Roman" w:eastAsia="Times New Roman" w:hAnsi="Times New Roman" w:cs="Times New Roman"/>
          <w:bCs/>
          <w:iCs/>
          <w:spacing w:val="-3"/>
          <w:sz w:val="28"/>
          <w:szCs w:val="28"/>
        </w:rPr>
        <w:t xml:space="preserve">or </w:t>
      </w:r>
      <w:r w:rsidR="001A5C4B" w:rsidRPr="001A5C4B">
        <w:rPr>
          <w:rFonts w:ascii="Times New Roman" w:eastAsia="Times New Roman" w:hAnsi="Times New Roman" w:cs="Times New Roman"/>
          <w:bCs/>
          <w:iCs/>
          <w:spacing w:val="-3"/>
          <w:sz w:val="28"/>
          <w:szCs w:val="28"/>
        </w:rPr>
        <w:t xml:space="preserve">deformities – prompted in him not anger or annoyance with being disturbed, but compassion. He </w:t>
      </w:r>
      <w:r w:rsidR="001A5C4B" w:rsidRPr="00E46E89">
        <w:rPr>
          <w:rFonts w:ascii="Times New Roman" w:eastAsia="Times New Roman" w:hAnsi="Times New Roman" w:cs="Times New Roman"/>
          <w:bCs/>
          <w:i/>
          <w:spacing w:val="-3"/>
          <w:sz w:val="28"/>
          <w:szCs w:val="28"/>
        </w:rPr>
        <w:t>felt</w:t>
      </w:r>
      <w:r w:rsidR="001A5C4B" w:rsidRPr="001A5C4B">
        <w:rPr>
          <w:rFonts w:ascii="Times New Roman" w:eastAsia="Times New Roman" w:hAnsi="Times New Roman" w:cs="Times New Roman"/>
          <w:bCs/>
          <w:iCs/>
          <w:spacing w:val="-3"/>
          <w:sz w:val="28"/>
          <w:szCs w:val="28"/>
        </w:rPr>
        <w:t xml:space="preserve"> </w:t>
      </w:r>
      <w:r w:rsidR="001A5C4B" w:rsidRPr="001A5C4B">
        <w:rPr>
          <w:rFonts w:ascii="Times New Roman" w:eastAsia="Times New Roman" w:hAnsi="Times New Roman" w:cs="Times New Roman"/>
          <w:bCs/>
          <w:i/>
          <w:iCs/>
          <w:spacing w:val="-3"/>
          <w:sz w:val="28"/>
          <w:szCs w:val="28"/>
        </w:rPr>
        <w:t>with</w:t>
      </w:r>
      <w:r w:rsidR="001A5C4B" w:rsidRPr="001A5C4B">
        <w:rPr>
          <w:rFonts w:ascii="Times New Roman" w:eastAsia="Times New Roman" w:hAnsi="Times New Roman" w:cs="Times New Roman"/>
          <w:bCs/>
          <w:iCs/>
          <w:spacing w:val="-3"/>
          <w:sz w:val="28"/>
          <w:szCs w:val="28"/>
        </w:rPr>
        <w:t xml:space="preserve"> them, as </w:t>
      </w:r>
      <w:r w:rsidR="001A5C4B" w:rsidRPr="00E46E89">
        <w:rPr>
          <w:rFonts w:ascii="Times New Roman" w:eastAsia="Times New Roman" w:hAnsi="Times New Roman" w:cs="Times New Roman"/>
          <w:bCs/>
          <w:i/>
          <w:spacing w:val="-3"/>
          <w:sz w:val="28"/>
          <w:szCs w:val="28"/>
        </w:rPr>
        <w:lastRenderedPageBreak/>
        <w:t>com</w:t>
      </w:r>
      <w:r>
        <w:rPr>
          <w:rFonts w:ascii="Times New Roman" w:eastAsia="Times New Roman" w:hAnsi="Times New Roman" w:cs="Times New Roman"/>
          <w:bCs/>
          <w:i/>
          <w:spacing w:val="-3"/>
          <w:sz w:val="28"/>
          <w:szCs w:val="28"/>
        </w:rPr>
        <w:t>-</w:t>
      </w:r>
      <w:r w:rsidR="001A5C4B" w:rsidRPr="00E46E89">
        <w:rPr>
          <w:rFonts w:ascii="Times New Roman" w:eastAsia="Times New Roman" w:hAnsi="Times New Roman" w:cs="Times New Roman"/>
          <w:bCs/>
          <w:i/>
          <w:spacing w:val="-3"/>
          <w:sz w:val="28"/>
          <w:szCs w:val="28"/>
        </w:rPr>
        <w:t>passion</w:t>
      </w:r>
      <w:r w:rsidR="001A5C4B" w:rsidRPr="001A5C4B">
        <w:rPr>
          <w:rFonts w:ascii="Times New Roman" w:eastAsia="Times New Roman" w:hAnsi="Times New Roman" w:cs="Times New Roman"/>
          <w:bCs/>
          <w:iCs/>
          <w:spacing w:val="-3"/>
          <w:sz w:val="28"/>
          <w:szCs w:val="28"/>
        </w:rPr>
        <w:t xml:space="preserve"> is defined. The word in Greek conveys an intensity of feeling that “</w:t>
      </w:r>
      <w:r w:rsidR="001A5C4B" w:rsidRPr="001A5C4B">
        <w:rPr>
          <w:rFonts w:ascii="Times New Roman" w:eastAsia="Times New Roman" w:hAnsi="Times New Roman" w:cs="Times New Roman"/>
          <w:iCs/>
          <w:color w:val="000000"/>
          <w:spacing w:val="-3"/>
          <w:sz w:val="28"/>
          <w:szCs w:val="28"/>
        </w:rPr>
        <w:t xml:space="preserve">refers to a gut-wrenching, intestinal-twisting, visceral emotion of care. In the Gospels, it is never simply an emotion, it is a deep emotion that moves Jesus or another to saving action.” (Jacobson, Rolf, “The God Who Feels – and Feeds,” </w:t>
      </w:r>
      <w:hyperlink r:id="rId6" w:history="1">
        <w:r w:rsidR="001A5C4B" w:rsidRPr="001A5C4B">
          <w:rPr>
            <w:rFonts w:ascii="Times New Roman" w:eastAsia="Times New Roman" w:hAnsi="Times New Roman" w:cs="Times New Roman"/>
            <w:color w:val="0000FF"/>
            <w:sz w:val="24"/>
            <w:szCs w:val="24"/>
            <w:u w:val="single"/>
          </w:rPr>
          <w:t>https://www.workingpreacher.org/craft.aspx?m=4377&amp;post=5446</w:t>
        </w:r>
      </w:hyperlink>
      <w:r w:rsidR="001A5C4B" w:rsidRPr="001A5C4B">
        <w:rPr>
          <w:rFonts w:ascii="Times New Roman" w:eastAsia="Times New Roman" w:hAnsi="Times New Roman" w:cs="Times New Roman"/>
          <w:sz w:val="32"/>
          <w:szCs w:val="32"/>
        </w:rPr>
        <w:t>,</w:t>
      </w:r>
      <w:r w:rsidR="001A5C4B" w:rsidRPr="001A5C4B">
        <w:rPr>
          <w:rFonts w:ascii="Times New Roman" w:eastAsia="Times New Roman" w:hAnsi="Times New Roman" w:cs="Times New Roman"/>
          <w:sz w:val="28"/>
          <w:szCs w:val="28"/>
        </w:rPr>
        <w:t xml:space="preserve"> posted </w:t>
      </w:r>
      <w:r w:rsidR="001A5C4B" w:rsidRPr="001A5C4B">
        <w:rPr>
          <w:rFonts w:ascii="Times New Roman" w:eastAsia="Times New Roman" w:hAnsi="Times New Roman" w:cs="Times New Roman"/>
          <w:iCs/>
          <w:color w:val="000000"/>
          <w:spacing w:val="-3"/>
          <w:sz w:val="28"/>
          <w:szCs w:val="28"/>
        </w:rPr>
        <w:t>July 26, 2020.)</w:t>
      </w:r>
    </w:p>
    <w:p w14:paraId="3E7FF16F" w14:textId="77777777" w:rsidR="00E46E89" w:rsidRDefault="00E46E89"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16EDC8AF" w14:textId="0209BA67" w:rsidR="001A5C4B" w:rsidRPr="001A5C4B" w:rsidRDefault="00E46E89"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r>
        <w:rPr>
          <w:rFonts w:ascii="Times New Roman" w:eastAsia="Times New Roman" w:hAnsi="Times New Roman" w:cs="Times New Roman"/>
          <w:bCs/>
          <w:iCs/>
          <w:spacing w:val="-3"/>
          <w:sz w:val="28"/>
          <w:szCs w:val="28"/>
        </w:rPr>
        <w:t xml:space="preserve">Now, </w:t>
      </w:r>
      <w:r w:rsidR="001A5C4B" w:rsidRPr="001A5C4B">
        <w:rPr>
          <w:rFonts w:ascii="Times New Roman" w:eastAsia="Times New Roman" w:hAnsi="Times New Roman" w:cs="Times New Roman"/>
          <w:bCs/>
          <w:iCs/>
          <w:spacing w:val="-3"/>
          <w:sz w:val="28"/>
          <w:szCs w:val="28"/>
        </w:rPr>
        <w:t xml:space="preserve">after Jesus had spent the day ministering to the crowd with the disciples, they came to him and suggested that he send the people away because it was late and, since there was no food in the deserted place, the disciples clearly saw that the people needed to go to nearby villages to find something to eat. </w:t>
      </w:r>
    </w:p>
    <w:p w14:paraId="3B38A037"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06673221" w14:textId="2DBBF02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r w:rsidRPr="001A5C4B">
        <w:rPr>
          <w:rFonts w:ascii="Times New Roman" w:eastAsia="Times New Roman" w:hAnsi="Times New Roman" w:cs="Times New Roman"/>
          <w:bCs/>
          <w:iCs/>
          <w:spacing w:val="-3"/>
          <w:sz w:val="28"/>
          <w:szCs w:val="28"/>
        </w:rPr>
        <w:t xml:space="preserve">But Jesus still had compassion for the crowd. And he delivered a lesson in discipleship. “They need not go away; you give them something to eat,” he told the disciples. The disciples apparently already had investigated what was available to the crowd of something like 15 to 20,000 poor people (the text says that 5000 were fed, besides women and children) before they made their suggestion to Jesus. And </w:t>
      </w:r>
      <w:r w:rsidR="00E46E89">
        <w:rPr>
          <w:rFonts w:ascii="Times New Roman" w:eastAsia="Times New Roman" w:hAnsi="Times New Roman" w:cs="Times New Roman"/>
          <w:bCs/>
          <w:iCs/>
          <w:spacing w:val="-3"/>
          <w:sz w:val="28"/>
          <w:szCs w:val="28"/>
        </w:rPr>
        <w:t>wha</w:t>
      </w:r>
      <w:r w:rsidRPr="001A5C4B">
        <w:rPr>
          <w:rFonts w:ascii="Times New Roman" w:eastAsia="Times New Roman" w:hAnsi="Times New Roman" w:cs="Times New Roman"/>
          <w:bCs/>
          <w:iCs/>
          <w:spacing w:val="-3"/>
          <w:sz w:val="28"/>
          <w:szCs w:val="28"/>
        </w:rPr>
        <w:t>t</w:t>
      </w:r>
      <w:r w:rsidR="00E46E89">
        <w:rPr>
          <w:rFonts w:ascii="Times New Roman" w:eastAsia="Times New Roman" w:hAnsi="Times New Roman" w:cs="Times New Roman"/>
          <w:bCs/>
          <w:iCs/>
          <w:spacing w:val="-3"/>
          <w:sz w:val="28"/>
          <w:szCs w:val="28"/>
        </w:rPr>
        <w:t xml:space="preserve"> they had</w:t>
      </w:r>
      <w:r w:rsidRPr="001A5C4B">
        <w:rPr>
          <w:rFonts w:ascii="Times New Roman" w:eastAsia="Times New Roman" w:hAnsi="Times New Roman" w:cs="Times New Roman"/>
          <w:bCs/>
          <w:iCs/>
          <w:spacing w:val="-3"/>
          <w:sz w:val="28"/>
          <w:szCs w:val="28"/>
        </w:rPr>
        <w:t xml:space="preserve"> seemed almost nothing in that context: 5 loaves (probably what we would call rolls) and two fish (probably not huge ones, at that). </w:t>
      </w:r>
    </w:p>
    <w:p w14:paraId="3FFACECA"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13DBFB12" w14:textId="3FB5E056"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r w:rsidRPr="001A5C4B">
        <w:rPr>
          <w:rFonts w:ascii="Times New Roman" w:eastAsia="Times New Roman" w:hAnsi="Times New Roman" w:cs="Times New Roman"/>
          <w:bCs/>
          <w:iCs/>
          <w:spacing w:val="-3"/>
          <w:sz w:val="28"/>
          <w:szCs w:val="28"/>
        </w:rPr>
        <w:t xml:space="preserve">Jesus’ followers learned that day that discipleship is a partnership. Jesus wasn’t the only one who served people. How those few provisions fed so many people – with a great deal left over – isn’t to be explained by us. What is significant is that the disciples picked up baskets of fish and bread that had been blessed and distributed the food until the people’s needs were satisfied by God – with the biblical “12” baskets of food left over – one </w:t>
      </w:r>
      <w:r w:rsidR="005135C3">
        <w:rPr>
          <w:rFonts w:ascii="Times New Roman" w:eastAsia="Times New Roman" w:hAnsi="Times New Roman" w:cs="Times New Roman"/>
          <w:bCs/>
          <w:iCs/>
          <w:spacing w:val="-3"/>
          <w:sz w:val="28"/>
          <w:szCs w:val="28"/>
        </w:rPr>
        <w:t>in the hands o</w:t>
      </w:r>
      <w:r w:rsidRPr="001A5C4B">
        <w:rPr>
          <w:rFonts w:ascii="Times New Roman" w:eastAsia="Times New Roman" w:hAnsi="Times New Roman" w:cs="Times New Roman"/>
          <w:bCs/>
          <w:iCs/>
          <w:spacing w:val="-3"/>
          <w:sz w:val="28"/>
          <w:szCs w:val="28"/>
        </w:rPr>
        <w:t>f each of the primary disciples; one for each of the tribes of Judah</w:t>
      </w:r>
      <w:r w:rsidR="005135C3">
        <w:rPr>
          <w:rFonts w:ascii="Times New Roman" w:eastAsia="Times New Roman" w:hAnsi="Times New Roman" w:cs="Times New Roman"/>
          <w:bCs/>
          <w:iCs/>
          <w:spacing w:val="-3"/>
          <w:sz w:val="28"/>
          <w:szCs w:val="28"/>
        </w:rPr>
        <w:t>. This number</w:t>
      </w:r>
      <w:r w:rsidRPr="001A5C4B">
        <w:rPr>
          <w:rFonts w:ascii="Times New Roman" w:eastAsia="Times New Roman" w:hAnsi="Times New Roman" w:cs="Times New Roman"/>
          <w:bCs/>
          <w:iCs/>
          <w:spacing w:val="-3"/>
          <w:sz w:val="28"/>
          <w:szCs w:val="28"/>
        </w:rPr>
        <w:t xml:space="preserve"> suggest</w:t>
      </w:r>
      <w:r w:rsidR="005135C3">
        <w:rPr>
          <w:rFonts w:ascii="Times New Roman" w:eastAsia="Times New Roman" w:hAnsi="Times New Roman" w:cs="Times New Roman"/>
          <w:bCs/>
          <w:iCs/>
          <w:spacing w:val="-3"/>
          <w:sz w:val="28"/>
          <w:szCs w:val="28"/>
        </w:rPr>
        <w:t>ed</w:t>
      </w:r>
      <w:r w:rsidRPr="001A5C4B">
        <w:rPr>
          <w:rFonts w:ascii="Times New Roman" w:eastAsia="Times New Roman" w:hAnsi="Times New Roman" w:cs="Times New Roman"/>
          <w:bCs/>
          <w:iCs/>
          <w:spacing w:val="-3"/>
          <w:sz w:val="28"/>
          <w:szCs w:val="28"/>
        </w:rPr>
        <w:t xml:space="preserve"> wholeness or completeness</w:t>
      </w:r>
      <w:r w:rsidR="005135C3">
        <w:rPr>
          <w:rFonts w:ascii="Times New Roman" w:eastAsia="Times New Roman" w:hAnsi="Times New Roman" w:cs="Times New Roman"/>
          <w:bCs/>
          <w:iCs/>
          <w:spacing w:val="-3"/>
          <w:sz w:val="28"/>
          <w:szCs w:val="28"/>
        </w:rPr>
        <w:t xml:space="preserve"> of the feeding</w:t>
      </w:r>
      <w:r w:rsidRPr="001A5C4B">
        <w:rPr>
          <w:rFonts w:ascii="Times New Roman" w:eastAsia="Times New Roman" w:hAnsi="Times New Roman" w:cs="Times New Roman"/>
          <w:bCs/>
          <w:iCs/>
          <w:spacing w:val="-3"/>
          <w:sz w:val="28"/>
          <w:szCs w:val="28"/>
        </w:rPr>
        <w:t>.</w:t>
      </w:r>
    </w:p>
    <w:p w14:paraId="793B934A"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7D8E6F19" w14:textId="4B85498C"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r w:rsidRPr="001A5C4B">
        <w:rPr>
          <w:rFonts w:ascii="Times New Roman" w:eastAsia="Times New Roman" w:hAnsi="Times New Roman" w:cs="Times New Roman"/>
          <w:iCs/>
          <w:spacing w:val="-3"/>
          <w:sz w:val="28"/>
          <w:szCs w:val="28"/>
        </w:rPr>
        <w:t>Given the size of the crowd</w:t>
      </w:r>
      <w:r w:rsidR="005135C3">
        <w:rPr>
          <w:rFonts w:ascii="Times New Roman" w:eastAsia="Times New Roman" w:hAnsi="Times New Roman" w:cs="Times New Roman"/>
          <w:iCs/>
          <w:spacing w:val="-3"/>
          <w:sz w:val="28"/>
          <w:szCs w:val="28"/>
        </w:rPr>
        <w:t>;</w:t>
      </w:r>
      <w:r w:rsidRPr="001A5C4B">
        <w:rPr>
          <w:rFonts w:ascii="Times New Roman" w:eastAsia="Times New Roman" w:hAnsi="Times New Roman" w:cs="Times New Roman"/>
          <w:iCs/>
          <w:spacing w:val="-3"/>
          <w:sz w:val="28"/>
          <w:szCs w:val="28"/>
        </w:rPr>
        <w:t xml:space="preserve"> how easily they seemed to find Jesus when he left in a boat to be alone</w:t>
      </w:r>
      <w:r w:rsidR="005135C3">
        <w:rPr>
          <w:rFonts w:ascii="Times New Roman" w:eastAsia="Times New Roman" w:hAnsi="Times New Roman" w:cs="Times New Roman"/>
          <w:iCs/>
          <w:spacing w:val="-3"/>
          <w:sz w:val="28"/>
          <w:szCs w:val="28"/>
        </w:rPr>
        <w:t>;</w:t>
      </w:r>
      <w:r w:rsidRPr="001A5C4B">
        <w:rPr>
          <w:rFonts w:ascii="Times New Roman" w:eastAsia="Times New Roman" w:hAnsi="Times New Roman" w:cs="Times New Roman"/>
          <w:iCs/>
          <w:spacing w:val="-3"/>
          <w:sz w:val="28"/>
          <w:szCs w:val="28"/>
        </w:rPr>
        <w:t xml:space="preserve"> the scarcity of food </w:t>
      </w:r>
      <w:r w:rsidR="005135C3">
        <w:rPr>
          <w:rFonts w:ascii="Times New Roman" w:eastAsia="Times New Roman" w:hAnsi="Times New Roman" w:cs="Times New Roman"/>
          <w:iCs/>
          <w:spacing w:val="-3"/>
          <w:sz w:val="28"/>
          <w:szCs w:val="28"/>
        </w:rPr>
        <w:t>in</w:t>
      </w:r>
      <w:r w:rsidRPr="001A5C4B">
        <w:rPr>
          <w:rFonts w:ascii="Times New Roman" w:eastAsia="Times New Roman" w:hAnsi="Times New Roman" w:cs="Times New Roman"/>
          <w:iCs/>
          <w:spacing w:val="-3"/>
          <w:sz w:val="28"/>
          <w:szCs w:val="28"/>
        </w:rPr>
        <w:t xml:space="preserve"> th</w:t>
      </w:r>
      <w:r w:rsidR="005135C3">
        <w:rPr>
          <w:rFonts w:ascii="Times New Roman" w:eastAsia="Times New Roman" w:hAnsi="Times New Roman" w:cs="Times New Roman"/>
          <w:iCs/>
          <w:spacing w:val="-3"/>
          <w:sz w:val="28"/>
          <w:szCs w:val="28"/>
        </w:rPr>
        <w:t>ose</w:t>
      </w:r>
      <w:r w:rsidRPr="001A5C4B">
        <w:rPr>
          <w:rFonts w:ascii="Times New Roman" w:eastAsia="Times New Roman" w:hAnsi="Times New Roman" w:cs="Times New Roman"/>
          <w:iCs/>
          <w:spacing w:val="-3"/>
          <w:sz w:val="28"/>
          <w:szCs w:val="28"/>
        </w:rPr>
        <w:t xml:space="preserve"> </w:t>
      </w:r>
      <w:r w:rsidR="005135C3">
        <w:rPr>
          <w:rFonts w:ascii="Times New Roman" w:eastAsia="Times New Roman" w:hAnsi="Times New Roman" w:cs="Times New Roman"/>
          <w:iCs/>
          <w:spacing w:val="-3"/>
          <w:sz w:val="28"/>
          <w:szCs w:val="28"/>
        </w:rPr>
        <w:t>days;</w:t>
      </w:r>
      <w:r w:rsidRPr="001A5C4B">
        <w:rPr>
          <w:rFonts w:ascii="Times New Roman" w:eastAsia="Times New Roman" w:hAnsi="Times New Roman" w:cs="Times New Roman"/>
          <w:iCs/>
          <w:spacing w:val="-3"/>
          <w:sz w:val="28"/>
          <w:szCs w:val="28"/>
        </w:rPr>
        <w:t xml:space="preserve"> the government’s constant difficulty in providing people with sustenance</w:t>
      </w:r>
      <w:r w:rsidR="005135C3">
        <w:rPr>
          <w:rFonts w:ascii="Times New Roman" w:eastAsia="Times New Roman" w:hAnsi="Times New Roman" w:cs="Times New Roman"/>
          <w:iCs/>
          <w:spacing w:val="-3"/>
          <w:sz w:val="28"/>
          <w:szCs w:val="28"/>
        </w:rPr>
        <w:t>;</w:t>
      </w:r>
      <w:r w:rsidRPr="001A5C4B">
        <w:rPr>
          <w:rFonts w:ascii="Times New Roman" w:eastAsia="Times New Roman" w:hAnsi="Times New Roman" w:cs="Times New Roman"/>
          <w:iCs/>
          <w:spacing w:val="-3"/>
          <w:sz w:val="28"/>
          <w:szCs w:val="28"/>
        </w:rPr>
        <w:t xml:space="preserve"> and the simplicity with which the people were fed, this event must have been terribly threatening to Herod – </w:t>
      </w:r>
      <w:r w:rsidR="005135C3">
        <w:rPr>
          <w:rFonts w:ascii="Times New Roman" w:eastAsia="Times New Roman" w:hAnsi="Times New Roman" w:cs="Times New Roman"/>
          <w:iCs/>
          <w:spacing w:val="-3"/>
          <w:sz w:val="28"/>
          <w:szCs w:val="28"/>
        </w:rPr>
        <w:t xml:space="preserve">in fact, </w:t>
      </w:r>
      <w:r w:rsidRPr="001A5C4B">
        <w:rPr>
          <w:rFonts w:ascii="Times New Roman" w:eastAsia="Times New Roman" w:hAnsi="Times New Roman" w:cs="Times New Roman"/>
          <w:iCs/>
          <w:spacing w:val="-3"/>
          <w:sz w:val="28"/>
          <w:szCs w:val="28"/>
        </w:rPr>
        <w:t>to the whole Roman government once word reached them. Can you imagine the effect on people who rarely had enough to eat, of being able to eat their f</w:t>
      </w:r>
      <w:r w:rsidR="005135C3">
        <w:rPr>
          <w:rFonts w:ascii="Times New Roman" w:eastAsia="Times New Roman" w:hAnsi="Times New Roman" w:cs="Times New Roman"/>
          <w:iCs/>
          <w:spacing w:val="-3"/>
          <w:sz w:val="28"/>
          <w:szCs w:val="28"/>
        </w:rPr>
        <w:t>i</w:t>
      </w:r>
      <w:r w:rsidRPr="001A5C4B">
        <w:rPr>
          <w:rFonts w:ascii="Times New Roman" w:eastAsia="Times New Roman" w:hAnsi="Times New Roman" w:cs="Times New Roman"/>
          <w:iCs/>
          <w:spacing w:val="-3"/>
          <w:sz w:val="28"/>
          <w:szCs w:val="28"/>
        </w:rPr>
        <w:t xml:space="preserve">ll, and then leave an abundance </w:t>
      </w:r>
      <w:r w:rsidR="005135C3">
        <w:rPr>
          <w:rFonts w:ascii="Times New Roman" w:eastAsia="Times New Roman" w:hAnsi="Times New Roman" w:cs="Times New Roman"/>
          <w:iCs/>
          <w:spacing w:val="-3"/>
          <w:sz w:val="28"/>
          <w:szCs w:val="28"/>
        </w:rPr>
        <w:t>of left-overs</w:t>
      </w:r>
      <w:r w:rsidRPr="001A5C4B">
        <w:rPr>
          <w:rFonts w:ascii="Times New Roman" w:eastAsia="Times New Roman" w:hAnsi="Times New Roman" w:cs="Times New Roman"/>
          <w:iCs/>
          <w:spacing w:val="-3"/>
          <w:sz w:val="28"/>
          <w:szCs w:val="28"/>
        </w:rPr>
        <w:t>? Jesus surely would be the leader to whom the people would choose allegiance</w:t>
      </w:r>
      <w:r w:rsidR="005135C3">
        <w:rPr>
          <w:rFonts w:ascii="Times New Roman" w:eastAsia="Times New Roman" w:hAnsi="Times New Roman" w:cs="Times New Roman"/>
          <w:iCs/>
          <w:spacing w:val="-3"/>
          <w:sz w:val="28"/>
          <w:szCs w:val="28"/>
        </w:rPr>
        <w:t xml:space="preserve"> over the Roman authorities</w:t>
      </w:r>
      <w:r w:rsidRPr="001A5C4B">
        <w:rPr>
          <w:rFonts w:ascii="Times New Roman" w:eastAsia="Times New Roman" w:hAnsi="Times New Roman" w:cs="Times New Roman"/>
          <w:iCs/>
          <w:spacing w:val="-3"/>
          <w:sz w:val="28"/>
          <w:szCs w:val="28"/>
        </w:rPr>
        <w:t>. I</w:t>
      </w:r>
      <w:r w:rsidR="005135C3">
        <w:rPr>
          <w:rFonts w:ascii="Times New Roman" w:eastAsia="Times New Roman" w:hAnsi="Times New Roman" w:cs="Times New Roman"/>
          <w:iCs/>
          <w:spacing w:val="-3"/>
          <w:sz w:val="28"/>
          <w:szCs w:val="28"/>
        </w:rPr>
        <w:t>n fact, i</w:t>
      </w:r>
      <w:r w:rsidRPr="001A5C4B">
        <w:rPr>
          <w:rFonts w:ascii="Times New Roman" w:eastAsia="Times New Roman" w:hAnsi="Times New Roman" w:cs="Times New Roman"/>
          <w:iCs/>
          <w:spacing w:val="-3"/>
          <w:sz w:val="28"/>
          <w:szCs w:val="28"/>
        </w:rPr>
        <w:t xml:space="preserve">magine what his impact would be today in the midst of the pandemic, when millions in our country </w:t>
      </w:r>
      <w:r w:rsidR="005135C3">
        <w:rPr>
          <w:rFonts w:ascii="Times New Roman" w:eastAsia="Times New Roman" w:hAnsi="Times New Roman" w:cs="Times New Roman"/>
          <w:iCs/>
          <w:spacing w:val="-3"/>
          <w:sz w:val="28"/>
          <w:szCs w:val="28"/>
        </w:rPr>
        <w:t>h</w:t>
      </w:r>
      <w:r w:rsidRPr="001A5C4B">
        <w:rPr>
          <w:rFonts w:ascii="Times New Roman" w:eastAsia="Times New Roman" w:hAnsi="Times New Roman" w:cs="Times New Roman"/>
          <w:iCs/>
          <w:spacing w:val="-3"/>
          <w:sz w:val="28"/>
          <w:szCs w:val="28"/>
        </w:rPr>
        <w:t>a</w:t>
      </w:r>
      <w:r w:rsidR="005135C3">
        <w:rPr>
          <w:rFonts w:ascii="Times New Roman" w:eastAsia="Times New Roman" w:hAnsi="Times New Roman" w:cs="Times New Roman"/>
          <w:iCs/>
          <w:spacing w:val="-3"/>
          <w:sz w:val="28"/>
          <w:szCs w:val="28"/>
        </w:rPr>
        <w:t>v</w:t>
      </w:r>
      <w:r w:rsidRPr="001A5C4B">
        <w:rPr>
          <w:rFonts w:ascii="Times New Roman" w:eastAsia="Times New Roman" w:hAnsi="Times New Roman" w:cs="Times New Roman"/>
          <w:iCs/>
          <w:spacing w:val="-3"/>
          <w:sz w:val="28"/>
          <w:szCs w:val="28"/>
        </w:rPr>
        <w:t>e</w:t>
      </w:r>
      <w:r w:rsidR="005135C3">
        <w:rPr>
          <w:rFonts w:ascii="Times New Roman" w:eastAsia="Times New Roman" w:hAnsi="Times New Roman" w:cs="Times New Roman"/>
          <w:iCs/>
          <w:spacing w:val="-3"/>
          <w:sz w:val="28"/>
          <w:szCs w:val="28"/>
        </w:rPr>
        <w:t xml:space="preserve"> been</w:t>
      </w:r>
      <w:r w:rsidRPr="001A5C4B">
        <w:rPr>
          <w:rFonts w:ascii="Times New Roman" w:eastAsia="Times New Roman" w:hAnsi="Times New Roman" w:cs="Times New Roman"/>
          <w:iCs/>
          <w:spacing w:val="-3"/>
          <w:sz w:val="28"/>
          <w:szCs w:val="28"/>
        </w:rPr>
        <w:t xml:space="preserve"> without work for four and a half months, while Congress has left Washington without enacting a new provision for subsistence income from the government. </w:t>
      </w:r>
      <w:r w:rsidR="005135C3">
        <w:rPr>
          <w:rFonts w:ascii="Times New Roman" w:eastAsia="Times New Roman" w:hAnsi="Times New Roman" w:cs="Times New Roman"/>
          <w:iCs/>
          <w:spacing w:val="-3"/>
          <w:sz w:val="28"/>
          <w:szCs w:val="28"/>
        </w:rPr>
        <w:t>If he were here today, feeding the masses, t</w:t>
      </w:r>
      <w:r w:rsidRPr="001A5C4B">
        <w:rPr>
          <w:rFonts w:ascii="Times New Roman" w:eastAsia="Times New Roman" w:hAnsi="Times New Roman" w:cs="Times New Roman"/>
          <w:iCs/>
          <w:spacing w:val="-3"/>
          <w:sz w:val="28"/>
          <w:szCs w:val="28"/>
        </w:rPr>
        <w:t xml:space="preserve">he </w:t>
      </w:r>
      <w:r w:rsidR="005135C3">
        <w:rPr>
          <w:rFonts w:ascii="Times New Roman" w:eastAsia="Times New Roman" w:hAnsi="Times New Roman" w:cs="Times New Roman"/>
          <w:iCs/>
          <w:spacing w:val="-3"/>
          <w:sz w:val="28"/>
          <w:szCs w:val="28"/>
        </w:rPr>
        <w:t xml:space="preserve">up-coming </w:t>
      </w:r>
      <w:r w:rsidRPr="001A5C4B">
        <w:rPr>
          <w:rFonts w:ascii="Times New Roman" w:eastAsia="Times New Roman" w:hAnsi="Times New Roman" w:cs="Times New Roman"/>
          <w:iCs/>
          <w:spacing w:val="-3"/>
          <w:sz w:val="28"/>
          <w:szCs w:val="28"/>
        </w:rPr>
        <w:t xml:space="preserve">Presidential election would be a non-issue!  </w:t>
      </w:r>
    </w:p>
    <w:p w14:paraId="5C48FD9A"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p>
    <w:p w14:paraId="7735EFF5"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r w:rsidRPr="001A5C4B">
        <w:rPr>
          <w:rFonts w:ascii="Times New Roman" w:eastAsia="Times New Roman" w:hAnsi="Times New Roman" w:cs="Times New Roman"/>
          <w:iCs/>
          <w:spacing w:val="-3"/>
          <w:sz w:val="28"/>
          <w:szCs w:val="28"/>
        </w:rPr>
        <w:t xml:space="preserve">But Jesus had a message beyond those he gave the crowd and his first disciples. It’s the one we still receive. In the words of one commentator, Pastor Karoline Lewis, “Jesus is saying to his disciples, ‘Live already. You can’t sit back and watch me do all this awesome stuff. Live it. Live life. I am counting on you. I need you.’” </w:t>
      </w:r>
      <w:proofErr w:type="spellStart"/>
      <w:r w:rsidRPr="001A5C4B">
        <w:rPr>
          <w:rFonts w:ascii="Times New Roman" w:eastAsia="Times New Roman" w:hAnsi="Times New Roman" w:cs="Times New Roman"/>
          <w:iCs/>
          <w:spacing w:val="-3"/>
          <w:sz w:val="28"/>
          <w:szCs w:val="28"/>
        </w:rPr>
        <w:t>Pr</w:t>
      </w:r>
      <w:proofErr w:type="spellEnd"/>
      <w:r w:rsidRPr="001A5C4B">
        <w:rPr>
          <w:rFonts w:ascii="Times New Roman" w:eastAsia="Times New Roman" w:hAnsi="Times New Roman" w:cs="Times New Roman"/>
          <w:iCs/>
          <w:spacing w:val="-3"/>
          <w:sz w:val="28"/>
          <w:szCs w:val="28"/>
        </w:rPr>
        <w:t xml:space="preserve"> Lewis also notes that “[d]</w:t>
      </w:r>
      <w:proofErr w:type="spellStart"/>
      <w:r w:rsidRPr="001A5C4B">
        <w:rPr>
          <w:rFonts w:ascii="Times New Roman" w:eastAsia="Times New Roman" w:hAnsi="Times New Roman" w:cs="Times New Roman"/>
          <w:iCs/>
          <w:spacing w:val="-3"/>
          <w:sz w:val="28"/>
          <w:szCs w:val="28"/>
        </w:rPr>
        <w:t>iscipleship</w:t>
      </w:r>
      <w:proofErr w:type="spellEnd"/>
      <w:r w:rsidRPr="001A5C4B">
        <w:rPr>
          <w:rFonts w:ascii="Times New Roman" w:eastAsia="Times New Roman" w:hAnsi="Times New Roman" w:cs="Times New Roman"/>
          <w:iCs/>
          <w:spacing w:val="-3"/>
          <w:sz w:val="28"/>
          <w:szCs w:val="28"/>
        </w:rPr>
        <w:t xml:space="preserve"> is rarely tidy or convenient. What you will be asked to live – and when – may just be a miracle itself.” (“When a Miracle is More than a Miracle,” </w:t>
      </w:r>
      <w:hyperlink r:id="rId7" w:history="1">
        <w:r w:rsidRPr="001A5C4B">
          <w:rPr>
            <w:rFonts w:ascii="Times New Roman" w:eastAsia="Times New Roman" w:hAnsi="Times New Roman" w:cs="Times New Roman"/>
            <w:iCs/>
            <w:color w:val="0563C1" w:themeColor="hyperlink"/>
            <w:spacing w:val="-3"/>
            <w:sz w:val="24"/>
            <w:szCs w:val="24"/>
            <w:u w:val="single"/>
          </w:rPr>
          <w:t>http://www.workingpreacher.org/craft.aspx?post=3293</w:t>
        </w:r>
      </w:hyperlink>
      <w:r w:rsidRPr="001A5C4B">
        <w:rPr>
          <w:rFonts w:ascii="Times New Roman" w:eastAsia="Times New Roman" w:hAnsi="Times New Roman" w:cs="Times New Roman"/>
          <w:iCs/>
          <w:spacing w:val="-3"/>
          <w:sz w:val="28"/>
          <w:szCs w:val="28"/>
        </w:rPr>
        <w:t>; posted July 27, 2014.)</w:t>
      </w:r>
    </w:p>
    <w:p w14:paraId="6B43833C"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p>
    <w:p w14:paraId="180E911B" w14:textId="5F33CD8F"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r w:rsidRPr="001A5C4B">
        <w:rPr>
          <w:rFonts w:ascii="Times New Roman" w:eastAsia="Times New Roman" w:hAnsi="Times New Roman" w:cs="Times New Roman"/>
          <w:iCs/>
          <w:spacing w:val="-3"/>
          <w:sz w:val="28"/>
          <w:szCs w:val="28"/>
        </w:rPr>
        <w:t xml:space="preserve">In fact, we may need a miracle to be able to recognize when we are called to be disciples as we live in this world of “me first.” </w:t>
      </w:r>
      <w:r w:rsidR="005135C3">
        <w:rPr>
          <w:rFonts w:ascii="Times New Roman" w:eastAsia="Times New Roman" w:hAnsi="Times New Roman" w:cs="Times New Roman"/>
          <w:iCs/>
          <w:spacing w:val="-3"/>
          <w:sz w:val="28"/>
          <w:szCs w:val="28"/>
        </w:rPr>
        <w:t>Today, w</w:t>
      </w:r>
      <w:r w:rsidRPr="001A5C4B">
        <w:rPr>
          <w:rFonts w:ascii="Times New Roman" w:eastAsia="Times New Roman" w:hAnsi="Times New Roman" w:cs="Times New Roman"/>
          <w:iCs/>
          <w:spacing w:val="-3"/>
          <w:sz w:val="28"/>
          <w:szCs w:val="28"/>
        </w:rPr>
        <w:t xml:space="preserve">hen someone serves unselfishly, day in and day out, he – or more often, she – is often disparaged as allowing herself to be treated like a doormat. </w:t>
      </w:r>
      <w:r w:rsidR="005135C3">
        <w:rPr>
          <w:rFonts w:ascii="Times New Roman" w:eastAsia="Times New Roman" w:hAnsi="Times New Roman" w:cs="Times New Roman"/>
          <w:iCs/>
          <w:spacing w:val="-3"/>
          <w:sz w:val="28"/>
          <w:szCs w:val="28"/>
        </w:rPr>
        <w:t>Rarely is she held up as an example.</w:t>
      </w:r>
      <w:r w:rsidRPr="001A5C4B">
        <w:rPr>
          <w:rFonts w:ascii="Times New Roman" w:eastAsia="Times New Roman" w:hAnsi="Times New Roman" w:cs="Times New Roman"/>
          <w:iCs/>
          <w:spacing w:val="-3"/>
          <w:sz w:val="28"/>
          <w:szCs w:val="28"/>
        </w:rPr>
        <w:t xml:space="preserve"> </w:t>
      </w:r>
    </w:p>
    <w:p w14:paraId="01E1797A"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p>
    <w:p w14:paraId="41FDE76E" w14:textId="278B3D0B" w:rsidR="001A5C4B" w:rsidRPr="001A5C4B" w:rsidRDefault="005135C3"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r>
        <w:rPr>
          <w:rFonts w:ascii="Times New Roman" w:eastAsia="Times New Roman" w:hAnsi="Times New Roman" w:cs="Times New Roman"/>
          <w:iCs/>
          <w:spacing w:val="-3"/>
          <w:sz w:val="28"/>
          <w:szCs w:val="28"/>
        </w:rPr>
        <w:t>So h</w:t>
      </w:r>
      <w:r w:rsidR="001A5C4B" w:rsidRPr="001A5C4B">
        <w:rPr>
          <w:rFonts w:ascii="Times New Roman" w:eastAsia="Times New Roman" w:hAnsi="Times New Roman" w:cs="Times New Roman"/>
          <w:iCs/>
          <w:spacing w:val="-3"/>
          <w:sz w:val="28"/>
          <w:szCs w:val="28"/>
        </w:rPr>
        <w:t>ow can we address our need to be available to serve faithfully as Jesus’ disciples</w:t>
      </w:r>
      <w:r>
        <w:rPr>
          <w:rFonts w:ascii="Times New Roman" w:eastAsia="Times New Roman" w:hAnsi="Times New Roman" w:cs="Times New Roman"/>
          <w:iCs/>
          <w:spacing w:val="-3"/>
          <w:sz w:val="28"/>
          <w:szCs w:val="28"/>
        </w:rPr>
        <w:t xml:space="preserve"> in a world that doesn’t welcome followers of Jesus</w:t>
      </w:r>
      <w:r w:rsidR="001A5C4B" w:rsidRPr="001A5C4B">
        <w:rPr>
          <w:rFonts w:ascii="Times New Roman" w:eastAsia="Times New Roman" w:hAnsi="Times New Roman" w:cs="Times New Roman"/>
          <w:iCs/>
          <w:spacing w:val="-3"/>
          <w:sz w:val="28"/>
          <w:szCs w:val="28"/>
        </w:rPr>
        <w:t xml:space="preserve">? We know the answer: daily prayer and scripture reading; regular attendance at worship; frequent service of people who are in need; giving to support God’s mission; </w:t>
      </w:r>
      <w:r>
        <w:rPr>
          <w:rFonts w:ascii="Times New Roman" w:eastAsia="Times New Roman" w:hAnsi="Times New Roman" w:cs="Times New Roman"/>
          <w:iCs/>
          <w:spacing w:val="-3"/>
          <w:sz w:val="28"/>
          <w:szCs w:val="28"/>
        </w:rPr>
        <w:t xml:space="preserve">and </w:t>
      </w:r>
      <w:r w:rsidR="001A5C4B" w:rsidRPr="001A5C4B">
        <w:rPr>
          <w:rFonts w:ascii="Times New Roman" w:eastAsia="Times New Roman" w:hAnsi="Times New Roman" w:cs="Times New Roman"/>
          <w:iCs/>
          <w:spacing w:val="-3"/>
          <w:sz w:val="28"/>
          <w:szCs w:val="28"/>
        </w:rPr>
        <w:t>maintaining friendships with other Christians who will hold us accountable in love to Christ’s teachings.</w:t>
      </w:r>
    </w:p>
    <w:p w14:paraId="44A443F3"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p>
    <w:p w14:paraId="6CCF9BB7"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r w:rsidRPr="001A5C4B">
        <w:rPr>
          <w:rFonts w:ascii="Times New Roman" w:eastAsia="Times New Roman" w:hAnsi="Times New Roman" w:cs="Times New Roman"/>
          <w:iCs/>
          <w:spacing w:val="-3"/>
          <w:sz w:val="28"/>
          <w:szCs w:val="28"/>
        </w:rPr>
        <w:t xml:space="preserve">We know the answer. So, do we walk the walk or just talk the talk? </w:t>
      </w:r>
    </w:p>
    <w:p w14:paraId="73959E88"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p>
    <w:p w14:paraId="4DEFCCB4" w14:textId="77777777" w:rsidR="001A5C4B" w:rsidRPr="001A5C4B" w:rsidRDefault="001A5C4B" w:rsidP="001A5C4B">
      <w:pPr>
        <w:tabs>
          <w:tab w:val="left" w:pos="0"/>
          <w:tab w:val="left" w:pos="720"/>
          <w:tab w:val="right" w:pos="9360"/>
        </w:tabs>
        <w:suppressAutoHyphens/>
        <w:spacing w:after="0" w:line="240" w:lineRule="atLeast"/>
        <w:rPr>
          <w:rFonts w:ascii="Times New Roman" w:eastAsia="Times New Roman" w:hAnsi="Times New Roman" w:cs="Times New Roman"/>
          <w:iCs/>
          <w:spacing w:val="-3"/>
          <w:sz w:val="28"/>
          <w:szCs w:val="28"/>
        </w:rPr>
      </w:pPr>
      <w:r w:rsidRPr="001A5C4B">
        <w:rPr>
          <w:rFonts w:ascii="Times New Roman" w:eastAsia="Times New Roman" w:hAnsi="Times New Roman" w:cs="Times New Roman"/>
          <w:iCs/>
          <w:spacing w:val="-3"/>
          <w:sz w:val="28"/>
          <w:szCs w:val="28"/>
        </w:rPr>
        <w:t xml:space="preserve">There is ample opportunity in today’s world for us to meet people in need as Jesus and his first disciples did. </w:t>
      </w:r>
      <w:r w:rsidRPr="001A5C4B">
        <w:rPr>
          <w:rFonts w:ascii="Times New Roman" w:eastAsia="Times New Roman" w:hAnsi="Times New Roman" w:cs="Times New Roman"/>
          <w:i/>
          <w:iCs/>
          <w:spacing w:val="-3"/>
          <w:sz w:val="24"/>
          <w:szCs w:val="24"/>
        </w:rPr>
        <w:t xml:space="preserve"> </w:t>
      </w:r>
      <w:r w:rsidRPr="001A5C4B">
        <w:rPr>
          <w:rFonts w:ascii="Times New Roman" w:eastAsia="Times New Roman" w:hAnsi="Times New Roman" w:cs="Times New Roman"/>
          <w:iCs/>
          <w:spacing w:val="-3"/>
          <w:sz w:val="28"/>
          <w:szCs w:val="28"/>
        </w:rPr>
        <w:t>Let’s pray for openness to God’s call to serve and for the will and energy to carry out that call.</w:t>
      </w:r>
    </w:p>
    <w:p w14:paraId="6988B749" w14:textId="77777777" w:rsidR="00535881" w:rsidRDefault="00535881" w:rsidP="00535881">
      <w:pPr>
        <w:pStyle w:val="NormalWeb"/>
        <w:rPr>
          <w:sz w:val="28"/>
          <w:szCs w:val="28"/>
        </w:rPr>
      </w:pPr>
      <w:r>
        <w:rPr>
          <w:sz w:val="28"/>
          <w:szCs w:val="28"/>
        </w:rPr>
        <w:t>In the name of the Father and of the + Son and of the Holy Spirit.   AMEN</w:t>
      </w:r>
    </w:p>
    <w:p w14:paraId="3E145108" w14:textId="3CEC6641" w:rsidR="008837C1" w:rsidRPr="00AB37B5" w:rsidRDefault="008837C1" w:rsidP="008837C1">
      <w:pPr>
        <w:pStyle w:val="NormalWeb"/>
        <w:rPr>
          <w:bCs/>
          <w:sz w:val="28"/>
          <w:szCs w:val="28"/>
        </w:rPr>
      </w:pPr>
    </w:p>
    <w:p w14:paraId="5BEA4694" w14:textId="23B19D39" w:rsidR="008837C1" w:rsidRDefault="008837C1" w:rsidP="008837C1"/>
    <w:sectPr w:rsidR="008837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8BB3" w14:textId="77777777" w:rsidR="00E74190" w:rsidRDefault="00E74190" w:rsidP="00100017">
      <w:pPr>
        <w:spacing w:after="0" w:line="240" w:lineRule="auto"/>
      </w:pPr>
      <w:r>
        <w:separator/>
      </w:r>
    </w:p>
  </w:endnote>
  <w:endnote w:type="continuationSeparator" w:id="0">
    <w:p w14:paraId="56C251D4" w14:textId="77777777" w:rsidR="00E74190" w:rsidRDefault="00E74190" w:rsidP="0010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0C9E" w14:textId="77777777" w:rsidR="00E74190" w:rsidRDefault="00E74190" w:rsidP="00100017">
      <w:pPr>
        <w:spacing w:after="0" w:line="240" w:lineRule="auto"/>
      </w:pPr>
      <w:r>
        <w:separator/>
      </w:r>
    </w:p>
  </w:footnote>
  <w:footnote w:type="continuationSeparator" w:id="0">
    <w:p w14:paraId="5FE387C9" w14:textId="77777777" w:rsidR="00E74190" w:rsidRDefault="00E74190" w:rsidP="0010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358202"/>
      <w:docPartObj>
        <w:docPartGallery w:val="Page Numbers (Top of Page)"/>
        <w:docPartUnique/>
      </w:docPartObj>
    </w:sdtPr>
    <w:sdtEndPr>
      <w:rPr>
        <w:noProof/>
      </w:rPr>
    </w:sdtEndPr>
    <w:sdtContent>
      <w:p w14:paraId="39B031AE" w14:textId="2E968E61" w:rsidR="00100017" w:rsidRDefault="001000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0DA736" w14:textId="77777777" w:rsidR="00100017" w:rsidRDefault="00100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C1"/>
    <w:rsid w:val="00100017"/>
    <w:rsid w:val="001A5C4B"/>
    <w:rsid w:val="00273698"/>
    <w:rsid w:val="004978B6"/>
    <w:rsid w:val="005135C3"/>
    <w:rsid w:val="00535881"/>
    <w:rsid w:val="008837C1"/>
    <w:rsid w:val="008E759B"/>
    <w:rsid w:val="00CA7BF5"/>
    <w:rsid w:val="00E46E89"/>
    <w:rsid w:val="00E7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DBD7"/>
  <w15:chartTrackingRefBased/>
  <w15:docId w15:val="{B5D1417D-A71F-4D85-81A0-A8856AC0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881"/>
    <w:rPr>
      <w:color w:val="0563C1" w:themeColor="hyperlink"/>
      <w:u w:val="single"/>
    </w:rPr>
  </w:style>
  <w:style w:type="paragraph" w:styleId="Header">
    <w:name w:val="header"/>
    <w:basedOn w:val="Normal"/>
    <w:link w:val="HeaderChar"/>
    <w:uiPriority w:val="99"/>
    <w:unhideWhenUsed/>
    <w:rsid w:val="00100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17"/>
  </w:style>
  <w:style w:type="paragraph" w:styleId="Footer">
    <w:name w:val="footer"/>
    <w:basedOn w:val="Normal"/>
    <w:link w:val="FooterChar"/>
    <w:uiPriority w:val="99"/>
    <w:unhideWhenUsed/>
    <w:rsid w:val="00100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17"/>
  </w:style>
  <w:style w:type="paragraph" w:styleId="BalloonText">
    <w:name w:val="Balloon Text"/>
    <w:basedOn w:val="Normal"/>
    <w:link w:val="BalloonTextChar"/>
    <w:uiPriority w:val="99"/>
    <w:semiHidden/>
    <w:unhideWhenUsed/>
    <w:rsid w:val="00100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orkingpreacher.org/craft.aspx?post=3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ingpreacher.org/craft.aspx?m=4377&amp;post=544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2020-08-02T09:06:00Z</cp:lastPrinted>
  <dcterms:created xsi:type="dcterms:W3CDTF">2020-08-03T00:33:00Z</dcterms:created>
  <dcterms:modified xsi:type="dcterms:W3CDTF">2020-08-03T00:33:00Z</dcterms:modified>
</cp:coreProperties>
</file>