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EB93" w14:textId="55B8B923" w:rsidR="007124D2" w:rsidRPr="009C286A" w:rsidRDefault="00DC4C01">
      <w:pPr>
        <w:rPr>
          <w:b/>
          <w:sz w:val="24"/>
        </w:rPr>
      </w:pPr>
      <w:r w:rsidRPr="009C286A">
        <w:rPr>
          <w:b/>
          <w:sz w:val="24"/>
        </w:rPr>
        <w:t xml:space="preserve">Small Group Questions: </w:t>
      </w:r>
    </w:p>
    <w:p w14:paraId="3F7CB83C" w14:textId="71B7FEB0" w:rsidR="00D01242" w:rsidRPr="009C286A" w:rsidRDefault="00D01242">
      <w:pPr>
        <w:rPr>
          <w:b/>
          <w:sz w:val="24"/>
        </w:rPr>
      </w:pPr>
      <w:r>
        <w:rPr>
          <w:b/>
          <w:sz w:val="24"/>
        </w:rPr>
        <w:t>You are Loved and Valued Beyond Measure (Luke 15:1-7)</w:t>
      </w:r>
    </w:p>
    <w:p w14:paraId="586878F4" w14:textId="465E7F4E" w:rsidR="00DC4C01" w:rsidRPr="009C286A" w:rsidRDefault="00D01242" w:rsidP="00DC4C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his sermon, Prince described the word valuable to mean, </w:t>
      </w:r>
      <w:r w:rsidRPr="00D01242">
        <w:rPr>
          <w:i/>
          <w:sz w:val="24"/>
        </w:rPr>
        <w:t>“</w:t>
      </w:r>
      <w:r w:rsidRPr="00D01242">
        <w:rPr>
          <w:i/>
          <w:sz w:val="24"/>
        </w:rPr>
        <w:t>a living being, resource or thing that is of great worth to you</w:t>
      </w:r>
      <w:r>
        <w:rPr>
          <w:sz w:val="24"/>
        </w:rPr>
        <w:t>.</w:t>
      </w:r>
      <w:r w:rsidRPr="00D01242">
        <w:rPr>
          <w:i/>
          <w:sz w:val="24"/>
        </w:rPr>
        <w:t>”</w:t>
      </w:r>
      <w:r>
        <w:rPr>
          <w:sz w:val="24"/>
        </w:rPr>
        <w:t xml:space="preserve"> With this definition in mind, </w:t>
      </w:r>
      <w:r>
        <w:rPr>
          <w:b/>
          <w:sz w:val="24"/>
        </w:rPr>
        <w:t>w</w:t>
      </w:r>
      <w:r w:rsidRPr="00D01242">
        <w:rPr>
          <w:b/>
          <w:sz w:val="24"/>
        </w:rPr>
        <w:t>ho or what is the most valuable living being, resource, or thing in your life; from an earthly perspective?</w:t>
      </w:r>
    </w:p>
    <w:p w14:paraId="15C4A2D2" w14:textId="77777777" w:rsidR="00185B26" w:rsidRDefault="00D01242" w:rsidP="00DC4C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Luke 15:1</w:t>
      </w:r>
      <w:r w:rsidR="00185B26">
        <w:rPr>
          <w:sz w:val="24"/>
        </w:rPr>
        <w:t>,</w:t>
      </w:r>
      <w:r>
        <w:rPr>
          <w:sz w:val="24"/>
        </w:rPr>
        <w:t xml:space="preserve"> we are informed that Jesus attracted to himself tax collectors and sinners (people who were considered individuals of ill-repute in Jesus’ day). Should Christians of every generation make an intentional effort to attract to themselves individuals who are considered the lowest of the low in their time? </w:t>
      </w:r>
    </w:p>
    <w:p w14:paraId="0CCBED14" w14:textId="77777777" w:rsidR="00185B26" w:rsidRDefault="00D01242" w:rsidP="00185B2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yes, why?</w:t>
      </w:r>
    </w:p>
    <w:p w14:paraId="7C84CA22" w14:textId="0652C30E" w:rsidR="00DC4C01" w:rsidRDefault="00D01242" w:rsidP="00185B2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no, why? </w:t>
      </w:r>
    </w:p>
    <w:p w14:paraId="219BEC9A" w14:textId="144C6C9B" w:rsidR="00D01242" w:rsidRDefault="00D01242" w:rsidP="00DC4C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comes to mind when yo</w:t>
      </w:r>
      <w:bookmarkStart w:id="0" w:name="_GoBack"/>
      <w:bookmarkEnd w:id="0"/>
      <w:r>
        <w:rPr>
          <w:sz w:val="24"/>
        </w:rPr>
        <w:t xml:space="preserve">u think of the term “lost” from a biblical perspective? </w:t>
      </w:r>
    </w:p>
    <w:p w14:paraId="52EF400A" w14:textId="63CBB160" w:rsidR="00D01242" w:rsidRDefault="00D01242" w:rsidP="00D012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Hint: </w:t>
      </w:r>
      <w:r w:rsidRPr="00D01242">
        <w:rPr>
          <w:sz w:val="24"/>
        </w:rPr>
        <w:t>To be lost from God means that an individual is “dead in their sins (</w:t>
      </w:r>
      <w:r w:rsidRPr="00D01242">
        <w:rPr>
          <w:sz w:val="24"/>
          <w:u w:val="single"/>
        </w:rPr>
        <w:t>Ephesians 2:5</w:t>
      </w:r>
      <w:r w:rsidRPr="00D01242">
        <w:rPr>
          <w:sz w:val="24"/>
        </w:rPr>
        <w:t>); this deadness and lost-ness is true of every human being apart from God’s saving grace (</w:t>
      </w:r>
      <w:hyperlink r:id="rId5" w:tgtFrame="_blank" w:history="1">
        <w:r w:rsidRPr="00D01242">
          <w:rPr>
            <w:rStyle w:val="Hyperlink"/>
            <w:color w:val="auto"/>
            <w:sz w:val="24"/>
          </w:rPr>
          <w:t>Romans 3:23</w:t>
        </w:r>
      </w:hyperlink>
      <w:r w:rsidRPr="00D01242">
        <w:rPr>
          <w:sz w:val="24"/>
        </w:rPr>
        <w:t>).</w:t>
      </w:r>
    </w:p>
    <w:p w14:paraId="0E387902" w14:textId="3CD67AD8" w:rsidR="003F10D1" w:rsidRDefault="003F10D1" w:rsidP="003F10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does one escape the state of being lost from a biblical perspective? </w:t>
      </w:r>
    </w:p>
    <w:p w14:paraId="07E99115" w14:textId="0E2BED23" w:rsidR="003F10D1" w:rsidRPr="003F10D1" w:rsidRDefault="003F10D1" w:rsidP="003F10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we learn about God’s innate disposition towards us from reading the parable of the lost sheep (</w:t>
      </w:r>
      <w:r>
        <w:rPr>
          <w:sz w:val="24"/>
          <w:u w:val="single"/>
        </w:rPr>
        <w:t>Luke 15:3-7</w:t>
      </w:r>
      <w:r>
        <w:rPr>
          <w:sz w:val="24"/>
        </w:rPr>
        <w:t>)?</w:t>
      </w:r>
    </w:p>
    <w:p w14:paraId="4E6B957B" w14:textId="456CDC2A" w:rsidR="00B84EBB" w:rsidRDefault="003F10D1" w:rsidP="00B84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should the reality of God’s immense love for us influence the way we live our lives and approach our faith? </w:t>
      </w:r>
    </w:p>
    <w:p w14:paraId="7C471630" w14:textId="7F96B1D8" w:rsidR="0077471F" w:rsidRDefault="0077471F" w:rsidP="00B84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should persons who have experienced the love of God in their lives approach evangelism? </w:t>
      </w:r>
    </w:p>
    <w:p w14:paraId="5331963E" w14:textId="4066EF52" w:rsidR="0077471F" w:rsidRPr="0077471F" w:rsidRDefault="0077471F" w:rsidP="007747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Hint: Join the search and rescue mission of finding the lost, through the Spirit’s empowerment. </w:t>
      </w:r>
    </w:p>
    <w:sectPr w:rsidR="0077471F" w:rsidRPr="00774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6518"/>
    <w:multiLevelType w:val="hybridMultilevel"/>
    <w:tmpl w:val="52FE60F2"/>
    <w:lvl w:ilvl="0" w:tplc="8FD8D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01"/>
    <w:rsid w:val="00185B26"/>
    <w:rsid w:val="003F10D1"/>
    <w:rsid w:val="004303F8"/>
    <w:rsid w:val="00474BD5"/>
    <w:rsid w:val="006B21D1"/>
    <w:rsid w:val="00700082"/>
    <w:rsid w:val="007124D2"/>
    <w:rsid w:val="00766793"/>
    <w:rsid w:val="0077471F"/>
    <w:rsid w:val="009B6C44"/>
    <w:rsid w:val="009C286A"/>
    <w:rsid w:val="009D45E7"/>
    <w:rsid w:val="00AB5BE2"/>
    <w:rsid w:val="00B84EBB"/>
    <w:rsid w:val="00C15113"/>
    <w:rsid w:val="00D01242"/>
    <w:rsid w:val="00DC4C01"/>
    <w:rsid w:val="00F03D43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139B"/>
  <w15:chartTrackingRefBased/>
  <w15:docId w15:val="{8F69BDCA-B7D5-4A83-95CB-58A7441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a.com/bible/esv/Rom%203.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4</cp:revision>
  <cp:lastPrinted>2019-02-06T18:56:00Z</cp:lastPrinted>
  <dcterms:created xsi:type="dcterms:W3CDTF">2019-02-06T18:56:00Z</dcterms:created>
  <dcterms:modified xsi:type="dcterms:W3CDTF">2019-02-06T18:59:00Z</dcterms:modified>
</cp:coreProperties>
</file>