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E3" w:rsidRDefault="00E718B1">
      <w:pPr>
        <w:rPr>
          <w:b/>
        </w:rPr>
      </w:pPr>
      <w:r w:rsidRPr="00E718B1">
        <w:rPr>
          <w:b/>
        </w:rPr>
        <w:t xml:space="preserve">Curriculum </w:t>
      </w:r>
      <w:proofErr w:type="gramStart"/>
      <w:r w:rsidR="00AE2946">
        <w:rPr>
          <w:b/>
        </w:rPr>
        <w:t xml:space="preserve">Facilitating </w:t>
      </w:r>
      <w:r w:rsidRPr="00E718B1">
        <w:rPr>
          <w:b/>
        </w:rPr>
        <w:t xml:space="preserve"> </w:t>
      </w:r>
      <w:r w:rsidR="00AE2946">
        <w:rPr>
          <w:b/>
        </w:rPr>
        <w:t>T</w:t>
      </w:r>
      <w:r w:rsidRPr="00E718B1">
        <w:rPr>
          <w:b/>
        </w:rPr>
        <w:t>eam</w:t>
      </w:r>
      <w:proofErr w:type="gramEnd"/>
      <w:r w:rsidR="005066E3">
        <w:rPr>
          <w:b/>
        </w:rPr>
        <w:t xml:space="preserve">- </w:t>
      </w:r>
    </w:p>
    <w:p w:rsidR="005066E3" w:rsidRDefault="005066E3">
      <w:pPr>
        <w:rPr>
          <w:b/>
        </w:rPr>
      </w:pPr>
      <w:r>
        <w:rPr>
          <w:b/>
        </w:rPr>
        <w:t>Members on the Team:</w:t>
      </w:r>
    </w:p>
    <w:p w:rsidR="00BC4799" w:rsidRPr="00E718B1" w:rsidRDefault="005066E3">
      <w:pPr>
        <w:rPr>
          <w:b/>
        </w:rPr>
      </w:pPr>
      <w:bookmarkStart w:id="0" w:name="_GoBack"/>
      <w:bookmarkEnd w:id="0"/>
      <w:proofErr w:type="spellStart"/>
      <w:r>
        <w:rPr>
          <w:b/>
        </w:rPr>
        <w:t>Jenn</w:t>
      </w:r>
      <w:proofErr w:type="spellEnd"/>
      <w:r>
        <w:rPr>
          <w:b/>
        </w:rPr>
        <w:t xml:space="preserve"> </w:t>
      </w:r>
      <w:proofErr w:type="spellStart"/>
      <w:r>
        <w:rPr>
          <w:b/>
        </w:rPr>
        <w:t>Wiebe</w:t>
      </w:r>
      <w:proofErr w:type="spellEnd"/>
      <w:proofErr w:type="gramStart"/>
      <w:r>
        <w:rPr>
          <w:b/>
        </w:rPr>
        <w:t>,  Jim</w:t>
      </w:r>
      <w:proofErr w:type="gramEnd"/>
      <w:r>
        <w:rPr>
          <w:b/>
        </w:rPr>
        <w:t xml:space="preserve"> </w:t>
      </w:r>
      <w:proofErr w:type="spellStart"/>
      <w:r>
        <w:rPr>
          <w:b/>
        </w:rPr>
        <w:t>Heuving</w:t>
      </w:r>
      <w:proofErr w:type="spellEnd"/>
      <w:r>
        <w:rPr>
          <w:b/>
        </w:rPr>
        <w:t xml:space="preserve">,  Melissa </w:t>
      </w:r>
      <w:proofErr w:type="spellStart"/>
      <w:r>
        <w:rPr>
          <w:b/>
        </w:rPr>
        <w:t>Freissen</w:t>
      </w:r>
      <w:proofErr w:type="spellEnd"/>
      <w:r>
        <w:rPr>
          <w:b/>
        </w:rPr>
        <w:t>, Leanne DeWitt, Micah Smith, Matt Dennis</w:t>
      </w:r>
    </w:p>
    <w:p w:rsidR="00E718B1" w:rsidRDefault="00E718B1" w:rsidP="00E718B1">
      <w:pPr>
        <w:pStyle w:val="ListParagraph"/>
        <w:numPr>
          <w:ilvl w:val="0"/>
          <w:numId w:val="1"/>
        </w:numPr>
      </w:pPr>
      <w:r>
        <w:t>We met together to discuss what the curriculum team would look like and function.</w:t>
      </w:r>
    </w:p>
    <w:p w:rsidR="00EC1815" w:rsidRDefault="00EC1815" w:rsidP="00EC1815">
      <w:pPr>
        <w:pStyle w:val="ListParagraph"/>
      </w:pPr>
    </w:p>
    <w:p w:rsidR="00EC1815" w:rsidRDefault="00E718B1" w:rsidP="00EC1815">
      <w:pPr>
        <w:pStyle w:val="ListParagraph"/>
        <w:numPr>
          <w:ilvl w:val="0"/>
          <w:numId w:val="1"/>
        </w:numPr>
      </w:pPr>
      <w:r>
        <w:t>We agreed that it would be a facilitating team that would engage a number of key stakeholders in a decision making process. There are many stakeholders who would be very interested in what curriculum is chosen.</w:t>
      </w:r>
      <w:r w:rsidR="00EC1815">
        <w:t xml:space="preserve"> Golden rule: Anybody who experiences the consequences of a decision has a right to participate in the decision making.</w:t>
      </w:r>
      <w:r>
        <w:t xml:space="preserve"> The </w:t>
      </w:r>
      <w:r w:rsidR="00EC1815">
        <w:t xml:space="preserve">facilitating team </w:t>
      </w:r>
      <w:r>
        <w:t>needs to be aware of the different stakeholders and the team needs to create a process that allows the stakeholders to participate in the decision making :</w:t>
      </w:r>
    </w:p>
    <w:p w:rsidR="00E718B1" w:rsidRDefault="00E718B1" w:rsidP="00E718B1">
      <w:pPr>
        <w:pStyle w:val="ListParagraph"/>
        <w:numPr>
          <w:ilvl w:val="1"/>
          <w:numId w:val="1"/>
        </w:numPr>
      </w:pPr>
      <w:r>
        <w:t xml:space="preserve">Parents: They want to know what </w:t>
      </w:r>
      <w:proofErr w:type="spellStart"/>
      <w:r>
        <w:t>there</w:t>
      </w:r>
      <w:proofErr w:type="spellEnd"/>
      <w:r>
        <w:t xml:space="preserve"> children are learning and how they are learning.</w:t>
      </w:r>
    </w:p>
    <w:p w:rsidR="00E718B1" w:rsidRDefault="00E718B1" w:rsidP="00E718B1">
      <w:pPr>
        <w:pStyle w:val="ListParagraph"/>
        <w:numPr>
          <w:ilvl w:val="1"/>
          <w:numId w:val="1"/>
        </w:numPr>
      </w:pPr>
      <w:r>
        <w:t xml:space="preserve">Pastors: As shepherds of the church they want to know that the </w:t>
      </w:r>
      <w:proofErr w:type="spellStart"/>
      <w:r>
        <w:t>theolgocial</w:t>
      </w:r>
      <w:proofErr w:type="spellEnd"/>
      <w:r>
        <w:t xml:space="preserve"> and biblical content is consistent with the seven </w:t>
      </w:r>
      <w:proofErr w:type="spellStart"/>
      <w:r>
        <w:t>distinctives</w:t>
      </w:r>
      <w:proofErr w:type="spellEnd"/>
      <w:r>
        <w:t xml:space="preserve"> and the mission and vision of the church. Fundamentally, they want to ensure that the curriculum (content of learning) and pedagogy (way of learning) contributes substantially to the spiritual formation of children at PCC.</w:t>
      </w:r>
    </w:p>
    <w:p w:rsidR="00E718B1" w:rsidRDefault="00E718B1" w:rsidP="00E718B1">
      <w:pPr>
        <w:pStyle w:val="ListParagraph"/>
        <w:numPr>
          <w:ilvl w:val="1"/>
          <w:numId w:val="1"/>
        </w:numPr>
      </w:pPr>
      <w:r>
        <w:t>Teachers: They want to good material that teaches well, easy to use, and like the pastors, contributes to children’s spiritual formation.</w:t>
      </w:r>
    </w:p>
    <w:p w:rsidR="00E718B1" w:rsidRDefault="00E718B1" w:rsidP="00E718B1">
      <w:pPr>
        <w:pStyle w:val="ListParagraph"/>
        <w:numPr>
          <w:ilvl w:val="1"/>
          <w:numId w:val="1"/>
        </w:numPr>
      </w:pPr>
      <w:r>
        <w:t>Kids: they like it and are able to grow in it.</w:t>
      </w:r>
    </w:p>
    <w:p w:rsidR="00E718B1" w:rsidRDefault="00E718B1" w:rsidP="00E718B1">
      <w:pPr>
        <w:pStyle w:val="ListParagraph"/>
        <w:numPr>
          <w:ilvl w:val="1"/>
          <w:numId w:val="1"/>
        </w:numPr>
      </w:pPr>
      <w:r>
        <w:t>Community: is this something that attracts community members. It is a welcoming, evangelistic and hospitable material.</w:t>
      </w:r>
    </w:p>
    <w:p w:rsidR="00E718B1" w:rsidRDefault="00E718B1" w:rsidP="00E718B1">
      <w:pPr>
        <w:pStyle w:val="ListParagraph"/>
        <w:numPr>
          <w:ilvl w:val="1"/>
          <w:numId w:val="1"/>
        </w:numPr>
      </w:pPr>
      <w:r>
        <w:t>Board: Elders want to know that the material fits into the scope of PCC’s ministry.</w:t>
      </w:r>
    </w:p>
    <w:p w:rsidR="00E718B1" w:rsidRDefault="00E718B1" w:rsidP="00E718B1">
      <w:pPr>
        <w:pStyle w:val="ListParagraph"/>
        <w:numPr>
          <w:ilvl w:val="1"/>
          <w:numId w:val="1"/>
        </w:numPr>
      </w:pPr>
      <w:r>
        <w:t xml:space="preserve">CMLT: </w:t>
      </w:r>
    </w:p>
    <w:p w:rsidR="00E718B1" w:rsidRDefault="00E718B1" w:rsidP="00E718B1">
      <w:pPr>
        <w:pStyle w:val="ListParagraph"/>
        <w:numPr>
          <w:ilvl w:val="1"/>
          <w:numId w:val="1"/>
        </w:numPr>
      </w:pPr>
      <w:r>
        <w:t>Others</w:t>
      </w:r>
    </w:p>
    <w:p w:rsidR="00EC1815" w:rsidRDefault="00EC1815" w:rsidP="00EC1815">
      <w:pPr>
        <w:pStyle w:val="ListParagraph"/>
      </w:pPr>
    </w:p>
    <w:p w:rsidR="00EC1815" w:rsidRDefault="00EC1815" w:rsidP="00EC1815">
      <w:pPr>
        <w:pStyle w:val="ListParagraph"/>
        <w:numPr>
          <w:ilvl w:val="0"/>
          <w:numId w:val="1"/>
        </w:numPr>
      </w:pPr>
      <w:r>
        <w:t>A facilitating team is an important team. They serve the whole by coordinating the process of decision-making, by creating opportunities for different stakeholders to provide feedback, by  researching the options, understanding the issues,</w:t>
      </w:r>
      <w:r w:rsidRPr="00EC1815">
        <w:t xml:space="preserve"> </w:t>
      </w:r>
      <w:r>
        <w:t>and making recommendations. At the same time they need to push the process forward. They have to be extraverted—transparent and communicative. They have to be time sensitive—it should not be a long process.</w:t>
      </w:r>
    </w:p>
    <w:p w:rsidR="00EC1815" w:rsidRDefault="00EC1815" w:rsidP="00EC1815">
      <w:pPr>
        <w:pStyle w:val="ListParagraph"/>
      </w:pPr>
    </w:p>
    <w:p w:rsidR="00EC1815" w:rsidRDefault="00EC1815" w:rsidP="00EC1815">
      <w:pPr>
        <w:pStyle w:val="ListParagraph"/>
        <w:numPr>
          <w:ilvl w:val="0"/>
          <w:numId w:val="1"/>
        </w:numPr>
      </w:pPr>
      <w:r>
        <w:t xml:space="preserve">It is Spirit-led process. We are most interested in what God desires for us to do. It is discernment process. We do that by looking closely at where we are at. We ask questions like what is good right </w:t>
      </w:r>
      <w:proofErr w:type="gramStart"/>
      <w:r>
        <w:t>now?</w:t>
      </w:r>
      <w:proofErr w:type="gramEnd"/>
      <w:r>
        <w:t xml:space="preserve"> What isn’t so good? What would we like to change? Why? What is most important biblically (How do we align with the </w:t>
      </w:r>
      <w:proofErr w:type="spellStart"/>
      <w:r>
        <w:t>distinctives</w:t>
      </w:r>
      <w:proofErr w:type="spellEnd"/>
      <w:r>
        <w:t xml:space="preserve"> and mission and vision). What method of learning do we wish to embrace (pedagogy)</w:t>
      </w:r>
      <w:proofErr w:type="gramStart"/>
      <w:r>
        <w:t>.</w:t>
      </w:r>
      <w:proofErr w:type="gramEnd"/>
      <w:r>
        <w:t xml:space="preserve">   </w:t>
      </w:r>
    </w:p>
    <w:p w:rsidR="00EC1815" w:rsidRDefault="00EC1815" w:rsidP="00EC1815">
      <w:pPr>
        <w:pStyle w:val="ListParagraph"/>
      </w:pPr>
    </w:p>
    <w:p w:rsidR="00EC1815" w:rsidRDefault="00EC1815" w:rsidP="00EC1815">
      <w:pPr>
        <w:pStyle w:val="ListParagraph"/>
        <w:numPr>
          <w:ilvl w:val="0"/>
          <w:numId w:val="1"/>
        </w:numPr>
      </w:pPr>
      <w:r>
        <w:t>Who should be on the team? We think it should be a small team of key people with these qualities.</w:t>
      </w:r>
    </w:p>
    <w:p w:rsidR="00EC1815" w:rsidRDefault="00EC1815" w:rsidP="00EC1815">
      <w:pPr>
        <w:pStyle w:val="ListParagraph"/>
      </w:pPr>
    </w:p>
    <w:p w:rsidR="00EC1815" w:rsidRDefault="00A0728A" w:rsidP="00EC1815">
      <w:pPr>
        <w:pStyle w:val="ListParagraph"/>
        <w:numPr>
          <w:ilvl w:val="1"/>
          <w:numId w:val="1"/>
        </w:numPr>
      </w:pPr>
      <w:r>
        <w:t>They need to be able to deal with diversity. Team members need to be able to listen to others and to allow their own positions to be examined and transformed. The team should also be diverse with no agreed upon position except the purpose to help the ministry discern God’s best direction.</w:t>
      </w:r>
    </w:p>
    <w:p w:rsidR="00A0728A" w:rsidRDefault="00A0728A" w:rsidP="00A0728A">
      <w:pPr>
        <w:pStyle w:val="ListParagraph"/>
        <w:ind w:left="1440"/>
      </w:pPr>
    </w:p>
    <w:p w:rsidR="00A0728A" w:rsidRDefault="00A0728A" w:rsidP="00A0728A">
      <w:pPr>
        <w:pStyle w:val="ListParagraph"/>
        <w:numPr>
          <w:ilvl w:val="1"/>
          <w:numId w:val="1"/>
        </w:numPr>
      </w:pPr>
      <w:r>
        <w:t>They need to be theologically and biblically competent. They have to have a degree of Christian maturity and competence in thinking biblically and theologically. Fundamentally, the curriculum shapes the children’s belief and worldview. We are talking about very formative stuff!</w:t>
      </w:r>
    </w:p>
    <w:p w:rsidR="00A0728A" w:rsidRDefault="00A0728A" w:rsidP="00A0728A">
      <w:pPr>
        <w:pStyle w:val="ListParagraph"/>
        <w:ind w:left="1440"/>
      </w:pPr>
    </w:p>
    <w:p w:rsidR="00A0728A" w:rsidRDefault="00A0728A" w:rsidP="00A0728A">
      <w:pPr>
        <w:pStyle w:val="ListParagraph"/>
        <w:numPr>
          <w:ilvl w:val="1"/>
          <w:numId w:val="1"/>
        </w:numPr>
      </w:pPr>
      <w:r>
        <w:t>They need to be able to deal with the big picture. We are talking about curriculum that moves from nursery to grade seven. Members will need to be able to address and embrace a long range view of things.</w:t>
      </w:r>
    </w:p>
    <w:p w:rsidR="00A0728A" w:rsidRDefault="00A0728A" w:rsidP="00A0728A">
      <w:pPr>
        <w:pStyle w:val="ListParagraph"/>
        <w:ind w:left="1440"/>
      </w:pPr>
    </w:p>
    <w:p w:rsidR="00A0728A" w:rsidRDefault="00A0728A" w:rsidP="00EC1815">
      <w:pPr>
        <w:pStyle w:val="ListParagraph"/>
        <w:numPr>
          <w:ilvl w:val="1"/>
          <w:numId w:val="1"/>
        </w:numPr>
      </w:pPr>
      <w:r>
        <w:t>They need to be somewhat detached. We all have opinions but these opinions are secondary to the primary goal of discerning what is best for PCC.  No member of the team will function well if they are adamant of the answer before joining the team.</w:t>
      </w:r>
    </w:p>
    <w:p w:rsidR="00A0728A" w:rsidRDefault="00A0728A" w:rsidP="00A0728A">
      <w:pPr>
        <w:pStyle w:val="ListParagraph"/>
      </w:pPr>
    </w:p>
    <w:p w:rsidR="00A0728A" w:rsidRDefault="00A0728A" w:rsidP="00EC1815">
      <w:pPr>
        <w:pStyle w:val="ListParagraph"/>
        <w:numPr>
          <w:ilvl w:val="1"/>
          <w:numId w:val="1"/>
        </w:numPr>
      </w:pPr>
      <w:r>
        <w:t>Relational trustworthiness. They need to have a high relational regard in our community. They are people trusted and recognized.</w:t>
      </w:r>
    </w:p>
    <w:p w:rsidR="00A0728A" w:rsidRDefault="00A0728A" w:rsidP="00A0728A">
      <w:pPr>
        <w:pStyle w:val="ListParagraph"/>
      </w:pPr>
    </w:p>
    <w:p w:rsidR="00A0728A" w:rsidRDefault="00A0728A" w:rsidP="00EC1815">
      <w:pPr>
        <w:pStyle w:val="ListParagraph"/>
        <w:numPr>
          <w:ilvl w:val="1"/>
          <w:numId w:val="1"/>
        </w:numPr>
      </w:pPr>
      <w:r>
        <w:t>Collaborative skill. They know how to listen but they know how to argue constructively. They don’t take things personally but engage in significant deliberative processes in order to work toward an agreed upon conclusion.</w:t>
      </w:r>
    </w:p>
    <w:p w:rsidR="00A0728A" w:rsidRDefault="00A0728A" w:rsidP="00A0728A">
      <w:pPr>
        <w:pStyle w:val="ListParagraph"/>
      </w:pPr>
    </w:p>
    <w:p w:rsidR="00A0728A" w:rsidRDefault="00A0728A" w:rsidP="00A0728A">
      <w:pPr>
        <w:pStyle w:val="ListParagraph"/>
        <w:numPr>
          <w:ilvl w:val="0"/>
          <w:numId w:val="1"/>
        </w:numPr>
      </w:pPr>
      <w:r>
        <w:t>What are some of the non-</w:t>
      </w:r>
      <w:proofErr w:type="spellStart"/>
      <w:r w:rsidR="00845336">
        <w:t>negotiables</w:t>
      </w:r>
      <w:proofErr w:type="spellEnd"/>
      <w:r w:rsidR="00845336">
        <w:t>?</w:t>
      </w:r>
    </w:p>
    <w:p w:rsidR="00845336" w:rsidRDefault="00845336" w:rsidP="00845336">
      <w:pPr>
        <w:pStyle w:val="ListParagraph"/>
      </w:pPr>
    </w:p>
    <w:p w:rsidR="00A0728A" w:rsidRDefault="00A0728A" w:rsidP="00A0728A">
      <w:pPr>
        <w:pStyle w:val="ListParagraph"/>
        <w:numPr>
          <w:ilvl w:val="1"/>
          <w:numId w:val="1"/>
        </w:numPr>
      </w:pPr>
      <w:r>
        <w:t xml:space="preserve">They need to be official members of PCC who agree to the seven </w:t>
      </w:r>
      <w:proofErr w:type="spellStart"/>
      <w:r>
        <w:t>distinctives</w:t>
      </w:r>
      <w:proofErr w:type="spellEnd"/>
      <w:r>
        <w:t xml:space="preserve"> and the mission and vision of the church.</w:t>
      </w:r>
    </w:p>
    <w:p w:rsidR="00845336" w:rsidRDefault="00845336" w:rsidP="00845336">
      <w:pPr>
        <w:pStyle w:val="ListParagraph"/>
        <w:ind w:left="1440"/>
      </w:pPr>
    </w:p>
    <w:p w:rsidR="00845336" w:rsidRDefault="00845336" w:rsidP="00845336">
      <w:pPr>
        <w:pStyle w:val="ListParagraph"/>
        <w:numPr>
          <w:ilvl w:val="1"/>
          <w:numId w:val="1"/>
        </w:numPr>
      </w:pPr>
      <w:r>
        <w:t>They are gospel centered in their curriculum development and resist moralism. In other words the bible is about Christ and not about living a good and happy life.</w:t>
      </w:r>
    </w:p>
    <w:p w:rsidR="00845336" w:rsidRDefault="00845336" w:rsidP="00845336">
      <w:pPr>
        <w:pStyle w:val="ListParagraph"/>
      </w:pPr>
    </w:p>
    <w:p w:rsidR="00845336" w:rsidRDefault="00845336" w:rsidP="00845336">
      <w:pPr>
        <w:pStyle w:val="ListParagraph"/>
        <w:numPr>
          <w:ilvl w:val="1"/>
          <w:numId w:val="1"/>
        </w:numPr>
      </w:pPr>
      <w:r>
        <w:t>Team members need to have some learning theory competency or be open to developing some competency. Our decisions should be informed by good learning theory.</w:t>
      </w:r>
    </w:p>
    <w:p w:rsidR="00845336" w:rsidRDefault="00845336" w:rsidP="00845336">
      <w:pPr>
        <w:pStyle w:val="ListParagraph"/>
      </w:pPr>
    </w:p>
    <w:p w:rsidR="00845336" w:rsidRDefault="00845336" w:rsidP="00845336">
      <w:pPr>
        <w:pStyle w:val="ListParagraph"/>
        <w:numPr>
          <w:ilvl w:val="1"/>
          <w:numId w:val="1"/>
        </w:numPr>
      </w:pPr>
      <w:r>
        <w:t>Curriculum is about discipleship. Fundamentally we are partnering with the Father, Son, Holy Spirit, and Church to disciple our children into the way of Christ.</w:t>
      </w:r>
    </w:p>
    <w:p w:rsidR="00845336" w:rsidRDefault="00845336" w:rsidP="00845336">
      <w:pPr>
        <w:pStyle w:val="ListParagraph"/>
      </w:pPr>
    </w:p>
    <w:p w:rsidR="00845336" w:rsidRDefault="00845336" w:rsidP="00845336">
      <w:pPr>
        <w:pStyle w:val="ListParagraph"/>
        <w:numPr>
          <w:ilvl w:val="0"/>
          <w:numId w:val="1"/>
        </w:numPr>
      </w:pPr>
      <w:r>
        <w:t>We think we can work a process within 4 months</w:t>
      </w:r>
      <w:r w:rsidR="00A02BE7">
        <w:t>-February to May.</w:t>
      </w:r>
    </w:p>
    <w:p w:rsidR="00845336" w:rsidRDefault="00A02BE7" w:rsidP="00845336">
      <w:pPr>
        <w:pStyle w:val="ListParagraph"/>
        <w:numPr>
          <w:ilvl w:val="1"/>
          <w:numId w:val="1"/>
        </w:numPr>
      </w:pPr>
      <w:r>
        <w:lastRenderedPageBreak/>
        <w:t>February-March: Study</w:t>
      </w:r>
    </w:p>
    <w:p w:rsidR="00845336" w:rsidRDefault="00845336" w:rsidP="00845336">
      <w:pPr>
        <w:pStyle w:val="ListParagraph"/>
        <w:numPr>
          <w:ilvl w:val="2"/>
          <w:numId w:val="1"/>
        </w:numPr>
      </w:pPr>
      <w:r>
        <w:t>Where are we at?</w:t>
      </w:r>
    </w:p>
    <w:p w:rsidR="00845336" w:rsidRDefault="00845336" w:rsidP="00845336">
      <w:pPr>
        <w:pStyle w:val="ListParagraph"/>
        <w:numPr>
          <w:ilvl w:val="2"/>
          <w:numId w:val="1"/>
        </w:numPr>
      </w:pPr>
      <w:r>
        <w:t>What is important?</w:t>
      </w:r>
    </w:p>
    <w:p w:rsidR="00845336" w:rsidRDefault="00845336" w:rsidP="00845336">
      <w:pPr>
        <w:pStyle w:val="ListParagraph"/>
        <w:numPr>
          <w:ilvl w:val="2"/>
          <w:numId w:val="1"/>
        </w:numPr>
      </w:pPr>
      <w:r>
        <w:t>What is working?</w:t>
      </w:r>
    </w:p>
    <w:p w:rsidR="00845336" w:rsidRDefault="00845336" w:rsidP="00845336">
      <w:pPr>
        <w:pStyle w:val="ListParagraph"/>
        <w:numPr>
          <w:ilvl w:val="2"/>
          <w:numId w:val="1"/>
        </w:numPr>
      </w:pPr>
      <w:r>
        <w:t>What is not working?</w:t>
      </w:r>
    </w:p>
    <w:p w:rsidR="00845336" w:rsidRDefault="00845336" w:rsidP="00845336">
      <w:pPr>
        <w:pStyle w:val="ListParagraph"/>
        <w:numPr>
          <w:ilvl w:val="2"/>
          <w:numId w:val="1"/>
        </w:numPr>
      </w:pPr>
      <w:r>
        <w:t>What are the modifications and changes required?</w:t>
      </w:r>
    </w:p>
    <w:p w:rsidR="00845336" w:rsidRDefault="00845336" w:rsidP="00845336">
      <w:pPr>
        <w:pStyle w:val="ListParagraph"/>
        <w:numPr>
          <w:ilvl w:val="2"/>
          <w:numId w:val="1"/>
        </w:numPr>
      </w:pPr>
      <w:r>
        <w:t xml:space="preserve">What are our goals? </w:t>
      </w:r>
    </w:p>
    <w:p w:rsidR="00A02BE7" w:rsidRDefault="00A02BE7" w:rsidP="00845336">
      <w:pPr>
        <w:pStyle w:val="ListParagraph"/>
        <w:numPr>
          <w:ilvl w:val="2"/>
          <w:numId w:val="1"/>
        </w:numPr>
      </w:pPr>
      <w:r>
        <w:t>Design a process to engage key stakeholders in a decision making process.</w:t>
      </w:r>
    </w:p>
    <w:p w:rsidR="00A02BE7" w:rsidRDefault="00A02BE7" w:rsidP="00A02BE7">
      <w:pPr>
        <w:pStyle w:val="ListParagraph"/>
        <w:ind w:left="2160"/>
      </w:pPr>
    </w:p>
    <w:p w:rsidR="00A02BE7" w:rsidRDefault="00A02BE7" w:rsidP="00A02BE7">
      <w:pPr>
        <w:pStyle w:val="ListParagraph"/>
        <w:numPr>
          <w:ilvl w:val="1"/>
          <w:numId w:val="1"/>
        </w:numPr>
      </w:pPr>
      <w:r>
        <w:t>March-April: Explore</w:t>
      </w:r>
    </w:p>
    <w:p w:rsidR="00845336" w:rsidRDefault="00845336" w:rsidP="00845336">
      <w:pPr>
        <w:pStyle w:val="ListParagraph"/>
        <w:numPr>
          <w:ilvl w:val="2"/>
          <w:numId w:val="1"/>
        </w:numPr>
      </w:pPr>
      <w:r>
        <w:t>What are the options out there that might fit who we are and what we want to accomplish?</w:t>
      </w:r>
      <w:r w:rsidR="00A02BE7">
        <w:t xml:space="preserve"> This part may require more time</w:t>
      </w:r>
    </w:p>
    <w:p w:rsidR="00845336" w:rsidRDefault="00845336" w:rsidP="00845336">
      <w:pPr>
        <w:pStyle w:val="ListParagraph"/>
        <w:numPr>
          <w:ilvl w:val="2"/>
          <w:numId w:val="1"/>
        </w:numPr>
      </w:pPr>
      <w:r>
        <w:t xml:space="preserve">How does it align with the </w:t>
      </w:r>
      <w:proofErr w:type="spellStart"/>
      <w:r>
        <w:t>distinctives</w:t>
      </w:r>
      <w:proofErr w:type="spellEnd"/>
      <w:r>
        <w:t xml:space="preserve"> and mission and vision</w:t>
      </w:r>
    </w:p>
    <w:p w:rsidR="00A02BE7" w:rsidRDefault="00A02BE7" w:rsidP="00845336">
      <w:pPr>
        <w:pStyle w:val="ListParagraph"/>
        <w:numPr>
          <w:ilvl w:val="2"/>
          <w:numId w:val="1"/>
        </w:numPr>
      </w:pPr>
      <w:r>
        <w:t>Costs?</w:t>
      </w:r>
    </w:p>
    <w:p w:rsidR="00A02BE7" w:rsidRDefault="00A02BE7" w:rsidP="00845336">
      <w:pPr>
        <w:pStyle w:val="ListParagraph"/>
        <w:numPr>
          <w:ilvl w:val="2"/>
          <w:numId w:val="1"/>
        </w:numPr>
      </w:pPr>
      <w:r>
        <w:t>Training?</w:t>
      </w:r>
    </w:p>
    <w:p w:rsidR="00A02BE7" w:rsidRDefault="00A02BE7" w:rsidP="00845336">
      <w:pPr>
        <w:pStyle w:val="ListParagraph"/>
        <w:numPr>
          <w:ilvl w:val="2"/>
          <w:numId w:val="1"/>
        </w:numPr>
      </w:pPr>
      <w:r>
        <w:t>References?</w:t>
      </w:r>
    </w:p>
    <w:p w:rsidR="00A02BE7" w:rsidRDefault="00A02BE7" w:rsidP="00845336">
      <w:pPr>
        <w:pStyle w:val="ListParagraph"/>
        <w:numPr>
          <w:ilvl w:val="2"/>
          <w:numId w:val="1"/>
        </w:numPr>
      </w:pPr>
      <w:r>
        <w:t xml:space="preserve">Prepare a recommendation to be considered by all. </w:t>
      </w:r>
    </w:p>
    <w:p w:rsidR="00A02BE7" w:rsidRDefault="00A02BE7" w:rsidP="00845336">
      <w:pPr>
        <w:pStyle w:val="ListParagraph"/>
        <w:numPr>
          <w:ilvl w:val="2"/>
          <w:numId w:val="1"/>
        </w:numPr>
      </w:pPr>
      <w:r>
        <w:t>Figure out a process to involve people in exploring recommended options. Get feedback.</w:t>
      </w:r>
    </w:p>
    <w:p w:rsidR="00845336" w:rsidRDefault="00845336" w:rsidP="00845336">
      <w:pPr>
        <w:pStyle w:val="ListParagraph"/>
        <w:ind w:left="2160"/>
      </w:pPr>
    </w:p>
    <w:p w:rsidR="00A0728A" w:rsidRDefault="00A02BE7" w:rsidP="00845336">
      <w:pPr>
        <w:pStyle w:val="ListParagraph"/>
        <w:numPr>
          <w:ilvl w:val="1"/>
          <w:numId w:val="1"/>
        </w:numPr>
      </w:pPr>
      <w:r>
        <w:t>April</w:t>
      </w:r>
      <w:r w:rsidR="00845336">
        <w:t xml:space="preserve">: </w:t>
      </w:r>
      <w:r>
        <w:t>Recommend</w:t>
      </w:r>
    </w:p>
    <w:p w:rsidR="00845336" w:rsidRDefault="00845336" w:rsidP="00845336">
      <w:pPr>
        <w:pStyle w:val="ListParagraph"/>
        <w:numPr>
          <w:ilvl w:val="2"/>
          <w:numId w:val="1"/>
        </w:numPr>
      </w:pPr>
      <w:r>
        <w:t>Look at the options and make a recommendation.</w:t>
      </w:r>
    </w:p>
    <w:p w:rsidR="00845336" w:rsidRDefault="00845336" w:rsidP="00845336">
      <w:pPr>
        <w:pStyle w:val="ListParagraph"/>
        <w:numPr>
          <w:ilvl w:val="2"/>
          <w:numId w:val="1"/>
        </w:numPr>
      </w:pPr>
      <w:r>
        <w:t>Talk to the stakeholders (One forum or a couple of forums?)</w:t>
      </w:r>
    </w:p>
    <w:p w:rsidR="00845336" w:rsidRDefault="00845336" w:rsidP="00845336">
      <w:pPr>
        <w:pStyle w:val="ListParagraph"/>
        <w:numPr>
          <w:ilvl w:val="3"/>
          <w:numId w:val="1"/>
        </w:numPr>
      </w:pPr>
      <w:r>
        <w:t>Summarize what we have learned.</w:t>
      </w:r>
    </w:p>
    <w:p w:rsidR="00845336" w:rsidRDefault="00845336" w:rsidP="00845336">
      <w:pPr>
        <w:pStyle w:val="ListParagraph"/>
        <w:numPr>
          <w:ilvl w:val="3"/>
          <w:numId w:val="1"/>
        </w:numPr>
      </w:pPr>
      <w:r>
        <w:t>Present what we think might be good</w:t>
      </w:r>
    </w:p>
    <w:p w:rsidR="00845336" w:rsidRDefault="00845336" w:rsidP="00845336">
      <w:pPr>
        <w:pStyle w:val="ListParagraph"/>
        <w:numPr>
          <w:ilvl w:val="3"/>
          <w:numId w:val="1"/>
        </w:numPr>
      </w:pPr>
      <w:r>
        <w:t>Take feedback</w:t>
      </w:r>
    </w:p>
    <w:p w:rsidR="00A02BE7" w:rsidRDefault="00A02BE7" w:rsidP="00A02BE7">
      <w:pPr>
        <w:pStyle w:val="ListParagraph"/>
        <w:numPr>
          <w:ilvl w:val="2"/>
          <w:numId w:val="1"/>
        </w:numPr>
      </w:pPr>
      <w:r>
        <w:t>Finalize a decision or return to exploration process.</w:t>
      </w:r>
    </w:p>
    <w:p w:rsidR="00A02BE7" w:rsidRDefault="00A02BE7" w:rsidP="00A02BE7">
      <w:pPr>
        <w:pStyle w:val="ListParagraph"/>
        <w:ind w:left="2160"/>
      </w:pPr>
    </w:p>
    <w:p w:rsidR="00A02BE7" w:rsidRDefault="00A02BE7" w:rsidP="00A02BE7">
      <w:pPr>
        <w:pStyle w:val="ListParagraph"/>
        <w:numPr>
          <w:ilvl w:val="1"/>
          <w:numId w:val="1"/>
        </w:numPr>
      </w:pPr>
      <w:r>
        <w:t>May to September: Train</w:t>
      </w:r>
    </w:p>
    <w:p w:rsidR="00A02BE7" w:rsidRDefault="00A02BE7" w:rsidP="00A02BE7">
      <w:pPr>
        <w:pStyle w:val="ListParagraph"/>
        <w:ind w:left="1440"/>
      </w:pPr>
    </w:p>
    <w:p w:rsidR="00A02BE7" w:rsidRDefault="00A02BE7" w:rsidP="00A02BE7">
      <w:pPr>
        <w:pStyle w:val="ListParagraph"/>
        <w:numPr>
          <w:ilvl w:val="1"/>
          <w:numId w:val="1"/>
        </w:numPr>
      </w:pPr>
      <w:r>
        <w:t>September: Launch</w:t>
      </w:r>
    </w:p>
    <w:p w:rsidR="00A02BE7" w:rsidRDefault="00A02BE7" w:rsidP="00A02BE7"/>
    <w:sectPr w:rsidR="00A02B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4D1" w:rsidRDefault="00E274D1" w:rsidP="00A02BE7">
      <w:pPr>
        <w:spacing w:after="0" w:line="240" w:lineRule="auto"/>
      </w:pPr>
      <w:r>
        <w:separator/>
      </w:r>
    </w:p>
  </w:endnote>
  <w:endnote w:type="continuationSeparator" w:id="0">
    <w:p w:rsidR="00E274D1" w:rsidRDefault="00E274D1" w:rsidP="00A0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7" w:rsidRDefault="00A02B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7" w:rsidRDefault="00A02B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7" w:rsidRDefault="00A02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4D1" w:rsidRDefault="00E274D1" w:rsidP="00A02BE7">
      <w:pPr>
        <w:spacing w:after="0" w:line="240" w:lineRule="auto"/>
      </w:pPr>
      <w:r>
        <w:separator/>
      </w:r>
    </w:p>
  </w:footnote>
  <w:footnote w:type="continuationSeparator" w:id="0">
    <w:p w:rsidR="00E274D1" w:rsidRDefault="00E274D1" w:rsidP="00A02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7" w:rsidRDefault="00E274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9674" o:spid="_x0000_s2050"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7" w:rsidRDefault="00E274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9675" o:spid="_x0000_s2051" type="#_x0000_t136" style="position:absolute;margin-left:0;margin-top:0;width:412.4pt;height:247.45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BE7" w:rsidRDefault="00E274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9673" o:spid="_x0000_s2049"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71364"/>
    <w:multiLevelType w:val="hybridMultilevel"/>
    <w:tmpl w:val="437431C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B1"/>
    <w:rsid w:val="0022513A"/>
    <w:rsid w:val="002D5C54"/>
    <w:rsid w:val="00361D51"/>
    <w:rsid w:val="003869A5"/>
    <w:rsid w:val="005066E3"/>
    <w:rsid w:val="00845336"/>
    <w:rsid w:val="00A02BE7"/>
    <w:rsid w:val="00A0728A"/>
    <w:rsid w:val="00AE2946"/>
    <w:rsid w:val="00BC4799"/>
    <w:rsid w:val="00E274D1"/>
    <w:rsid w:val="00E718B1"/>
    <w:rsid w:val="00EC1815"/>
    <w:rsid w:val="00FE3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8B1"/>
    <w:pPr>
      <w:ind w:left="720"/>
      <w:contextualSpacing/>
    </w:pPr>
  </w:style>
  <w:style w:type="paragraph" w:styleId="Header">
    <w:name w:val="header"/>
    <w:basedOn w:val="Normal"/>
    <w:link w:val="HeaderChar"/>
    <w:uiPriority w:val="99"/>
    <w:unhideWhenUsed/>
    <w:rsid w:val="00A02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E7"/>
  </w:style>
  <w:style w:type="paragraph" w:styleId="Footer">
    <w:name w:val="footer"/>
    <w:basedOn w:val="Normal"/>
    <w:link w:val="FooterChar"/>
    <w:uiPriority w:val="99"/>
    <w:unhideWhenUsed/>
    <w:rsid w:val="00A02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8B1"/>
    <w:pPr>
      <w:ind w:left="720"/>
      <w:contextualSpacing/>
    </w:pPr>
  </w:style>
  <w:style w:type="paragraph" w:styleId="Header">
    <w:name w:val="header"/>
    <w:basedOn w:val="Normal"/>
    <w:link w:val="HeaderChar"/>
    <w:uiPriority w:val="99"/>
    <w:unhideWhenUsed/>
    <w:rsid w:val="00A02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E7"/>
  </w:style>
  <w:style w:type="paragraph" w:styleId="Footer">
    <w:name w:val="footer"/>
    <w:basedOn w:val="Normal"/>
    <w:link w:val="FooterChar"/>
    <w:uiPriority w:val="99"/>
    <w:unhideWhenUsed/>
    <w:rsid w:val="00A02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Heuving</dc:creator>
  <cp:lastModifiedBy>Jennifer Wiebe</cp:lastModifiedBy>
  <cp:revision>2</cp:revision>
  <dcterms:created xsi:type="dcterms:W3CDTF">2013-03-06T00:28:00Z</dcterms:created>
  <dcterms:modified xsi:type="dcterms:W3CDTF">2013-03-06T00:28:00Z</dcterms:modified>
</cp:coreProperties>
</file>