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3707130</wp:posOffset>
                </wp:positionH>
                <wp:positionV relativeFrom="paragraph">
                  <wp:posOffset>2540</wp:posOffset>
                </wp:positionV>
                <wp:extent cx="30384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33675"/>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1103E">
                              <w:rPr>
                                <w:b/>
                                <w:i/>
                                <w:sz w:val="32"/>
                                <w:szCs w:val="32"/>
                                <w14:textOutline w14:w="9525" w14:cap="rnd" w14:cmpd="sng" w14:algn="ctr">
                                  <w14:noFill/>
                                  <w14:prstDash w14:val="solid"/>
                                  <w14:bevel/>
                                </w14:textOutline>
                              </w:rPr>
                              <w:t>Drawing Close to God</w:t>
                            </w:r>
                            <w:r>
                              <w:rPr>
                                <w:b/>
                                <w:i/>
                                <w:sz w:val="32"/>
                                <w:szCs w:val="32"/>
                                <w14:textOutline w14:w="9525" w14:cap="rnd" w14:cmpd="sng" w14:algn="ctr">
                                  <w14:noFill/>
                                  <w14:prstDash w14:val="solid"/>
                                  <w14:bevel/>
                                </w14:textOutline>
                              </w:rPr>
                              <w:t>”</w:t>
                            </w:r>
                          </w:p>
                          <w:p w:rsidR="00D37193"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p>
                          <w:p w:rsidR="00D37193" w:rsidRPr="00D37193" w:rsidRDefault="003110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James 4:1-10</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B059F8">
                              <w:rPr>
                                <w:b/>
                                <w:sz w:val="32"/>
                                <w:szCs w:val="32"/>
                                <w14:textOutline w14:w="9525" w14:cap="rnd" w14:cmpd="sng" w14:algn="ctr">
                                  <w14:noFill/>
                                  <w14:prstDash w14:val="solid"/>
                                  <w14:bevel/>
                                </w14:textOutline>
                              </w:rPr>
                              <w:t xml:space="preserve"> 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3110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August 2</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9pt;margin-top:.2pt;width:239.2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VxIgIAAB4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1103E">
                        <w:rPr>
                          <w:b/>
                          <w:i/>
                          <w:sz w:val="32"/>
                          <w:szCs w:val="32"/>
                          <w14:textOutline w14:w="9525" w14:cap="rnd" w14:cmpd="sng" w14:algn="ctr">
                            <w14:noFill/>
                            <w14:prstDash w14:val="solid"/>
                            <w14:bevel/>
                          </w14:textOutline>
                        </w:rPr>
                        <w:t>Drawing Close to God</w:t>
                      </w:r>
                      <w:r>
                        <w:rPr>
                          <w:b/>
                          <w:i/>
                          <w:sz w:val="32"/>
                          <w:szCs w:val="32"/>
                          <w14:textOutline w14:w="9525" w14:cap="rnd" w14:cmpd="sng" w14:algn="ctr">
                            <w14:noFill/>
                            <w14:prstDash w14:val="solid"/>
                            <w14:bevel/>
                          </w14:textOutline>
                        </w:rPr>
                        <w:t>”</w:t>
                      </w:r>
                    </w:p>
                    <w:p w:rsidR="00D37193"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p>
                    <w:p w:rsidR="00D37193" w:rsidRPr="00D37193" w:rsidRDefault="003110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James 4:1-10</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B059F8">
                        <w:rPr>
                          <w:b/>
                          <w:sz w:val="32"/>
                          <w:szCs w:val="32"/>
                          <w14:textOutline w14:w="9525" w14:cap="rnd" w14:cmpd="sng" w14:algn="ctr">
                            <w14:noFill/>
                            <w14:prstDash w14:val="solid"/>
                            <w14:bevel/>
                          </w14:textOutline>
                        </w:rPr>
                        <w:t xml:space="preserve"> 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3110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August 2</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D37193" w:rsidRDefault="00D37193" w:rsidP="00D37193">
      <w:pPr>
        <w:pStyle w:val="Body"/>
        <w:rPr>
          <w:sz w:val="28"/>
        </w:rPr>
      </w:pPr>
    </w:p>
    <w:p w:rsidR="00D37193" w:rsidRDefault="00D37193" w:rsidP="00D37193">
      <w:pPr>
        <w:pStyle w:val="Body"/>
        <w:rPr>
          <w:sz w:val="28"/>
        </w:rPr>
      </w:pPr>
    </w:p>
    <w:p w:rsidR="0031103E" w:rsidRDefault="0031103E" w:rsidP="0031103E">
      <w:pPr>
        <w:pStyle w:val="FreeForm"/>
        <w:rPr>
          <w:rFonts w:ascii="Helvetica Neue" w:hAnsi="Helvetica Neue"/>
          <w:sz w:val="26"/>
        </w:rPr>
      </w:pPr>
      <w:r>
        <w:rPr>
          <w:rFonts w:ascii="Helvetica Neue" w:hAnsi="Helvetica Neue"/>
          <w:sz w:val="26"/>
        </w:rPr>
        <w:t>According to this passage drawing close to God requires certain action steps:</w:t>
      </w:r>
    </w:p>
    <w:p w:rsidR="0031103E" w:rsidRDefault="0031103E" w:rsidP="0031103E">
      <w:pPr>
        <w:pStyle w:val="FreeForm"/>
        <w:rPr>
          <w:rFonts w:ascii="Helvetica Neue" w:hAnsi="Helvetica Neue"/>
          <w:sz w:val="26"/>
        </w:rPr>
      </w:pPr>
    </w:p>
    <w:p w:rsidR="0031103E" w:rsidRDefault="0031103E" w:rsidP="0031103E">
      <w:pPr>
        <w:pStyle w:val="FreeForm"/>
        <w:numPr>
          <w:ilvl w:val="0"/>
          <w:numId w:val="10"/>
        </w:numPr>
        <w:tabs>
          <w:tab w:val="clear" w:pos="180"/>
          <w:tab w:val="num" w:pos="220"/>
        </w:tabs>
        <w:ind w:left="220" w:hanging="220"/>
        <w:rPr>
          <w:rFonts w:ascii="Helvetica Neue" w:hAnsi="Helvetica Neue"/>
          <w:b/>
          <w:sz w:val="26"/>
        </w:rPr>
      </w:pPr>
      <w:r>
        <w:rPr>
          <w:rFonts w:ascii="Helvetica Neue" w:hAnsi="Helvetica Neue"/>
          <w:b/>
          <w:sz w:val="26"/>
        </w:rPr>
        <w:t>We must admit our need for his help.</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Helvetica Neue" w:hAnsi="Helvetica Neue"/>
          <w:b/>
          <w:sz w:val="26"/>
        </w:rPr>
        <w:t>4 What is causing the quarrels and fights among you? Don’t they come from the evil desires at war within you? 2 You want what you don’t have, so you scheme and kill to get it. You are jealous of what others have, but you can’t get it, so you fight and wage war to take it away from them. Yet you don’t have what you want because you don’t ask God for it. 3 And even when you ask, you don’t get it because your motives are all wrong—you want only what will give you pleasure.</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Arial Bold" w:hAnsi="Arial Bold"/>
        </w:rPr>
      </w:pPr>
      <w:r w:rsidRPr="0031103E">
        <w:rPr>
          <w:rFonts w:ascii="Helvetica Neue" w:hAnsi="Helvetica Neue"/>
          <w:b/>
          <w:sz w:val="26"/>
        </w:rPr>
        <w:t>Romans 7:</w:t>
      </w:r>
      <w:r>
        <w:rPr>
          <w:rFonts w:ascii="Arial Bold" w:hAnsi="Arial Bold"/>
        </w:rPr>
        <w:t>21 I have discovered this principle of life—that when I want to do what is right, I inevitably do what is wrong. 22 I love God’s law with all my heart. 23 But there is another power[e] within me that is at war with my mind. This power makes me a slave to the sin that is still within me. 24 Oh, what a miserable person I am! Who will free me from this life that is dominated by sin and death? 25 Thank God! The answer is in Jesus Christ our Lord. So you see how it is: In my mind I really want to obey God’s law, but because of my sinful nature I am a slave to sin.</w:t>
      </w:r>
    </w:p>
    <w:p w:rsidR="0031103E" w:rsidRDefault="0031103E" w:rsidP="0031103E">
      <w:pPr>
        <w:pStyle w:val="FreeForm"/>
        <w:rPr>
          <w:rFonts w:ascii="Arial Bold" w:hAnsi="Arial Bold"/>
        </w:rPr>
      </w:pPr>
    </w:p>
    <w:p w:rsidR="0031103E" w:rsidRDefault="0031103E" w:rsidP="0031103E">
      <w:pPr>
        <w:pStyle w:val="FreeForm"/>
        <w:rPr>
          <w:rFonts w:ascii="Helvetica Neue" w:hAnsi="Helvetica Neue"/>
          <w:sz w:val="26"/>
        </w:rPr>
      </w:pPr>
    </w:p>
    <w:p w:rsidR="0031103E" w:rsidRDefault="0031103E" w:rsidP="0031103E">
      <w:pPr>
        <w:pStyle w:val="FreeForm"/>
        <w:numPr>
          <w:ilvl w:val="0"/>
          <w:numId w:val="11"/>
        </w:numPr>
        <w:ind w:hanging="320"/>
        <w:rPr>
          <w:rFonts w:ascii="Helvetica Neue" w:hAnsi="Helvetica Neue"/>
          <w:b/>
          <w:sz w:val="26"/>
        </w:rPr>
      </w:pPr>
      <w:r>
        <w:rPr>
          <w:rFonts w:ascii="Helvetica Neue" w:hAnsi="Helvetica Neue"/>
          <w:b/>
          <w:sz w:val="26"/>
        </w:rPr>
        <w:t xml:space="preserve">We must repent of our wrong behavior. </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Arial Bold" w:hAnsi="Arial Bold"/>
          <w:sz w:val="26"/>
        </w:rPr>
        <w:t>9 </w:t>
      </w:r>
      <w:r>
        <w:rPr>
          <w:rFonts w:ascii="Helvetica Neue" w:hAnsi="Helvetica Neue"/>
          <w:b/>
          <w:sz w:val="26"/>
        </w:rPr>
        <w:t xml:space="preserve">Let there be tears for what you have done. Let there be sorrow and deep grief. Let there be sadness instead of laughter, and gloom instead of joy. </w:t>
      </w:r>
      <w:r>
        <w:rPr>
          <w:rFonts w:ascii="Arial Bold" w:hAnsi="Arial Bold"/>
          <w:sz w:val="26"/>
        </w:rPr>
        <w:t>10 </w:t>
      </w:r>
      <w:r>
        <w:rPr>
          <w:rFonts w:ascii="Helvetica Neue" w:hAnsi="Helvetica Neue"/>
          <w:b/>
          <w:sz w:val="26"/>
        </w:rPr>
        <w:t>Humble yourselves before the Lord, and he will lift you up in honor.</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Helvetica Neue" w:hAnsi="Helvetica Neue"/>
          <w:b/>
          <w:sz w:val="26"/>
        </w:rPr>
        <w:t>”Mt 6:24 "No one can serve two masters. For you will hate one and love the other; you will be devoted to one and despise the other. You cannot serve both God and money.”</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sz w:val="26"/>
        </w:rPr>
      </w:pPr>
    </w:p>
    <w:p w:rsidR="0031103E" w:rsidRDefault="0031103E" w:rsidP="0031103E">
      <w:pPr>
        <w:pStyle w:val="FreeForm"/>
        <w:numPr>
          <w:ilvl w:val="0"/>
          <w:numId w:val="11"/>
        </w:numPr>
        <w:ind w:hanging="320"/>
        <w:rPr>
          <w:rFonts w:ascii="Helvetica Neue" w:hAnsi="Helvetica Neue"/>
          <w:b/>
          <w:sz w:val="26"/>
        </w:rPr>
      </w:pPr>
      <w:r>
        <w:rPr>
          <w:rFonts w:ascii="Helvetica Neue" w:hAnsi="Helvetica Neue"/>
          <w:b/>
          <w:sz w:val="26"/>
        </w:rPr>
        <w:t xml:space="preserve"> We Must Embrace God’s Love and Grace.</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Arial Bold" w:hAnsi="Arial Bold"/>
          <w:sz w:val="26"/>
        </w:rPr>
        <w:t>5 </w:t>
      </w:r>
      <w:r>
        <w:rPr>
          <w:rFonts w:ascii="Helvetica Neue" w:hAnsi="Helvetica Neue"/>
          <w:b/>
          <w:sz w:val="26"/>
        </w:rPr>
        <w:t xml:space="preserve">Do you think the Scriptures have no meaning? They say that God is passionate that the spirit he has placed within us should be faithful to him. </w:t>
      </w:r>
      <w:r>
        <w:rPr>
          <w:rFonts w:ascii="Arial Bold" w:hAnsi="Arial Bold"/>
          <w:sz w:val="26"/>
        </w:rPr>
        <w:t>6 </w:t>
      </w:r>
      <w:r>
        <w:rPr>
          <w:rFonts w:ascii="Helvetica Neue" w:hAnsi="Helvetica Neue"/>
          <w:b/>
          <w:sz w:val="26"/>
        </w:rPr>
        <w:t>And he gives grace generously.</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r>
        <w:rPr>
          <w:rFonts w:ascii="Helvetica Neue" w:hAnsi="Helvetica Neue"/>
          <w:sz w:val="26"/>
        </w:rPr>
        <w:t>1. In grace, he invites us to value our friendship with him above our friendship with the world.</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b/>
          <w:sz w:val="26"/>
        </w:rPr>
      </w:pPr>
      <w:r>
        <w:rPr>
          <w:rFonts w:ascii="Helvetica Neue" w:hAnsi="Helvetica Neue"/>
          <w:sz w:val="26"/>
        </w:rPr>
        <w:t>Isaiah 6:3 “...</w:t>
      </w:r>
      <w:r>
        <w:rPr>
          <w:rFonts w:ascii="Helvetica Neue" w:hAnsi="Helvetica Neue"/>
          <w:b/>
          <w:sz w:val="26"/>
        </w:rPr>
        <w:t>the whole earth is filled with his glory!”</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Helvetica Neue" w:hAnsi="Helvetica Neue"/>
          <w:b/>
          <w:sz w:val="26"/>
        </w:rPr>
        <w:t>1 Timothy 6:17New Living Translation (NLT)</w:t>
      </w:r>
    </w:p>
    <w:p w:rsidR="0031103E" w:rsidRDefault="0031103E" w:rsidP="0031103E">
      <w:pPr>
        <w:pStyle w:val="FreeForm"/>
        <w:rPr>
          <w:rFonts w:ascii="Helvetica Neue" w:hAnsi="Helvetica Neue"/>
          <w:b/>
          <w:sz w:val="26"/>
        </w:rPr>
      </w:pPr>
      <w:r>
        <w:rPr>
          <w:rFonts w:ascii="Helvetica Neue" w:hAnsi="Helvetica Neue"/>
          <w:b/>
          <w:sz w:val="26"/>
        </w:rPr>
        <w:t>Teach those who are rich in this world not to be proud and not to trust in their money, which is so unreliable. Their trust should be in God, who richly gives us all we need for our enjoyment.</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color w:val="262626"/>
          <w:sz w:val="26"/>
        </w:rPr>
      </w:pPr>
      <w:r>
        <w:rPr>
          <w:rFonts w:ascii="Helvetica Neue" w:hAnsi="Helvetica Neue"/>
          <w:sz w:val="26"/>
        </w:rPr>
        <w:t>2. In grace, he purifies our desires.</w:t>
      </w:r>
    </w:p>
    <w:p w:rsidR="0031103E" w:rsidRDefault="0031103E" w:rsidP="0031103E">
      <w:pPr>
        <w:pStyle w:val="FreeForm"/>
        <w:rPr>
          <w:rFonts w:ascii="Helvetica Neue" w:hAnsi="Helvetica Neue"/>
          <w:color w:val="262626"/>
          <w:sz w:val="26"/>
        </w:rPr>
      </w:pPr>
    </w:p>
    <w:p w:rsidR="0031103E" w:rsidRDefault="0031103E" w:rsidP="0031103E">
      <w:pPr>
        <w:pStyle w:val="FreeForm"/>
        <w:rPr>
          <w:rFonts w:ascii="Helvetica Neue" w:hAnsi="Helvetica Neue"/>
          <w:b/>
          <w:color w:val="262626"/>
          <w:sz w:val="26"/>
        </w:rPr>
      </w:pPr>
      <w:r>
        <w:rPr>
          <w:rFonts w:ascii="Helvetica Neue" w:hAnsi="Helvetica Neue"/>
          <w:b/>
          <w:color w:val="262626"/>
          <w:sz w:val="26"/>
        </w:rPr>
        <w:t>Galatians 5:19-23New Living Translation (NLT)</w:t>
      </w:r>
    </w:p>
    <w:p w:rsidR="0031103E" w:rsidRDefault="0031103E" w:rsidP="0031103E">
      <w:pPr>
        <w:pStyle w:val="FreeForm"/>
        <w:rPr>
          <w:rFonts w:ascii="Helvetica Neue" w:hAnsi="Helvetica Neue"/>
          <w:b/>
          <w:color w:val="262626"/>
          <w:sz w:val="26"/>
        </w:rPr>
      </w:pPr>
      <w:r>
        <w:rPr>
          <w:rFonts w:ascii="Helvetica Neue" w:hAnsi="Helvetica Neue"/>
          <w:b/>
          <w:color w:val="262626"/>
          <w:sz w:val="26"/>
        </w:rPr>
        <w:t>19 When you follow the desires of your sinful nature, the results are very clear: sexual immorality, impurity, lustful pleasures, 20 idolatry, sorcery, hostility, quarreling, jealousy, outbursts of anger, selfish ambition, dissension, division, 21 envy, drunkenness, wild parties, and other sins like these. Let me tell you again, as I have before, that anyone living that sort of life will not inherit the Kingdom of God.</w:t>
      </w:r>
    </w:p>
    <w:p w:rsidR="0031103E" w:rsidRDefault="0031103E" w:rsidP="0031103E">
      <w:pPr>
        <w:pStyle w:val="FreeForm"/>
        <w:rPr>
          <w:rFonts w:ascii="Helvetica Neue" w:hAnsi="Helvetica Neue"/>
          <w:b/>
          <w:color w:val="262626"/>
          <w:sz w:val="26"/>
        </w:rPr>
      </w:pPr>
      <w:r>
        <w:rPr>
          <w:rFonts w:ascii="Helvetica Neue" w:hAnsi="Helvetica Neue"/>
          <w:b/>
          <w:color w:val="262626"/>
          <w:sz w:val="26"/>
        </w:rPr>
        <w:t>22 But the Holy Spirit produces this kind of fruit in our lives: love, joy, peace, patience, kindness, goodness, faithfulness, 23 gentleness, and self-control. There is no law against these things!</w:t>
      </w:r>
    </w:p>
    <w:p w:rsidR="0031103E" w:rsidRDefault="0031103E" w:rsidP="0031103E">
      <w:pPr>
        <w:pStyle w:val="FreeForm"/>
        <w:rPr>
          <w:rFonts w:ascii="Helvetica Neue" w:hAnsi="Helvetica Neue"/>
          <w:color w:val="262626"/>
          <w:sz w:val="26"/>
        </w:rPr>
      </w:pPr>
    </w:p>
    <w:p w:rsidR="0031103E" w:rsidRDefault="0031103E" w:rsidP="0031103E">
      <w:pPr>
        <w:pStyle w:val="FreeForm"/>
        <w:rPr>
          <w:rFonts w:ascii="Helvetica Neue" w:hAnsi="Helvetica Neue"/>
          <w:b/>
          <w:color w:val="262626"/>
          <w:sz w:val="26"/>
        </w:rPr>
      </w:pPr>
      <w:r w:rsidRPr="0031103E">
        <w:rPr>
          <w:rFonts w:ascii="Helvetica Neue" w:hAnsi="Helvetica Neue"/>
          <w:b/>
          <w:color w:val="262626"/>
          <w:sz w:val="26"/>
        </w:rPr>
        <w:t>Psalm 37:4</w:t>
      </w:r>
      <w:r>
        <w:rPr>
          <w:rFonts w:ascii="Helvetica Neue" w:hAnsi="Helvetica Neue"/>
          <w:color w:val="262626"/>
          <w:sz w:val="26"/>
        </w:rPr>
        <w:t xml:space="preserve"> </w:t>
      </w:r>
      <w:r>
        <w:rPr>
          <w:rFonts w:ascii="Helvetica Neue" w:hAnsi="Helvetica Neue"/>
          <w:b/>
          <w:color w:val="262626"/>
          <w:sz w:val="26"/>
        </w:rPr>
        <w:t>Take delight in the Lord,</w:t>
      </w:r>
      <w:bookmarkStart w:id="0" w:name="_GoBack"/>
      <w:bookmarkEnd w:id="0"/>
      <w:r>
        <w:rPr>
          <w:rFonts w:ascii="Helvetica Neue" w:hAnsi="Helvetica Neue"/>
          <w:b/>
          <w:color w:val="262626"/>
          <w:sz w:val="26"/>
        </w:rPr>
        <w:t> and he will give you your heart’s desires.</w:t>
      </w:r>
    </w:p>
    <w:p w:rsidR="0031103E" w:rsidRDefault="0031103E" w:rsidP="0031103E">
      <w:pPr>
        <w:pStyle w:val="FreeForm"/>
        <w:rPr>
          <w:rFonts w:ascii="Helvetica Neue" w:hAnsi="Helvetica Neue"/>
          <w:color w:val="262626"/>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r>
        <w:rPr>
          <w:rFonts w:ascii="Helvetica Neue" w:hAnsi="Helvetica Neue"/>
          <w:sz w:val="26"/>
        </w:rPr>
        <w:t>3. In grace, God promises to answer our prayers.</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b/>
          <w:sz w:val="26"/>
        </w:rPr>
      </w:pPr>
      <w:r>
        <w:rPr>
          <w:rFonts w:ascii="Helvetica Neue" w:hAnsi="Helvetica Neue"/>
          <w:b/>
          <w:sz w:val="26"/>
        </w:rPr>
        <w:t>Philippians 4:6-7New Living Translation (NLT)</w:t>
      </w:r>
    </w:p>
    <w:p w:rsidR="0031103E" w:rsidRDefault="0031103E" w:rsidP="0031103E">
      <w:pPr>
        <w:pStyle w:val="FreeForm"/>
        <w:rPr>
          <w:rFonts w:ascii="Helvetica Neue" w:hAnsi="Helvetica Neue"/>
          <w:b/>
          <w:sz w:val="26"/>
        </w:rPr>
      </w:pPr>
      <w:r>
        <w:rPr>
          <w:rFonts w:ascii="Helvetica Neue" w:hAnsi="Helvetica Neue"/>
          <w:b/>
          <w:sz w:val="26"/>
        </w:rPr>
        <w:t>6 Don’t worry about anything; instead, pray about everything. Tell God what you need, and thank him for all he has done. 7 Then you will experience God’s peace, which exceeds anything we can understand. His peace will guard your hearts and minds as you live in Christ Jesus.</w:t>
      </w:r>
    </w:p>
    <w:p w:rsidR="0031103E" w:rsidRDefault="0031103E" w:rsidP="0031103E">
      <w:pPr>
        <w:pStyle w:val="FreeForm"/>
        <w:rPr>
          <w:rFonts w:ascii="Helvetica Neue" w:hAnsi="Helvetica Neue"/>
          <w:b/>
          <w:sz w:val="26"/>
        </w:rPr>
      </w:pPr>
      <w:r>
        <w:rPr>
          <w:rFonts w:ascii="Helvetica Neue" w:hAnsi="Helvetica Neue"/>
          <w:b/>
          <w:sz w:val="26"/>
        </w:rPr>
        <w:t xml:space="preserve">it is natural to for us to begin our prayers with our needs and I don’t think this passage condemns that. </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r>
        <w:rPr>
          <w:rFonts w:ascii="Helvetica Neue" w:hAnsi="Helvetica Neue"/>
          <w:sz w:val="26"/>
        </w:rPr>
        <w:t xml:space="preserve">4. In his Grace, God limits the devils power and makes it possible for us to have victory over his schemes. </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b/>
          <w:sz w:val="26"/>
        </w:rPr>
      </w:pPr>
      <w:r>
        <w:rPr>
          <w:rFonts w:ascii="Helvetica Neue" w:hAnsi="Helvetica Neue"/>
          <w:sz w:val="26"/>
        </w:rPr>
        <w:t xml:space="preserve">V </w:t>
      </w:r>
      <w:r>
        <w:rPr>
          <w:rFonts w:ascii="Arial Bold" w:hAnsi="Arial Bold"/>
          <w:sz w:val="26"/>
        </w:rPr>
        <w:t>7 </w:t>
      </w:r>
      <w:r>
        <w:rPr>
          <w:rFonts w:ascii="Helvetica Neue" w:hAnsi="Helvetica Neue"/>
          <w:b/>
          <w:sz w:val="26"/>
        </w:rPr>
        <w:t>So humble yourselves before God. Resist the devil, and he will flee from you.</w:t>
      </w: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sz w:val="26"/>
        </w:rPr>
      </w:pPr>
    </w:p>
    <w:p w:rsidR="0031103E" w:rsidRDefault="0031103E" w:rsidP="0031103E">
      <w:pPr>
        <w:pStyle w:val="FreeForm"/>
        <w:rPr>
          <w:rFonts w:ascii="Helvetica Neue" w:hAnsi="Helvetica Neue"/>
          <w:b/>
          <w:sz w:val="26"/>
        </w:rPr>
      </w:pPr>
      <w:r>
        <w:rPr>
          <w:rFonts w:ascii="Helvetica Neue" w:hAnsi="Helvetica Neue"/>
          <w:b/>
          <w:sz w:val="26"/>
        </w:rPr>
        <w:t>John 6:37 NIV All those the Father gives me will come to me, and whoever comes to me I will never drive away.</w:t>
      </w:r>
    </w:p>
    <w:p w:rsidR="0031103E" w:rsidRDefault="0031103E" w:rsidP="0031103E">
      <w:pPr>
        <w:pStyle w:val="FreeForm"/>
        <w:rPr>
          <w:rFonts w:ascii="Helvetica Neue" w:hAnsi="Helvetica Neue"/>
          <w:b/>
          <w:sz w:val="26"/>
        </w:rPr>
      </w:pPr>
    </w:p>
    <w:p w:rsidR="0031103E" w:rsidRDefault="0031103E" w:rsidP="0031103E">
      <w:pPr>
        <w:pStyle w:val="FreeForm"/>
        <w:rPr>
          <w:rFonts w:ascii="Helvetica Neue" w:hAnsi="Helvetica Neue"/>
          <w:b/>
          <w:sz w:val="26"/>
        </w:rPr>
      </w:pPr>
      <w:r>
        <w:rPr>
          <w:rFonts w:ascii="Helvetica Neue" w:hAnsi="Helvetica Neue"/>
          <w:b/>
          <w:sz w:val="26"/>
        </w:rPr>
        <w:t>10 “Humble yourselves before the Lord, and he will lift you up in honor.”</w:t>
      </w:r>
    </w:p>
    <w:p w:rsidR="0031103E" w:rsidRDefault="0031103E" w:rsidP="0031103E">
      <w:pPr>
        <w:pStyle w:val="FreeForm"/>
        <w:rPr>
          <w:rFonts w:ascii="Helvetica Neue" w:hAnsi="Helvetica Neue"/>
          <w:b/>
          <w:sz w:val="26"/>
        </w:rPr>
      </w:pPr>
    </w:p>
    <w:p w:rsidR="0067134A" w:rsidRPr="00713B08" w:rsidRDefault="0067134A" w:rsidP="00713B08">
      <w:pPr>
        <w:spacing w:after="0" w:line="240" w:lineRule="auto"/>
        <w:rPr>
          <w:rFonts w:ascii="Verdana" w:eastAsia="Times New Roman" w:hAnsi="Verdana"/>
          <w:sz w:val="24"/>
          <w:szCs w:val="24"/>
        </w:rPr>
      </w:pPr>
    </w:p>
    <w:sectPr w:rsidR="0067134A" w:rsidRPr="00713B08"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73" w:rsidRDefault="00E73D73" w:rsidP="00CF0BB9">
      <w:pPr>
        <w:spacing w:after="0" w:line="240" w:lineRule="auto"/>
      </w:pPr>
      <w:r>
        <w:separator/>
      </w:r>
    </w:p>
  </w:endnote>
  <w:endnote w:type="continuationSeparator" w:id="0">
    <w:p w:rsidR="00E73D73" w:rsidRDefault="00E73D73"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 Neue">
    <w:altName w:val="Times New Roman"/>
    <w:charset w:val="00"/>
    <w:family w:val="roman"/>
    <w:pitch w:val="default"/>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73" w:rsidRDefault="00E73D73" w:rsidP="00CF0BB9">
      <w:pPr>
        <w:spacing w:after="0" w:line="240" w:lineRule="auto"/>
      </w:pPr>
      <w:r>
        <w:separator/>
      </w:r>
    </w:p>
  </w:footnote>
  <w:footnote w:type="continuationSeparator" w:id="0">
    <w:p w:rsidR="00E73D73" w:rsidRDefault="00E73D73"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4"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5"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8"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0"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1"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2"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6"/>
  </w:num>
  <w:num w:numId="4">
    <w:abstractNumId w:val="14"/>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17"/>
  </w:num>
  <w:num w:numId="16">
    <w:abstractNumId w:val="13"/>
  </w:num>
  <w:num w:numId="17">
    <w:abstractNumId w:val="4"/>
  </w:num>
  <w:num w:numId="18">
    <w:abstractNumId w:val="19"/>
  </w:num>
  <w:num w:numId="19">
    <w:abstractNumId w:val="20"/>
  </w:num>
  <w:num w:numId="20">
    <w:abstractNumId w:val="21"/>
  </w:num>
  <w:num w:numId="21">
    <w:abstractNumId w:val="12"/>
  </w:num>
  <w:num w:numId="22">
    <w:abstractNumId w:val="10"/>
  </w:num>
  <w:num w:numId="23">
    <w:abstractNumId w:val="8"/>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1C4912"/>
    <w:rsid w:val="00224E88"/>
    <w:rsid w:val="00280CE8"/>
    <w:rsid w:val="00293A05"/>
    <w:rsid w:val="002A6981"/>
    <w:rsid w:val="002C0F06"/>
    <w:rsid w:val="002D1F83"/>
    <w:rsid w:val="002E1C12"/>
    <w:rsid w:val="002E5BD9"/>
    <w:rsid w:val="002F0E29"/>
    <w:rsid w:val="0031103E"/>
    <w:rsid w:val="00344A37"/>
    <w:rsid w:val="00404DEB"/>
    <w:rsid w:val="00421E70"/>
    <w:rsid w:val="0043418B"/>
    <w:rsid w:val="0049001E"/>
    <w:rsid w:val="004C2940"/>
    <w:rsid w:val="00561231"/>
    <w:rsid w:val="0056267B"/>
    <w:rsid w:val="00573A8D"/>
    <w:rsid w:val="005956C6"/>
    <w:rsid w:val="005B2EC3"/>
    <w:rsid w:val="005C49AA"/>
    <w:rsid w:val="005C5ADF"/>
    <w:rsid w:val="005D44E5"/>
    <w:rsid w:val="0063065E"/>
    <w:rsid w:val="0067134A"/>
    <w:rsid w:val="006A5115"/>
    <w:rsid w:val="00713B08"/>
    <w:rsid w:val="00744FE7"/>
    <w:rsid w:val="007762C3"/>
    <w:rsid w:val="00777321"/>
    <w:rsid w:val="00783937"/>
    <w:rsid w:val="007A53C1"/>
    <w:rsid w:val="007C76A6"/>
    <w:rsid w:val="007F1EF3"/>
    <w:rsid w:val="007F51D7"/>
    <w:rsid w:val="00802A3E"/>
    <w:rsid w:val="00804B50"/>
    <w:rsid w:val="00825F1C"/>
    <w:rsid w:val="0086475D"/>
    <w:rsid w:val="00871B69"/>
    <w:rsid w:val="008C21C2"/>
    <w:rsid w:val="008E2657"/>
    <w:rsid w:val="008F07CE"/>
    <w:rsid w:val="00914A32"/>
    <w:rsid w:val="009267C6"/>
    <w:rsid w:val="00940234"/>
    <w:rsid w:val="009F2E2E"/>
    <w:rsid w:val="00A5055A"/>
    <w:rsid w:val="00A62CBB"/>
    <w:rsid w:val="00AB1797"/>
    <w:rsid w:val="00AD7F23"/>
    <w:rsid w:val="00B059F8"/>
    <w:rsid w:val="00B13431"/>
    <w:rsid w:val="00B45928"/>
    <w:rsid w:val="00B867A8"/>
    <w:rsid w:val="00BE0724"/>
    <w:rsid w:val="00C00554"/>
    <w:rsid w:val="00C2762A"/>
    <w:rsid w:val="00C606D9"/>
    <w:rsid w:val="00C97370"/>
    <w:rsid w:val="00CA2670"/>
    <w:rsid w:val="00CC473A"/>
    <w:rsid w:val="00CD0ED2"/>
    <w:rsid w:val="00CD321A"/>
    <w:rsid w:val="00CF0BB9"/>
    <w:rsid w:val="00D021B5"/>
    <w:rsid w:val="00D13FD6"/>
    <w:rsid w:val="00D35F4F"/>
    <w:rsid w:val="00D37193"/>
    <w:rsid w:val="00DA2710"/>
    <w:rsid w:val="00E51F87"/>
    <w:rsid w:val="00E70E1D"/>
    <w:rsid w:val="00E73D73"/>
    <w:rsid w:val="00E757EB"/>
    <w:rsid w:val="00E912B0"/>
    <w:rsid w:val="00E96E83"/>
    <w:rsid w:val="00EA50A5"/>
    <w:rsid w:val="00EE6317"/>
    <w:rsid w:val="00F27BB4"/>
    <w:rsid w:val="00F315AD"/>
    <w:rsid w:val="00F80092"/>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11</cp:revision>
  <cp:lastPrinted>2015-07-16T22:32:00Z</cp:lastPrinted>
  <dcterms:created xsi:type="dcterms:W3CDTF">2015-07-16T22:25:00Z</dcterms:created>
  <dcterms:modified xsi:type="dcterms:W3CDTF">2015-07-30T23:44:00Z</dcterms:modified>
</cp:coreProperties>
</file>