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66" w:rsidRDefault="00952566" w:rsidP="00952566">
      <w:pPr>
        <w:jc w:val="center"/>
        <w:rPr>
          <w:rStyle w:val="citation"/>
          <w:rFonts w:ascii="Calibri" w:hAnsi="Calibri"/>
          <w:b/>
          <w:bCs/>
          <w:color w:val="000000"/>
          <w:sz w:val="28"/>
          <w:szCs w:val="28"/>
          <w:u w:val="single"/>
          <w:shd w:val="clear" w:color="auto" w:fill="F9F9F9"/>
        </w:rPr>
      </w:pPr>
      <w:r>
        <w:rPr>
          <w:rStyle w:val="citation"/>
          <w:rFonts w:ascii="Calibri" w:hAnsi="Calibri"/>
          <w:b/>
          <w:bCs/>
          <w:color w:val="000000"/>
          <w:sz w:val="28"/>
          <w:szCs w:val="28"/>
          <w:u w:val="single"/>
          <w:shd w:val="clear" w:color="auto" w:fill="F9F9F9"/>
        </w:rPr>
        <w:t>Readings for Maundy Thursday</w:t>
      </w:r>
    </w:p>
    <w:p w:rsidR="00490F1F" w:rsidRDefault="00952566" w:rsidP="00952566">
      <w:pPr>
        <w:rPr>
          <w:rStyle w:val="citation"/>
          <w:rFonts w:ascii="Calibri" w:hAnsi="Calibri"/>
          <w:b/>
          <w:bCs/>
          <w:color w:val="000000"/>
          <w:sz w:val="28"/>
          <w:szCs w:val="28"/>
          <w:u w:val="single"/>
          <w:shd w:val="clear" w:color="auto" w:fill="F9F9F9"/>
        </w:rPr>
      </w:pPr>
      <w:r w:rsidRPr="00952566">
        <w:rPr>
          <w:rStyle w:val="citation"/>
          <w:rFonts w:ascii="Calibri" w:hAnsi="Calibri"/>
          <w:b/>
          <w:bCs/>
          <w:color w:val="000000"/>
          <w:sz w:val="28"/>
          <w:szCs w:val="28"/>
          <w:u w:val="single"/>
          <w:shd w:val="clear" w:color="auto" w:fill="F9F9F9"/>
        </w:rPr>
        <w:t>Exodus 12:1-4, (5-10), 11-14</w:t>
      </w:r>
    </w:p>
    <w:p w:rsidR="00952566" w:rsidRDefault="00952566" w:rsidP="00952566">
      <w:pPr>
        <w:rPr>
          <w:rFonts w:ascii="Calibri" w:hAnsi="Calibri"/>
          <w:color w:val="000000"/>
          <w:sz w:val="28"/>
          <w:szCs w:val="28"/>
          <w:shd w:val="clear" w:color="auto" w:fill="F9F9F9"/>
        </w:rPr>
      </w:pPr>
      <w:r w:rsidRPr="00952566">
        <w:rPr>
          <w:rFonts w:ascii="Calibri" w:hAnsi="Calibri"/>
          <w:color w:val="000000"/>
          <w:sz w:val="28"/>
          <w:szCs w:val="28"/>
        </w:rPr>
        <w:br/>
      </w:r>
      <w:r w:rsidRPr="00952566">
        <w:rPr>
          <w:rFonts w:ascii="Calibri" w:hAnsi="Calibri"/>
          <w:color w:val="000000"/>
          <w:sz w:val="28"/>
          <w:szCs w:val="28"/>
          <w:shd w:val="clear" w:color="auto" w:fill="F9F9F9"/>
        </w:rPr>
        <w:t>The LORD said to Moses and Aaron in the land of Egypt:</w:t>
      </w:r>
      <w:r w:rsidR="004D436B">
        <w:rPr>
          <w:rFonts w:ascii="Calibri" w:hAnsi="Calibri"/>
          <w:color w:val="000000"/>
          <w:sz w:val="28"/>
          <w:szCs w:val="28"/>
          <w:shd w:val="clear" w:color="auto" w:fill="F9F9F9"/>
        </w:rPr>
        <w:t xml:space="preserve"> </w:t>
      </w:r>
      <w:r w:rsidRPr="00952566">
        <w:rPr>
          <w:rFonts w:ascii="Calibri" w:hAnsi="Calibri"/>
          <w:color w:val="000000"/>
          <w:sz w:val="28"/>
          <w:szCs w:val="28"/>
          <w:shd w:val="clear" w:color="auto" w:fill="F9F9F9"/>
        </w:rPr>
        <w:t>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twilight.</w:t>
      </w:r>
      <w:r w:rsidR="004D436B">
        <w:rPr>
          <w:rFonts w:ascii="Calibri" w:hAnsi="Calibri"/>
          <w:color w:val="000000"/>
          <w:sz w:val="28"/>
          <w:szCs w:val="28"/>
          <w:shd w:val="clear" w:color="auto" w:fill="F9F9F9"/>
        </w:rPr>
        <w:t xml:space="preserve"> </w:t>
      </w:r>
      <w:r w:rsidRPr="00952566">
        <w:rPr>
          <w:rFonts w:ascii="Calibri" w:hAnsi="Calibri"/>
          <w:color w:val="000000"/>
          <w:sz w:val="28"/>
          <w:szCs w:val="28"/>
          <w:shd w:val="clear" w:color="auto" w:fill="F9F9F9"/>
        </w:rPr>
        <w:t>They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w:t>
      </w:r>
      <w:r w:rsidRPr="00952566">
        <w:rPr>
          <w:rFonts w:ascii="Calibri" w:hAnsi="Calibri"/>
          <w:color w:val="000000"/>
          <w:sz w:val="28"/>
          <w:szCs w:val="28"/>
        </w:rPr>
        <w:br/>
      </w:r>
      <w:r w:rsidRPr="00952566">
        <w:rPr>
          <w:rFonts w:ascii="Calibri" w:hAnsi="Calibri"/>
          <w:color w:val="000000"/>
          <w:sz w:val="28"/>
          <w:szCs w:val="28"/>
          <w:shd w:val="clear" w:color="auto" w:fill="F9F9F9"/>
        </w:rPr>
        <w:t xml:space="preserve">This is how you shall eat it: your loins girded, your sandals on your feet, and your staff in your hand; and you shall eat it hurriedly. It is the </w:t>
      </w:r>
      <w:proofErr w:type="spellStart"/>
      <w:proofErr w:type="gramStart"/>
      <w:r w:rsidRPr="00952566">
        <w:rPr>
          <w:rFonts w:ascii="Calibri" w:hAnsi="Calibri"/>
          <w:color w:val="000000"/>
          <w:sz w:val="28"/>
          <w:szCs w:val="28"/>
          <w:shd w:val="clear" w:color="auto" w:fill="F9F9F9"/>
        </w:rPr>
        <w:t>passover</w:t>
      </w:r>
      <w:proofErr w:type="spellEnd"/>
      <w:proofErr w:type="gramEnd"/>
      <w:r w:rsidRPr="00952566">
        <w:rPr>
          <w:rFonts w:ascii="Calibri" w:hAnsi="Calibri"/>
          <w:color w:val="000000"/>
          <w:sz w:val="28"/>
          <w:szCs w:val="28"/>
          <w:shd w:val="clear" w:color="auto" w:fill="F9F9F9"/>
        </w:rPr>
        <w:t xml:space="preserve"> of the LORD.</w:t>
      </w:r>
      <w:r w:rsidRPr="00952566">
        <w:rPr>
          <w:rFonts w:ascii="Calibri" w:hAnsi="Calibri"/>
          <w:color w:val="000000"/>
          <w:sz w:val="28"/>
          <w:szCs w:val="28"/>
        </w:rPr>
        <w:br/>
      </w:r>
      <w:r w:rsidRPr="00952566">
        <w:rPr>
          <w:rFonts w:ascii="Calibri" w:hAnsi="Calibri"/>
          <w:color w:val="000000"/>
          <w:sz w:val="28"/>
          <w:szCs w:val="28"/>
          <w:shd w:val="clear" w:color="auto" w:fill="F9F9F9"/>
        </w:rPr>
        <w:t>For I will pass through the land of Egypt that night, and I will strike down every firstborn in the land of Egypt, both human beings and animals; on all the gods of Egypt I will execute judgments: I am the LORD.</w:t>
      </w:r>
    </w:p>
    <w:p w:rsidR="00490F1F" w:rsidRDefault="00952566" w:rsidP="00952566">
      <w:pPr>
        <w:rPr>
          <w:rStyle w:val="citation"/>
          <w:rFonts w:ascii="Calibri" w:hAnsi="Calibri"/>
          <w:b/>
          <w:bCs/>
          <w:color w:val="000000"/>
          <w:sz w:val="28"/>
          <w:szCs w:val="28"/>
          <w:u w:val="single"/>
          <w:shd w:val="clear" w:color="auto" w:fill="F9F9F9"/>
        </w:rPr>
      </w:pPr>
      <w:r w:rsidRPr="00952566">
        <w:rPr>
          <w:rFonts w:ascii="Calibri" w:hAnsi="Calibri"/>
          <w:color w:val="000000"/>
          <w:sz w:val="28"/>
          <w:szCs w:val="28"/>
          <w:shd w:val="clear" w:color="auto" w:fill="F9F9F9"/>
        </w:rPr>
        <w:t xml:space="preserve"> The blood shall be a sign for you on the houses where you live: when I see the blood, I will pass over you, and no plague shall destroy you when I strike the land of Egypt. This day shall be a day of remembrance for you. You shall celebrate it as a festival to the LORD; throughout your generations you shall observe it as a perpetual ordinance.</w:t>
      </w:r>
      <w:r w:rsidRPr="00952566">
        <w:rPr>
          <w:rFonts w:ascii="Calibri" w:hAnsi="Calibri"/>
          <w:color w:val="000000"/>
          <w:sz w:val="28"/>
          <w:szCs w:val="28"/>
        </w:rPr>
        <w:br/>
      </w:r>
      <w:r w:rsidRPr="00952566">
        <w:rPr>
          <w:rFonts w:ascii="Calibri" w:hAnsi="Calibri"/>
          <w:color w:val="000000"/>
          <w:sz w:val="28"/>
          <w:szCs w:val="28"/>
        </w:rPr>
        <w:br/>
      </w:r>
      <w:bookmarkStart w:id="0" w:name="psalm_reading"/>
      <w:bookmarkEnd w:id="0"/>
    </w:p>
    <w:p w:rsidR="00490F1F" w:rsidRDefault="00490F1F" w:rsidP="00952566">
      <w:pPr>
        <w:rPr>
          <w:rStyle w:val="citation"/>
          <w:rFonts w:ascii="Calibri" w:hAnsi="Calibri"/>
          <w:b/>
          <w:bCs/>
          <w:color w:val="000000"/>
          <w:sz w:val="28"/>
          <w:szCs w:val="28"/>
          <w:u w:val="single"/>
          <w:shd w:val="clear" w:color="auto" w:fill="F9F9F9"/>
        </w:rPr>
      </w:pPr>
    </w:p>
    <w:p w:rsidR="00490F1F" w:rsidRDefault="00952566" w:rsidP="00952566">
      <w:pPr>
        <w:rPr>
          <w:rStyle w:val="citation"/>
          <w:rFonts w:ascii="Calibri" w:hAnsi="Calibri"/>
          <w:b/>
          <w:bCs/>
          <w:color w:val="000000"/>
          <w:sz w:val="28"/>
          <w:szCs w:val="28"/>
          <w:u w:val="single"/>
          <w:shd w:val="clear" w:color="auto" w:fill="F9F9F9"/>
        </w:rPr>
      </w:pPr>
      <w:r w:rsidRPr="00952566">
        <w:rPr>
          <w:rStyle w:val="citation"/>
          <w:rFonts w:ascii="Calibri" w:hAnsi="Calibri"/>
          <w:b/>
          <w:bCs/>
          <w:color w:val="000000"/>
          <w:sz w:val="28"/>
          <w:szCs w:val="28"/>
          <w:u w:val="single"/>
          <w:shd w:val="clear" w:color="auto" w:fill="F9F9F9"/>
        </w:rPr>
        <w:lastRenderedPageBreak/>
        <w:t>Psalm 116:1-2, 12-19</w:t>
      </w:r>
    </w:p>
    <w:p w:rsidR="00952566" w:rsidRDefault="00952566" w:rsidP="00490F1F">
      <w:pPr>
        <w:rPr>
          <w:rFonts w:ascii="Calibri" w:hAnsi="Calibri"/>
          <w:color w:val="000000"/>
          <w:sz w:val="28"/>
          <w:szCs w:val="28"/>
          <w:shd w:val="clear" w:color="auto" w:fill="F9F9F9"/>
        </w:rPr>
      </w:pPr>
      <w:r w:rsidRPr="00952566">
        <w:rPr>
          <w:rFonts w:ascii="Calibri" w:hAnsi="Calibri"/>
          <w:color w:val="000000"/>
          <w:sz w:val="28"/>
          <w:szCs w:val="28"/>
        </w:rPr>
        <w:br/>
      </w:r>
      <w:r w:rsidRPr="00952566">
        <w:rPr>
          <w:rFonts w:ascii="Calibri" w:hAnsi="Calibri"/>
          <w:color w:val="000000"/>
          <w:sz w:val="28"/>
          <w:szCs w:val="28"/>
          <w:shd w:val="clear" w:color="auto" w:fill="F9F9F9"/>
        </w:rPr>
        <w:t>I love the LORD, because he has heard my voice and my supplications.</w:t>
      </w:r>
      <w:r w:rsidRPr="00952566">
        <w:rPr>
          <w:rFonts w:ascii="Calibri" w:hAnsi="Calibri"/>
          <w:color w:val="000000"/>
          <w:sz w:val="28"/>
          <w:szCs w:val="28"/>
        </w:rPr>
        <w:br/>
      </w:r>
      <w:r w:rsidRPr="00952566">
        <w:rPr>
          <w:rFonts w:ascii="Calibri" w:hAnsi="Calibri"/>
          <w:color w:val="000000"/>
          <w:sz w:val="28"/>
          <w:szCs w:val="28"/>
          <w:shd w:val="clear" w:color="auto" w:fill="F9F9F9"/>
        </w:rPr>
        <w:t>Because he inclined his ear to me, therefore I will call on him as long as I live.</w:t>
      </w:r>
      <w:r w:rsidRPr="00952566">
        <w:rPr>
          <w:rFonts w:ascii="Calibri" w:hAnsi="Calibri"/>
          <w:color w:val="000000"/>
          <w:sz w:val="28"/>
          <w:szCs w:val="28"/>
        </w:rPr>
        <w:br/>
      </w:r>
      <w:r w:rsidRPr="00952566">
        <w:rPr>
          <w:rFonts w:ascii="Calibri" w:hAnsi="Calibri"/>
          <w:color w:val="000000"/>
          <w:sz w:val="28"/>
          <w:szCs w:val="28"/>
          <w:shd w:val="clear" w:color="auto" w:fill="F9F9F9"/>
        </w:rPr>
        <w:t>What shall I return to the LORD for all his bounty to me?</w:t>
      </w:r>
      <w:r w:rsidRPr="00952566">
        <w:rPr>
          <w:rFonts w:ascii="Calibri" w:hAnsi="Calibri"/>
          <w:color w:val="000000"/>
          <w:sz w:val="28"/>
          <w:szCs w:val="28"/>
        </w:rPr>
        <w:br/>
      </w:r>
      <w:r w:rsidRPr="00952566">
        <w:rPr>
          <w:rFonts w:ascii="Calibri" w:hAnsi="Calibri"/>
          <w:color w:val="000000"/>
          <w:sz w:val="28"/>
          <w:szCs w:val="28"/>
          <w:shd w:val="clear" w:color="auto" w:fill="F9F9F9"/>
        </w:rPr>
        <w:t>I will lift up the cup of salvation and call on the name of the LORD</w:t>
      </w:r>
      <w:proofErr w:type="gramStart"/>
      <w:r w:rsidRPr="00952566">
        <w:rPr>
          <w:rFonts w:ascii="Calibri" w:hAnsi="Calibri"/>
          <w:color w:val="000000"/>
          <w:sz w:val="28"/>
          <w:szCs w:val="28"/>
          <w:shd w:val="clear" w:color="auto" w:fill="F9F9F9"/>
        </w:rPr>
        <w:t>,</w:t>
      </w:r>
      <w:proofErr w:type="gramEnd"/>
      <w:r w:rsidRPr="00952566">
        <w:rPr>
          <w:rFonts w:ascii="Calibri" w:hAnsi="Calibri"/>
          <w:color w:val="000000"/>
          <w:sz w:val="28"/>
          <w:szCs w:val="28"/>
        </w:rPr>
        <w:br/>
      </w:r>
      <w:r w:rsidRPr="00952566">
        <w:rPr>
          <w:rFonts w:ascii="Calibri" w:hAnsi="Calibri"/>
          <w:color w:val="000000"/>
          <w:sz w:val="28"/>
          <w:szCs w:val="28"/>
          <w:shd w:val="clear" w:color="auto" w:fill="F9F9F9"/>
        </w:rPr>
        <w:t>I will pay my vows to the LORD in the presence of all his people.</w:t>
      </w:r>
      <w:r w:rsidRPr="00952566">
        <w:rPr>
          <w:rFonts w:ascii="Calibri" w:hAnsi="Calibri"/>
          <w:color w:val="000000"/>
          <w:sz w:val="28"/>
          <w:szCs w:val="28"/>
        </w:rPr>
        <w:br/>
      </w:r>
      <w:r w:rsidRPr="00952566">
        <w:rPr>
          <w:rFonts w:ascii="Calibri" w:hAnsi="Calibri"/>
          <w:color w:val="000000"/>
          <w:sz w:val="28"/>
          <w:szCs w:val="28"/>
          <w:shd w:val="clear" w:color="auto" w:fill="F9F9F9"/>
        </w:rPr>
        <w:t>Precious in the sight of the LORD is the death of his faithful ones.</w:t>
      </w:r>
      <w:r w:rsidRPr="00952566">
        <w:rPr>
          <w:rFonts w:ascii="Calibri" w:hAnsi="Calibri"/>
          <w:color w:val="000000"/>
          <w:sz w:val="28"/>
          <w:szCs w:val="28"/>
        </w:rPr>
        <w:br/>
      </w:r>
      <w:r w:rsidRPr="00952566">
        <w:rPr>
          <w:rFonts w:ascii="Calibri" w:hAnsi="Calibri"/>
          <w:color w:val="000000"/>
          <w:sz w:val="28"/>
          <w:szCs w:val="28"/>
          <w:shd w:val="clear" w:color="auto" w:fill="F9F9F9"/>
        </w:rPr>
        <w:t>O LORD, I am your servant; I am your servant, the child of your serving girl. You have loosed my bonds.</w:t>
      </w:r>
      <w:r w:rsidRPr="00952566">
        <w:rPr>
          <w:rFonts w:ascii="Calibri" w:hAnsi="Calibri"/>
          <w:color w:val="000000"/>
          <w:sz w:val="28"/>
          <w:szCs w:val="28"/>
        </w:rPr>
        <w:br/>
      </w:r>
      <w:r w:rsidRPr="00952566">
        <w:rPr>
          <w:rFonts w:ascii="Calibri" w:hAnsi="Calibri"/>
          <w:color w:val="000000"/>
          <w:sz w:val="28"/>
          <w:szCs w:val="28"/>
          <w:shd w:val="clear" w:color="auto" w:fill="F9F9F9"/>
        </w:rPr>
        <w:t>I will offer to you a thanksgiving sacrifice and call on the name of the LORD.</w:t>
      </w:r>
      <w:r w:rsidRPr="00952566">
        <w:rPr>
          <w:rFonts w:ascii="Calibri" w:hAnsi="Calibri"/>
          <w:color w:val="000000"/>
          <w:sz w:val="28"/>
          <w:szCs w:val="28"/>
        </w:rPr>
        <w:br/>
      </w:r>
      <w:r w:rsidRPr="00952566">
        <w:rPr>
          <w:rFonts w:ascii="Calibri" w:hAnsi="Calibri"/>
          <w:color w:val="000000"/>
          <w:sz w:val="28"/>
          <w:szCs w:val="28"/>
          <w:shd w:val="clear" w:color="auto" w:fill="F9F9F9"/>
        </w:rPr>
        <w:t>I will pay my vows to the LORD in the presence of all his people</w:t>
      </w:r>
      <w:proofErr w:type="gramStart"/>
      <w:r w:rsidRPr="00952566">
        <w:rPr>
          <w:rFonts w:ascii="Calibri" w:hAnsi="Calibri"/>
          <w:color w:val="000000"/>
          <w:sz w:val="28"/>
          <w:szCs w:val="28"/>
          <w:shd w:val="clear" w:color="auto" w:fill="F9F9F9"/>
        </w:rPr>
        <w:t>,</w:t>
      </w:r>
      <w:proofErr w:type="gramEnd"/>
      <w:r w:rsidRPr="00952566">
        <w:rPr>
          <w:rFonts w:ascii="Calibri" w:hAnsi="Calibri"/>
          <w:color w:val="000000"/>
          <w:sz w:val="28"/>
          <w:szCs w:val="28"/>
        </w:rPr>
        <w:br/>
      </w:r>
      <w:r w:rsidRPr="00952566">
        <w:rPr>
          <w:rFonts w:ascii="Calibri" w:hAnsi="Calibri"/>
          <w:color w:val="000000"/>
          <w:sz w:val="28"/>
          <w:szCs w:val="28"/>
          <w:shd w:val="clear" w:color="auto" w:fill="F9F9F9"/>
        </w:rPr>
        <w:t>in the courts of the house of the LORD, in your midst, O Jerusalem. Praise the LORD!</w:t>
      </w:r>
      <w:r w:rsidRPr="00952566">
        <w:rPr>
          <w:rFonts w:ascii="Calibri" w:hAnsi="Calibri"/>
          <w:color w:val="000000"/>
          <w:sz w:val="28"/>
          <w:szCs w:val="28"/>
        </w:rPr>
        <w:br/>
      </w:r>
      <w:r w:rsidRPr="00952566">
        <w:rPr>
          <w:rFonts w:ascii="Calibri" w:hAnsi="Calibri"/>
          <w:color w:val="000000"/>
          <w:sz w:val="28"/>
          <w:szCs w:val="28"/>
        </w:rPr>
        <w:br/>
      </w:r>
      <w:bookmarkStart w:id="1" w:name="epistle_reading"/>
      <w:bookmarkEnd w:id="1"/>
      <w:r w:rsidRPr="00952566">
        <w:rPr>
          <w:rStyle w:val="citation"/>
          <w:rFonts w:ascii="Calibri" w:hAnsi="Calibri"/>
          <w:b/>
          <w:bCs/>
          <w:color w:val="000000"/>
          <w:sz w:val="28"/>
          <w:szCs w:val="28"/>
          <w:u w:val="single"/>
          <w:shd w:val="clear" w:color="auto" w:fill="F9F9F9"/>
        </w:rPr>
        <w:t>1 Corinthians 11:23-26</w:t>
      </w:r>
      <w:r w:rsidRPr="00952566">
        <w:rPr>
          <w:rFonts w:ascii="Calibri" w:hAnsi="Calibri"/>
          <w:color w:val="000000"/>
          <w:sz w:val="28"/>
          <w:szCs w:val="28"/>
        </w:rPr>
        <w:br/>
      </w:r>
      <w:r w:rsidRPr="00952566">
        <w:rPr>
          <w:rFonts w:ascii="Calibri" w:hAnsi="Calibri"/>
          <w:color w:val="000000"/>
          <w:sz w:val="28"/>
          <w:szCs w:val="28"/>
          <w:shd w:val="clear" w:color="auto" w:fill="F9F9F9"/>
        </w:rPr>
        <w:t>For I 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this, as often as you drink it, in remembrance of me." For as often as you eat this bread and drink the cup, you proclaim the Lord's death until he comes.</w:t>
      </w:r>
      <w:r w:rsidRPr="00952566">
        <w:rPr>
          <w:rFonts w:ascii="Calibri" w:hAnsi="Calibri"/>
          <w:color w:val="000000"/>
          <w:sz w:val="28"/>
          <w:szCs w:val="28"/>
        </w:rPr>
        <w:br/>
      </w:r>
      <w:r w:rsidRPr="00952566">
        <w:rPr>
          <w:rFonts w:ascii="Calibri" w:hAnsi="Calibri"/>
          <w:color w:val="000000"/>
          <w:sz w:val="28"/>
          <w:szCs w:val="28"/>
        </w:rPr>
        <w:br/>
      </w:r>
      <w:bookmarkStart w:id="2" w:name="gospel_reading"/>
      <w:bookmarkEnd w:id="2"/>
      <w:r w:rsidRPr="00952566">
        <w:rPr>
          <w:rStyle w:val="citation"/>
          <w:rFonts w:ascii="Calibri" w:hAnsi="Calibri"/>
          <w:b/>
          <w:bCs/>
          <w:color w:val="000000"/>
          <w:sz w:val="28"/>
          <w:szCs w:val="28"/>
          <w:u w:val="single"/>
          <w:shd w:val="clear" w:color="auto" w:fill="F9F9F9"/>
        </w:rPr>
        <w:t>John 13:1-17, 31b-35</w:t>
      </w:r>
      <w:r w:rsidRPr="00952566">
        <w:rPr>
          <w:rFonts w:ascii="Calibri" w:hAnsi="Calibri"/>
          <w:color w:val="000000"/>
          <w:sz w:val="28"/>
          <w:szCs w:val="28"/>
        </w:rPr>
        <w:br/>
      </w:r>
      <w:proofErr w:type="gramStart"/>
      <w:r w:rsidRPr="00952566">
        <w:rPr>
          <w:rFonts w:ascii="Calibri" w:hAnsi="Calibri"/>
          <w:color w:val="000000"/>
          <w:sz w:val="28"/>
          <w:szCs w:val="28"/>
          <w:shd w:val="clear" w:color="auto" w:fill="F9F9F9"/>
        </w:rPr>
        <w:t>Now</w:t>
      </w:r>
      <w:proofErr w:type="gramEnd"/>
      <w:r w:rsidRPr="00952566">
        <w:rPr>
          <w:rFonts w:ascii="Calibri" w:hAnsi="Calibri"/>
          <w:color w:val="000000"/>
          <w:sz w:val="28"/>
          <w:szCs w:val="28"/>
          <w:shd w:val="clear" w:color="auto" w:fill="F9F9F9"/>
        </w:rPr>
        <w:t xml:space="preserve"> before the festival of the Passover, Jesus knew that his hour had come to depart from this world and go to the Father. Having loved his own who were in the world, he loved them to the end.</w:t>
      </w:r>
      <w:r>
        <w:rPr>
          <w:rFonts w:ascii="Calibri" w:hAnsi="Calibri"/>
          <w:color w:val="000000"/>
          <w:sz w:val="28"/>
          <w:szCs w:val="28"/>
          <w:shd w:val="clear" w:color="auto" w:fill="F9F9F9"/>
        </w:rPr>
        <w:t xml:space="preserve"> </w:t>
      </w:r>
      <w:r w:rsidRPr="00952566">
        <w:rPr>
          <w:rFonts w:ascii="Calibri" w:hAnsi="Calibri"/>
          <w:color w:val="000000"/>
          <w:sz w:val="28"/>
          <w:szCs w:val="28"/>
          <w:shd w:val="clear" w:color="auto" w:fill="F9F9F9"/>
        </w:rPr>
        <w:t xml:space="preserve">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w:t>
      </w:r>
      <w:r w:rsidRPr="00952566">
        <w:rPr>
          <w:rFonts w:ascii="Calibri" w:hAnsi="Calibri"/>
          <w:color w:val="000000"/>
          <w:sz w:val="28"/>
          <w:szCs w:val="28"/>
          <w:shd w:val="clear" w:color="auto" w:fill="F9F9F9"/>
        </w:rPr>
        <w:lastRenderedPageBreak/>
        <w:t>disciples' feet and to wipe them with the towel that was tied around him.</w:t>
      </w:r>
      <w:r w:rsidRPr="00952566">
        <w:rPr>
          <w:rFonts w:ascii="Calibri" w:hAnsi="Calibri"/>
          <w:color w:val="000000"/>
          <w:sz w:val="28"/>
          <w:szCs w:val="28"/>
        </w:rPr>
        <w:br/>
      </w:r>
      <w:r w:rsidRPr="00952566">
        <w:rPr>
          <w:rFonts w:ascii="Calibri" w:hAnsi="Calibri"/>
          <w:color w:val="000000"/>
          <w:sz w:val="28"/>
          <w:szCs w:val="28"/>
          <w:shd w:val="clear" w:color="auto" w:fill="F9F9F9"/>
        </w:rPr>
        <w:t xml:space="preserve"> He came to Simon Peter, who said to him, "Lord, are you going to wash my feet?"</w:t>
      </w:r>
      <w:r w:rsidRPr="00952566">
        <w:rPr>
          <w:rFonts w:ascii="Calibri" w:hAnsi="Calibri"/>
          <w:color w:val="000000"/>
          <w:sz w:val="28"/>
          <w:szCs w:val="28"/>
        </w:rPr>
        <w:br/>
      </w:r>
      <w:r w:rsidRPr="00952566">
        <w:rPr>
          <w:rFonts w:ascii="Calibri" w:hAnsi="Calibri"/>
          <w:color w:val="000000"/>
          <w:sz w:val="28"/>
          <w:szCs w:val="28"/>
          <w:shd w:val="clear" w:color="auto" w:fill="F9F9F9"/>
        </w:rPr>
        <w:t>Jesus answered, "You do not know now what I am doing, but later you will understand."</w:t>
      </w:r>
      <w:r>
        <w:rPr>
          <w:rFonts w:ascii="Calibri" w:hAnsi="Calibri"/>
          <w:color w:val="000000"/>
          <w:sz w:val="28"/>
          <w:szCs w:val="28"/>
          <w:shd w:val="clear" w:color="auto" w:fill="F9F9F9"/>
        </w:rPr>
        <w:t>Peter</w:t>
      </w:r>
      <w:r w:rsidRPr="00952566">
        <w:rPr>
          <w:rFonts w:ascii="Calibri" w:hAnsi="Calibri"/>
          <w:color w:val="000000"/>
          <w:sz w:val="28"/>
          <w:szCs w:val="28"/>
          <w:shd w:val="clear" w:color="auto" w:fill="F9F9F9"/>
        </w:rPr>
        <w:t xml:space="preserve"> said to him, "You will never wash my feet." Jesus answered, "Unless I wash you, you have no share with me." Simon Peter said to him, "Lord, not my feet only but also my hands and my head!"</w:t>
      </w:r>
      <w:r w:rsidRPr="00952566">
        <w:rPr>
          <w:rFonts w:ascii="Calibri" w:hAnsi="Calibri"/>
          <w:color w:val="000000"/>
          <w:sz w:val="28"/>
          <w:szCs w:val="28"/>
        </w:rPr>
        <w:br/>
      </w:r>
      <w:r w:rsidRPr="00952566">
        <w:rPr>
          <w:rFonts w:ascii="Calibri" w:hAnsi="Calibri"/>
          <w:color w:val="000000"/>
          <w:sz w:val="28"/>
          <w:szCs w:val="28"/>
          <w:shd w:val="clear" w:color="auto" w:fill="F9F9F9"/>
        </w:rPr>
        <w:t>Jesus said to him, "One who has bathed does not need to wash, except for the feet, but is entirely clean. And you are clean, though not all of you." For he knew who was to betray him; for this reason he said, "Not all of you are clean." After he had washed their feet, had put on his robe, and had returned to the table, he said to them, "Do you know what I have done to you?</w:t>
      </w:r>
      <w:r w:rsidRPr="00952566">
        <w:rPr>
          <w:rFonts w:ascii="Calibri" w:hAnsi="Calibri"/>
          <w:color w:val="000000"/>
          <w:sz w:val="28"/>
          <w:szCs w:val="28"/>
        </w:rPr>
        <w:br/>
      </w:r>
      <w:r w:rsidRPr="00952566">
        <w:rPr>
          <w:rFonts w:ascii="Calibri" w:hAnsi="Calibri"/>
          <w:color w:val="000000"/>
          <w:sz w:val="28"/>
          <w:szCs w:val="28"/>
          <w:shd w:val="clear" w:color="auto" w:fill="F9F9F9"/>
        </w:rPr>
        <w:t>You call me Teacher and Lord--and you are right, for that is what I am. So if I, your Lord and Teacher, have washed your feet, you also ought to wash one another's feet. For I have set you an example, that you also should do as I have done to you.</w:t>
      </w:r>
      <w:r w:rsidRPr="00952566">
        <w:rPr>
          <w:rFonts w:ascii="Calibri" w:hAnsi="Calibri"/>
          <w:color w:val="000000"/>
          <w:sz w:val="28"/>
          <w:szCs w:val="28"/>
        </w:rPr>
        <w:br/>
      </w:r>
      <w:r w:rsidRPr="00952566">
        <w:rPr>
          <w:rFonts w:ascii="Calibri" w:hAnsi="Calibri"/>
          <w:color w:val="000000"/>
          <w:sz w:val="28"/>
          <w:szCs w:val="28"/>
          <w:shd w:val="clear" w:color="auto" w:fill="F9F9F9"/>
        </w:rPr>
        <w:t>Very truly, I tell you, servants are not greater than their master, nor are messengers greater than the one who sent them. If you know these things, you are blessed if you do them.</w:t>
      </w:r>
    </w:p>
    <w:p w:rsidR="00950FEE" w:rsidRDefault="00952566" w:rsidP="00952566">
      <w:pPr>
        <w:rPr>
          <w:rFonts w:ascii="Calibri" w:hAnsi="Calibri"/>
          <w:color w:val="000000"/>
          <w:sz w:val="28"/>
          <w:szCs w:val="28"/>
          <w:shd w:val="clear" w:color="auto" w:fill="F9F9F9"/>
        </w:rPr>
      </w:pPr>
      <w:r w:rsidRPr="00952566">
        <w:rPr>
          <w:rFonts w:ascii="Calibri" w:hAnsi="Calibri"/>
          <w:color w:val="000000"/>
          <w:sz w:val="28"/>
          <w:szCs w:val="28"/>
          <w:shd w:val="clear" w:color="auto" w:fill="F9F9F9"/>
        </w:rPr>
        <w:t xml:space="preserve"> When he had gone out, 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w:t>
      </w:r>
      <w:r w:rsidR="00B7075E">
        <w:rPr>
          <w:rFonts w:ascii="Calibri" w:hAnsi="Calibri"/>
          <w:color w:val="000000"/>
          <w:sz w:val="28"/>
          <w:szCs w:val="28"/>
          <w:shd w:val="clear" w:color="auto" w:fill="F9F9F9"/>
        </w:rPr>
        <w:t xml:space="preserve"> </w:t>
      </w:r>
      <w:r w:rsidRPr="00952566">
        <w:rPr>
          <w:rFonts w:ascii="Calibri" w:hAnsi="Calibri"/>
          <w:color w:val="000000"/>
          <w:sz w:val="28"/>
          <w:szCs w:val="28"/>
          <w:shd w:val="clear" w:color="auto" w:fill="F9F9F9"/>
        </w:rPr>
        <w:t>I give you a new commandment, that you love one another. Just as I have loved you, you also should love one another.</w:t>
      </w:r>
      <w:r w:rsidRPr="00952566">
        <w:rPr>
          <w:rFonts w:ascii="Calibri" w:hAnsi="Calibri"/>
          <w:color w:val="000000"/>
          <w:sz w:val="28"/>
          <w:szCs w:val="28"/>
        </w:rPr>
        <w:br/>
      </w:r>
      <w:r w:rsidRPr="00952566">
        <w:rPr>
          <w:rFonts w:ascii="Calibri" w:hAnsi="Calibri"/>
          <w:color w:val="000000"/>
          <w:sz w:val="28"/>
          <w:szCs w:val="28"/>
          <w:shd w:val="clear" w:color="auto" w:fill="F9F9F9"/>
        </w:rPr>
        <w:t xml:space="preserve"> By this everyone will know that you are my disciples, if you have love for one another."</w:t>
      </w:r>
    </w:p>
    <w:p w:rsidR="00490F1F" w:rsidRDefault="00490F1F" w:rsidP="00952566">
      <w:pPr>
        <w:rPr>
          <w:rFonts w:ascii="Calibri" w:hAnsi="Calibri"/>
          <w:color w:val="000000"/>
          <w:sz w:val="28"/>
          <w:szCs w:val="28"/>
          <w:shd w:val="clear" w:color="auto" w:fill="F9F9F9"/>
        </w:rPr>
      </w:pPr>
    </w:p>
    <w:p w:rsidR="00490F1F" w:rsidRDefault="00490F1F" w:rsidP="00952566">
      <w:pPr>
        <w:rPr>
          <w:rFonts w:ascii="Calibri" w:hAnsi="Calibri"/>
          <w:color w:val="000000"/>
          <w:sz w:val="28"/>
          <w:szCs w:val="28"/>
          <w:shd w:val="clear" w:color="auto" w:fill="F9F9F9"/>
        </w:rPr>
      </w:pPr>
    </w:p>
    <w:p w:rsidR="00490F1F" w:rsidRDefault="00490F1F" w:rsidP="00952566">
      <w:pPr>
        <w:rPr>
          <w:rFonts w:ascii="Calibri" w:hAnsi="Calibri"/>
          <w:color w:val="000000"/>
          <w:sz w:val="28"/>
          <w:szCs w:val="28"/>
          <w:shd w:val="clear" w:color="auto" w:fill="F9F9F9"/>
        </w:rPr>
      </w:pPr>
    </w:p>
    <w:p w:rsidR="00490F1F" w:rsidRDefault="00490F1F" w:rsidP="00952566">
      <w:pPr>
        <w:rPr>
          <w:rFonts w:ascii="Calibri" w:hAnsi="Calibri"/>
          <w:color w:val="000000"/>
          <w:sz w:val="28"/>
          <w:szCs w:val="28"/>
          <w:shd w:val="clear" w:color="auto" w:fill="F9F9F9"/>
        </w:rPr>
      </w:pPr>
    </w:p>
    <w:p w:rsidR="00490F1F" w:rsidRDefault="00490F1F" w:rsidP="00952566">
      <w:pPr>
        <w:rPr>
          <w:rFonts w:ascii="Calibri" w:hAnsi="Calibri"/>
          <w:color w:val="000000"/>
          <w:sz w:val="28"/>
          <w:szCs w:val="28"/>
          <w:shd w:val="clear" w:color="auto" w:fill="F9F9F9"/>
        </w:rPr>
      </w:pPr>
    </w:p>
    <w:sectPr w:rsidR="00490F1F" w:rsidSect="00950FE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F22" w:rsidRDefault="00673F22" w:rsidP="000701F4">
      <w:pPr>
        <w:spacing w:after="0" w:line="240" w:lineRule="auto"/>
      </w:pPr>
      <w:r>
        <w:separator/>
      </w:r>
    </w:p>
  </w:endnote>
  <w:endnote w:type="continuationSeparator" w:id="0">
    <w:p w:rsidR="00673F22" w:rsidRDefault="00673F22" w:rsidP="00070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F22" w:rsidRDefault="00673F22" w:rsidP="000701F4">
      <w:pPr>
        <w:spacing w:after="0" w:line="240" w:lineRule="auto"/>
      </w:pPr>
      <w:r>
        <w:separator/>
      </w:r>
    </w:p>
  </w:footnote>
  <w:footnote w:type="continuationSeparator" w:id="0">
    <w:p w:rsidR="00673F22" w:rsidRDefault="00673F22" w:rsidP="000701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52566"/>
    <w:rsid w:val="00035212"/>
    <w:rsid w:val="000572F4"/>
    <w:rsid w:val="000701F4"/>
    <w:rsid w:val="000F6DA5"/>
    <w:rsid w:val="00281BCB"/>
    <w:rsid w:val="002C181E"/>
    <w:rsid w:val="003B4F4B"/>
    <w:rsid w:val="00436D98"/>
    <w:rsid w:val="00490F1F"/>
    <w:rsid w:val="004B2B60"/>
    <w:rsid w:val="004D1391"/>
    <w:rsid w:val="004D23E6"/>
    <w:rsid w:val="004D436B"/>
    <w:rsid w:val="005C1ACF"/>
    <w:rsid w:val="00673F22"/>
    <w:rsid w:val="006842EF"/>
    <w:rsid w:val="00847CEC"/>
    <w:rsid w:val="00950FEE"/>
    <w:rsid w:val="00952566"/>
    <w:rsid w:val="009D49E7"/>
    <w:rsid w:val="00AC3F78"/>
    <w:rsid w:val="00B21C09"/>
    <w:rsid w:val="00B446D1"/>
    <w:rsid w:val="00B7075E"/>
    <w:rsid w:val="00BE2CCF"/>
    <w:rsid w:val="00BF3DBE"/>
    <w:rsid w:val="00C41F12"/>
    <w:rsid w:val="00DC7C44"/>
    <w:rsid w:val="00E41526"/>
    <w:rsid w:val="00FC4BB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952566"/>
  </w:style>
  <w:style w:type="paragraph" w:styleId="Header">
    <w:name w:val="header"/>
    <w:basedOn w:val="Normal"/>
    <w:link w:val="HeaderChar"/>
    <w:uiPriority w:val="99"/>
    <w:semiHidden/>
    <w:unhideWhenUsed/>
    <w:rsid w:val="000701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1F4"/>
  </w:style>
  <w:style w:type="paragraph" w:styleId="Footer">
    <w:name w:val="footer"/>
    <w:basedOn w:val="Normal"/>
    <w:link w:val="FooterChar"/>
    <w:uiPriority w:val="99"/>
    <w:semiHidden/>
    <w:unhideWhenUsed/>
    <w:rsid w:val="000701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01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7730C-FD24-46D4-9E33-E03A82A8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ascension</dc:creator>
  <cp:lastModifiedBy>ascension</cp:lastModifiedBy>
  <cp:revision>2</cp:revision>
  <dcterms:created xsi:type="dcterms:W3CDTF">2020-04-09T13:21:00Z</dcterms:created>
  <dcterms:modified xsi:type="dcterms:W3CDTF">2020-04-09T13:21:00Z</dcterms:modified>
</cp:coreProperties>
</file>