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B4" w:rsidRDefault="004C2940" w:rsidP="00F27BB4">
      <w:pPr>
        <w:jc w:val="center"/>
        <w:rPr>
          <w:b/>
          <w:u w:val="single"/>
        </w:rPr>
      </w:pPr>
      <w:r w:rsidRPr="004718DB">
        <w:rPr>
          <w:b/>
          <w:noProof/>
          <w:color w:val="003366"/>
          <w:sz w:val="32"/>
          <w:szCs w:val="32"/>
          <w:u w:val="single"/>
          <w:lang w:eastAsia="en-CA"/>
        </w:rPr>
        <mc:AlternateContent>
          <mc:Choice Requires="wps">
            <w:drawing>
              <wp:anchor distT="45720" distB="45720" distL="114300" distR="114300" simplePos="0" relativeHeight="251659264" behindDoc="0" locked="0" layoutInCell="1" allowOverlap="1" wp14:anchorId="02388A46" wp14:editId="4E1D4A96">
                <wp:simplePos x="0" y="0"/>
                <wp:positionH relativeFrom="margin">
                  <wp:posOffset>3707130</wp:posOffset>
                </wp:positionH>
                <wp:positionV relativeFrom="paragraph">
                  <wp:posOffset>2540</wp:posOffset>
                </wp:positionV>
                <wp:extent cx="3038475" cy="2733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733675"/>
                        </a:xfrm>
                        <a:prstGeom prst="rect">
                          <a:avLst/>
                        </a:prstGeom>
                        <a:solidFill>
                          <a:srgbClr val="FFFFFF"/>
                        </a:solidFill>
                        <a:ln w="9525">
                          <a:noFill/>
                          <a:miter lim="800000"/>
                          <a:headEnd/>
                          <a:tailEnd/>
                        </a:ln>
                      </wps:spPr>
                      <wps:txbx>
                        <w:txbxContent>
                          <w:p w:rsidR="00802A3E" w:rsidRP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0"/>
                                <w:szCs w:val="20"/>
                                <w14:textOutline w14:w="9525" w14:cap="rnd" w14:cmpd="sng" w14:algn="ctr">
                                  <w14:noFill/>
                                  <w14:prstDash w14:val="solid"/>
                                  <w14:bevel/>
                                </w14:textOutline>
                              </w:rPr>
                            </w:pPr>
                          </w:p>
                          <w:p w:rsidR="00E01034" w:rsidRDefault="00D37193"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w:t>
                            </w:r>
                            <w:r w:rsidR="00E01034">
                              <w:rPr>
                                <w:b/>
                                <w:i/>
                                <w:sz w:val="32"/>
                                <w:szCs w:val="32"/>
                                <w14:textOutline w14:w="9525" w14:cap="rnd" w14:cmpd="sng" w14:algn="ctr">
                                  <w14:noFill/>
                                  <w14:prstDash w14:val="solid"/>
                                  <w14:bevel/>
                                </w14:textOutline>
                              </w:rPr>
                              <w:t>Look and Listen:</w:t>
                            </w:r>
                          </w:p>
                          <w:p w:rsidR="00CD321A" w:rsidRDefault="00E0103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The Power and Peril of Wealth</w:t>
                            </w:r>
                            <w:r w:rsidR="00D37193">
                              <w:rPr>
                                <w:b/>
                                <w:i/>
                                <w:sz w:val="32"/>
                                <w:szCs w:val="32"/>
                                <w14:textOutline w14:w="9525" w14:cap="rnd" w14:cmpd="sng" w14:algn="ctr">
                                  <w14:noFill/>
                                  <w14:prstDash w14:val="solid"/>
                                  <w14:bevel/>
                                </w14:textOutline>
                              </w:rPr>
                              <w:t>”</w:t>
                            </w:r>
                          </w:p>
                          <w:p w:rsidR="00E01034" w:rsidRPr="00E01034" w:rsidRDefault="00E0103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8"/>
                                <w:szCs w:val="32"/>
                                <w14:textOutline w14:w="9525" w14:cap="rnd" w14:cmpd="sng" w14:algn="ctr">
                                  <w14:noFill/>
                                  <w14:prstDash w14:val="solid"/>
                                  <w14:bevel/>
                                </w14:textOutline>
                              </w:rPr>
                            </w:pPr>
                          </w:p>
                          <w:p w:rsidR="00D37193" w:rsidRPr="00D37193" w:rsidRDefault="003A460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 xml:space="preserve">James </w:t>
                            </w:r>
                            <w:r w:rsidR="00E01034">
                              <w:rPr>
                                <w:b/>
                                <w:sz w:val="32"/>
                                <w:szCs w:val="32"/>
                                <w14:textOutline w14:w="9525" w14:cap="rnd" w14:cmpd="sng" w14:algn="ctr">
                                  <w14:noFill/>
                                  <w14:prstDash w14:val="solid"/>
                                  <w14:bevel/>
                                </w14:textOutline>
                              </w:rPr>
                              <w:t>5</w:t>
                            </w:r>
                            <w:r>
                              <w:rPr>
                                <w:b/>
                                <w:sz w:val="32"/>
                                <w:szCs w:val="32"/>
                                <w14:textOutline w14:w="9525" w14:cap="rnd" w14:cmpd="sng" w14:algn="ctr">
                                  <w14:noFill/>
                                  <w14:prstDash w14:val="solid"/>
                                  <w14:bevel/>
                                </w14:textOutline>
                              </w:rPr>
                              <w:t>:1-1</w:t>
                            </w:r>
                            <w:r w:rsidR="00E01034">
                              <w:rPr>
                                <w:b/>
                                <w:sz w:val="32"/>
                                <w:szCs w:val="32"/>
                                <w14:textOutline w14:w="9525" w14:cap="rnd" w14:cmpd="sng" w14:algn="ctr">
                                  <w14:noFill/>
                                  <w14:prstDash w14:val="solid"/>
                                  <w14:bevel/>
                                </w14:textOutline>
                              </w:rPr>
                              <w:t>6</w:t>
                            </w:r>
                          </w:p>
                          <w:p w:rsidR="00D37193" w:rsidRDefault="00573A8D"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6"/>
                                <w:szCs w:val="36"/>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 xml:space="preserve"> </w:t>
                            </w:r>
                          </w:p>
                          <w:p w:rsidR="00F27BB4" w:rsidRPr="00D37193" w:rsidRDefault="00802A3E"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6"/>
                                <w:szCs w:val="36"/>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Pastor</w:t>
                            </w:r>
                            <w:r w:rsidR="003A4604">
                              <w:rPr>
                                <w:b/>
                                <w:sz w:val="32"/>
                                <w:szCs w:val="32"/>
                                <w14:textOutline w14:w="9525" w14:cap="rnd" w14:cmpd="sng" w14:algn="ctr">
                                  <w14:noFill/>
                                  <w14:prstDash w14:val="solid"/>
                                  <w14:bevel/>
                                </w14:textOutline>
                              </w:rPr>
                              <w:t xml:space="preserve"> </w:t>
                            </w:r>
                            <w:r w:rsidR="00E01034">
                              <w:rPr>
                                <w:b/>
                                <w:sz w:val="32"/>
                                <w:szCs w:val="32"/>
                                <w14:textOutline w14:w="9525" w14:cap="rnd" w14:cmpd="sng" w14:algn="ctr">
                                  <w14:noFill/>
                                  <w14:prstDash w14:val="solid"/>
                                  <w14:bevel/>
                                </w14:textOutline>
                              </w:rPr>
                              <w:t>Kevin Snyder</w:t>
                            </w:r>
                          </w:p>
                          <w:p w:rsidR="00F27BB4" w:rsidRDefault="00F27BB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Coast Hills Community Church</w:t>
                            </w:r>
                          </w:p>
                          <w:p w:rsidR="00F27BB4" w:rsidRPr="00F27BB4" w:rsidRDefault="000867BB"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 xml:space="preserve">August </w:t>
                            </w:r>
                            <w:r w:rsidR="00E01034">
                              <w:rPr>
                                <w:b/>
                                <w:sz w:val="32"/>
                                <w:szCs w:val="32"/>
                                <w14:textOutline w14:w="9525" w14:cap="rnd" w14:cmpd="sng" w14:algn="ctr">
                                  <w14:noFill/>
                                  <w14:prstDash w14:val="solid"/>
                                  <w14:bevel/>
                                </w14:textOutline>
                              </w:rPr>
                              <w:t>23</w:t>
                            </w:r>
                            <w:r w:rsidR="00F27BB4" w:rsidRPr="00802A3E">
                              <w:rPr>
                                <w:b/>
                                <w:sz w:val="32"/>
                                <w:szCs w:val="32"/>
                                <w14:textOutline w14:w="9525" w14:cap="rnd" w14:cmpd="sng" w14:algn="ctr">
                                  <w14:noFill/>
                                  <w14:prstDash w14:val="solid"/>
                                  <w14:bevel/>
                                </w14:textOutline>
                              </w:rPr>
                              <w: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88A46" id="_x0000_t202" coordsize="21600,21600" o:spt="202" path="m,l,21600r21600,l21600,xe">
                <v:stroke joinstyle="miter"/>
                <v:path gradientshapeok="t" o:connecttype="rect"/>
              </v:shapetype>
              <v:shape id="Text Box 2" o:spid="_x0000_s1026" type="#_x0000_t202" style="position:absolute;left:0;text-align:left;margin-left:291.9pt;margin-top:.2pt;width:239.25pt;height:21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" stroked="f">
                <v:textbox>
                  <w:txbxContent>
                    <w:p w:rsidR="00802A3E" w:rsidRP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0"/>
                          <w:szCs w:val="20"/>
                          <w14:textOutline w14:w="9525" w14:cap="rnd" w14:cmpd="sng" w14:algn="ctr">
                            <w14:noFill/>
                            <w14:prstDash w14:val="solid"/>
                            <w14:bevel/>
                          </w14:textOutline>
                        </w:rPr>
                      </w:pPr>
                    </w:p>
                    <w:p w:rsidR="00E01034" w:rsidRDefault="00D37193"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w:t>
                      </w:r>
                      <w:r w:rsidR="00E01034">
                        <w:rPr>
                          <w:b/>
                          <w:i/>
                          <w:sz w:val="32"/>
                          <w:szCs w:val="32"/>
                          <w14:textOutline w14:w="9525" w14:cap="rnd" w14:cmpd="sng" w14:algn="ctr">
                            <w14:noFill/>
                            <w14:prstDash w14:val="solid"/>
                            <w14:bevel/>
                          </w14:textOutline>
                        </w:rPr>
                        <w:t>Look and Listen:</w:t>
                      </w:r>
                    </w:p>
                    <w:p w:rsidR="00CD321A" w:rsidRDefault="00E0103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The Power and Peril of Wealth</w:t>
                      </w:r>
                      <w:r w:rsidR="00D37193">
                        <w:rPr>
                          <w:b/>
                          <w:i/>
                          <w:sz w:val="32"/>
                          <w:szCs w:val="32"/>
                          <w14:textOutline w14:w="9525" w14:cap="rnd" w14:cmpd="sng" w14:algn="ctr">
                            <w14:noFill/>
                            <w14:prstDash w14:val="solid"/>
                            <w14:bevel/>
                          </w14:textOutline>
                        </w:rPr>
                        <w:t>”</w:t>
                      </w:r>
                    </w:p>
                    <w:p w:rsidR="00E01034" w:rsidRPr="00E01034" w:rsidRDefault="00E0103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8"/>
                          <w:szCs w:val="32"/>
                          <w14:textOutline w14:w="9525" w14:cap="rnd" w14:cmpd="sng" w14:algn="ctr">
                            <w14:noFill/>
                            <w14:prstDash w14:val="solid"/>
                            <w14:bevel/>
                          </w14:textOutline>
                        </w:rPr>
                      </w:pPr>
                    </w:p>
                    <w:p w:rsidR="00D37193" w:rsidRPr="00D37193" w:rsidRDefault="003A460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 xml:space="preserve">James </w:t>
                      </w:r>
                      <w:r w:rsidR="00E01034">
                        <w:rPr>
                          <w:b/>
                          <w:sz w:val="32"/>
                          <w:szCs w:val="32"/>
                          <w14:textOutline w14:w="9525" w14:cap="rnd" w14:cmpd="sng" w14:algn="ctr">
                            <w14:noFill/>
                            <w14:prstDash w14:val="solid"/>
                            <w14:bevel/>
                          </w14:textOutline>
                        </w:rPr>
                        <w:t>5</w:t>
                      </w:r>
                      <w:r>
                        <w:rPr>
                          <w:b/>
                          <w:sz w:val="32"/>
                          <w:szCs w:val="32"/>
                          <w14:textOutline w14:w="9525" w14:cap="rnd" w14:cmpd="sng" w14:algn="ctr">
                            <w14:noFill/>
                            <w14:prstDash w14:val="solid"/>
                            <w14:bevel/>
                          </w14:textOutline>
                        </w:rPr>
                        <w:t>:1-1</w:t>
                      </w:r>
                      <w:r w:rsidR="00E01034">
                        <w:rPr>
                          <w:b/>
                          <w:sz w:val="32"/>
                          <w:szCs w:val="32"/>
                          <w14:textOutline w14:w="9525" w14:cap="rnd" w14:cmpd="sng" w14:algn="ctr">
                            <w14:noFill/>
                            <w14:prstDash w14:val="solid"/>
                            <w14:bevel/>
                          </w14:textOutline>
                        </w:rPr>
                        <w:t>6</w:t>
                      </w:r>
                    </w:p>
                    <w:p w:rsidR="00D37193" w:rsidRDefault="00573A8D"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6"/>
                          <w:szCs w:val="36"/>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 xml:space="preserve"> </w:t>
                      </w:r>
                    </w:p>
                    <w:p w:rsidR="00F27BB4" w:rsidRPr="00D37193" w:rsidRDefault="00802A3E"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6"/>
                          <w:szCs w:val="36"/>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Pastor</w:t>
                      </w:r>
                      <w:r w:rsidR="003A4604">
                        <w:rPr>
                          <w:b/>
                          <w:sz w:val="32"/>
                          <w:szCs w:val="32"/>
                          <w14:textOutline w14:w="9525" w14:cap="rnd" w14:cmpd="sng" w14:algn="ctr">
                            <w14:noFill/>
                            <w14:prstDash w14:val="solid"/>
                            <w14:bevel/>
                          </w14:textOutline>
                        </w:rPr>
                        <w:t xml:space="preserve"> </w:t>
                      </w:r>
                      <w:r w:rsidR="00E01034">
                        <w:rPr>
                          <w:b/>
                          <w:sz w:val="32"/>
                          <w:szCs w:val="32"/>
                          <w14:textOutline w14:w="9525" w14:cap="rnd" w14:cmpd="sng" w14:algn="ctr">
                            <w14:noFill/>
                            <w14:prstDash w14:val="solid"/>
                            <w14:bevel/>
                          </w14:textOutline>
                        </w:rPr>
                        <w:t>Kevin Snyder</w:t>
                      </w:r>
                    </w:p>
                    <w:p w:rsidR="00F27BB4" w:rsidRDefault="00F27BB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Coast Hills Community Church</w:t>
                      </w:r>
                    </w:p>
                    <w:p w:rsidR="00F27BB4" w:rsidRPr="00F27BB4" w:rsidRDefault="000867BB"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 xml:space="preserve">August </w:t>
                      </w:r>
                      <w:r w:rsidR="00E01034">
                        <w:rPr>
                          <w:b/>
                          <w:sz w:val="32"/>
                          <w:szCs w:val="32"/>
                          <w14:textOutline w14:w="9525" w14:cap="rnd" w14:cmpd="sng" w14:algn="ctr">
                            <w14:noFill/>
                            <w14:prstDash w14:val="solid"/>
                            <w14:bevel/>
                          </w14:textOutline>
                        </w:rPr>
                        <w:t>23</w:t>
                      </w:r>
                      <w:r w:rsidR="00F27BB4" w:rsidRPr="00802A3E">
                        <w:rPr>
                          <w:b/>
                          <w:sz w:val="32"/>
                          <w:szCs w:val="32"/>
                          <w14:textOutline w14:w="9525" w14:cap="rnd" w14:cmpd="sng" w14:algn="ctr">
                            <w14:noFill/>
                            <w14:prstDash w14:val="solid"/>
                            <w14:bevel/>
                          </w14:textOutline>
                        </w:rPr>
                        <w:t>, 2015</w:t>
                      </w:r>
                    </w:p>
                  </w:txbxContent>
                </v:textbox>
                <w10:wrap type="square" anchorx="margin"/>
              </v:shape>
            </w:pict>
          </mc:Fallback>
        </mc:AlternateContent>
      </w:r>
      <w:r>
        <w:rPr>
          <w:b/>
          <w:noProof/>
          <w:sz w:val="32"/>
          <w:szCs w:val="32"/>
          <w:lang w:eastAsia="en-CA"/>
        </w:rPr>
        <w:drawing>
          <wp:inline distT="0" distB="0" distL="0" distR="0" wp14:anchorId="730C4D8B" wp14:editId="3A07C95A">
            <wp:extent cx="3581690" cy="2686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bberMeetsTheRoad Poster_22x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5436" cy="2688860"/>
                    </a:xfrm>
                    <a:prstGeom prst="rect">
                      <a:avLst/>
                    </a:prstGeom>
                  </pic:spPr>
                </pic:pic>
              </a:graphicData>
            </a:graphic>
          </wp:inline>
        </w:drawing>
      </w:r>
    </w:p>
    <w:p w:rsidR="00D37193" w:rsidRDefault="00D37193" w:rsidP="00D37193">
      <w:pPr>
        <w:pStyle w:val="Body"/>
        <w:rPr>
          <w:sz w:val="28"/>
        </w:rPr>
      </w:pPr>
    </w:p>
    <w:p w:rsidR="00E01034" w:rsidRDefault="00E01034" w:rsidP="00E01034">
      <w:pPr>
        <w:rPr>
          <w:b/>
        </w:rPr>
      </w:pPr>
      <w:r w:rsidRPr="008E6F74">
        <w:rPr>
          <w:b/>
          <w:sz w:val="36"/>
          <w:szCs w:val="36"/>
        </w:rPr>
        <w:t>Look!</w:t>
      </w:r>
      <w:r>
        <w:rPr>
          <w:b/>
        </w:rPr>
        <w:t xml:space="preserve"> </w:t>
      </w:r>
    </w:p>
    <w:p w:rsidR="00E01034" w:rsidRPr="00AE5D4D" w:rsidRDefault="00E01034" w:rsidP="00E01034">
      <w:pPr>
        <w:rPr>
          <w:b/>
        </w:rPr>
      </w:pPr>
      <w:r>
        <w:rPr>
          <w:b/>
        </w:rPr>
        <w:t xml:space="preserve">The Power and Peril of Wealth: We </w:t>
      </w:r>
      <w:r w:rsidRPr="00AE5D4D">
        <w:rPr>
          <w:b/>
        </w:rPr>
        <w:t>Ignore God</w:t>
      </w:r>
    </w:p>
    <w:p w:rsidR="00E01034" w:rsidRDefault="00926586" w:rsidP="00E01034">
      <w:r w:rsidRPr="00E01034">
        <w:rPr>
          <w:rStyle w:val="text"/>
          <w:i/>
          <w:color w:val="000000"/>
        </w:rPr>
        <w:t>Look here, you rich people: Weep and groan with anguish because of all the terrible troubles ahead of you.</w:t>
      </w:r>
      <w:r w:rsidRPr="00E01034">
        <w:rPr>
          <w:rStyle w:val="apple-converted-space"/>
          <w:i/>
          <w:color w:val="000000"/>
        </w:rPr>
        <w:t> </w:t>
      </w:r>
      <w:r w:rsidRPr="00E01034">
        <w:rPr>
          <w:rStyle w:val="text"/>
          <w:rFonts w:cs="Arial"/>
          <w:b/>
          <w:bCs/>
          <w:i/>
          <w:color w:val="000000"/>
          <w:vertAlign w:val="superscript"/>
        </w:rPr>
        <w:t>2 </w:t>
      </w:r>
      <w:r w:rsidRPr="00E01034">
        <w:rPr>
          <w:rStyle w:val="text"/>
          <w:i/>
          <w:color w:val="000000"/>
        </w:rPr>
        <w:t>Your wealth is rotting away, and your fine clothes are moth-eaten rags.</w:t>
      </w:r>
      <w:r w:rsidRPr="00E01034">
        <w:rPr>
          <w:rStyle w:val="apple-converted-space"/>
          <w:i/>
          <w:color w:val="000000"/>
        </w:rPr>
        <w:t> </w:t>
      </w:r>
      <w:r w:rsidRPr="00E01034">
        <w:rPr>
          <w:rStyle w:val="text"/>
          <w:rFonts w:cs="Arial"/>
          <w:b/>
          <w:bCs/>
          <w:i/>
          <w:color w:val="000000"/>
          <w:vertAlign w:val="superscript"/>
        </w:rPr>
        <w:t>3 </w:t>
      </w:r>
      <w:r w:rsidRPr="00E01034">
        <w:rPr>
          <w:rStyle w:val="text"/>
          <w:i/>
          <w:color w:val="000000"/>
        </w:rPr>
        <w:t xml:space="preserve">Your gold and silver are corroded. The very wealth you were counting on will eat away your flesh like fire. This corroded treasure you have hoarded will testify against you on the day of judgment. </w:t>
      </w:r>
      <w:r>
        <w:rPr>
          <w:rStyle w:val="text"/>
          <w:i/>
          <w:color w:val="000000"/>
        </w:rPr>
        <w:t xml:space="preserve"> </w:t>
      </w:r>
      <w:r w:rsidRPr="00926586">
        <w:rPr>
          <w:rStyle w:val="text"/>
          <w:color w:val="000000"/>
        </w:rPr>
        <w:t>(James 5:1-3)</w:t>
      </w:r>
    </w:p>
    <w:p w:rsidR="00E01034" w:rsidRDefault="00E01034" w:rsidP="00E01034"/>
    <w:p w:rsidR="00E01034" w:rsidRDefault="00E01034" w:rsidP="00E01034">
      <w:r>
        <w:t>“We are so influenced by our culture that we must either ignore the call of Jesus, or radically reinterpret it.” Ron Sider</w:t>
      </w:r>
    </w:p>
    <w:p w:rsidR="00926586" w:rsidRDefault="00926586" w:rsidP="00E01034"/>
    <w:p w:rsidR="00E01034" w:rsidRDefault="00E01034" w:rsidP="00E01034">
      <w:r>
        <w:t>“Unfortunately we esteem a man for his wealth, but not his soul.” Seneca A.D. 50</w:t>
      </w:r>
    </w:p>
    <w:p w:rsidR="00E01034" w:rsidRDefault="00E01034" w:rsidP="00E01034"/>
    <w:p w:rsidR="00E01034" w:rsidRDefault="00E01034" w:rsidP="00E01034">
      <w:r>
        <w:t>“James is not interested in molding the Gospel into a shape demanded by society.” - David P. Nystrom</w:t>
      </w:r>
    </w:p>
    <w:p w:rsidR="00E01034" w:rsidRDefault="00E01034" w:rsidP="00E01034"/>
    <w:p w:rsidR="00E01034" w:rsidRDefault="00E01034" w:rsidP="00E01034">
      <w:r>
        <w:t>Matthew 6:19-21</w:t>
      </w:r>
    </w:p>
    <w:p w:rsidR="00E01034" w:rsidRDefault="00E01034" w:rsidP="00E01034"/>
    <w:p w:rsidR="00E01034" w:rsidRDefault="00E01034" w:rsidP="00E01034">
      <w:r>
        <w:t>1 Timothy 6:9-10</w:t>
      </w:r>
    </w:p>
    <w:p w:rsidR="00E01034" w:rsidRDefault="00E01034" w:rsidP="00E01034"/>
    <w:p w:rsidR="00E01034" w:rsidRPr="008E6F74" w:rsidRDefault="00E01034" w:rsidP="00E01034">
      <w:pPr>
        <w:rPr>
          <w:b/>
        </w:rPr>
      </w:pPr>
      <w:r>
        <w:rPr>
          <w:b/>
        </w:rPr>
        <w:t>It is a</w:t>
      </w:r>
      <w:r w:rsidRPr="008E6F74">
        <w:rPr>
          <w:b/>
        </w:rPr>
        <w:t xml:space="preserve"> Matter of the Heart</w:t>
      </w:r>
    </w:p>
    <w:p w:rsidR="00E01034" w:rsidRDefault="00E01034" w:rsidP="00E01034">
      <w:r>
        <w:tab/>
        <w:t>Has our wealth blinded us to God?</w:t>
      </w:r>
    </w:p>
    <w:p w:rsidR="00926586" w:rsidRDefault="00926586" w:rsidP="00E01034">
      <w:pPr>
        <w:rPr>
          <w:b/>
        </w:rPr>
      </w:pPr>
    </w:p>
    <w:p w:rsidR="00E01034" w:rsidRPr="00037C88" w:rsidRDefault="00E01034" w:rsidP="00E01034">
      <w:pPr>
        <w:rPr>
          <w:b/>
        </w:rPr>
      </w:pPr>
      <w:r>
        <w:rPr>
          <w:b/>
        </w:rPr>
        <w:tab/>
        <w:t xml:space="preserve">God’s Heart is Generosity: </w:t>
      </w:r>
      <w:r w:rsidRPr="00037C88">
        <w:rPr>
          <w:b/>
        </w:rPr>
        <w:t>Share don’t Hoard</w:t>
      </w:r>
    </w:p>
    <w:p w:rsidR="00E01034" w:rsidRDefault="00E01034" w:rsidP="00E01034">
      <w:pPr>
        <w:rPr>
          <w:b/>
        </w:rPr>
      </w:pPr>
      <w:bookmarkStart w:id="0" w:name="_GoBack"/>
      <w:bookmarkEnd w:id="0"/>
      <w:r w:rsidRPr="008E6F74">
        <w:rPr>
          <w:b/>
          <w:sz w:val="36"/>
          <w:szCs w:val="36"/>
        </w:rPr>
        <w:lastRenderedPageBreak/>
        <w:t>Listen!</w:t>
      </w:r>
      <w:r>
        <w:rPr>
          <w:b/>
        </w:rPr>
        <w:t xml:space="preserve"> </w:t>
      </w:r>
    </w:p>
    <w:p w:rsidR="00E01034" w:rsidRPr="008E6F74" w:rsidRDefault="00E01034" w:rsidP="00E01034">
      <w:pPr>
        <w:rPr>
          <w:b/>
        </w:rPr>
      </w:pPr>
      <w:r>
        <w:rPr>
          <w:b/>
        </w:rPr>
        <w:t xml:space="preserve">The Power and Peril of Wealth: </w:t>
      </w:r>
      <w:r w:rsidRPr="00AE5D4D">
        <w:rPr>
          <w:b/>
        </w:rPr>
        <w:t>We Ignore our Sisters and Brothers</w:t>
      </w:r>
    </w:p>
    <w:p w:rsidR="00E01034" w:rsidRDefault="00926586" w:rsidP="00926586">
      <w:pPr>
        <w:pStyle w:val="first-line-none"/>
        <w:shd w:val="clear" w:color="auto" w:fill="FFFFFF"/>
        <w:spacing w:before="0" w:beforeAutospacing="0" w:after="160" w:afterAutospacing="0" w:line="259" w:lineRule="auto"/>
        <w:jc w:val="both"/>
      </w:pPr>
      <w:r w:rsidRPr="00E01034">
        <w:rPr>
          <w:rStyle w:val="text"/>
          <w:rFonts w:asciiTheme="minorHAnsi" w:hAnsiTheme="minorHAnsi" w:cs="Arial"/>
          <w:b/>
          <w:bCs/>
          <w:i/>
          <w:color w:val="000000"/>
          <w:vertAlign w:val="superscript"/>
        </w:rPr>
        <w:t>4 </w:t>
      </w:r>
      <w:r w:rsidRPr="00E01034">
        <w:rPr>
          <w:rStyle w:val="text"/>
          <w:rFonts w:asciiTheme="minorHAnsi" w:hAnsiTheme="minorHAnsi"/>
          <w:i/>
          <w:color w:val="000000"/>
        </w:rPr>
        <w:t xml:space="preserve">For listen! Hear the cries of the field workers whom you have cheated of their pay. The cries of those who harvest your fields have reached the ears of the </w:t>
      </w:r>
      <w:r w:rsidRPr="00E01034">
        <w:rPr>
          <w:rStyle w:val="small-caps"/>
          <w:rFonts w:asciiTheme="minorHAnsi" w:hAnsiTheme="minorHAnsi"/>
          <w:i/>
          <w:smallCaps/>
          <w:color w:val="000000"/>
        </w:rPr>
        <w:t>Lord</w:t>
      </w:r>
      <w:r w:rsidRPr="00E01034">
        <w:rPr>
          <w:rStyle w:val="apple-converted-space"/>
          <w:rFonts w:asciiTheme="minorHAnsi" w:hAnsiTheme="minorHAnsi"/>
          <w:i/>
          <w:color w:val="000000"/>
        </w:rPr>
        <w:t> </w:t>
      </w:r>
      <w:r w:rsidRPr="00E01034">
        <w:rPr>
          <w:rStyle w:val="text"/>
          <w:rFonts w:asciiTheme="minorHAnsi" w:hAnsiTheme="minorHAnsi"/>
          <w:i/>
          <w:color w:val="000000"/>
        </w:rPr>
        <w:t>of Heaven’s Armies.</w:t>
      </w:r>
      <w:r>
        <w:rPr>
          <w:rStyle w:val="text"/>
          <w:rFonts w:asciiTheme="minorHAnsi" w:hAnsiTheme="minorHAnsi"/>
          <w:i/>
          <w:color w:val="000000"/>
        </w:rPr>
        <w:t xml:space="preserve">  </w:t>
      </w:r>
      <w:r w:rsidRPr="00E01034">
        <w:rPr>
          <w:rStyle w:val="text"/>
          <w:rFonts w:asciiTheme="minorHAnsi" w:hAnsiTheme="minorHAnsi" w:cs="Arial"/>
          <w:b/>
          <w:bCs/>
          <w:i/>
          <w:color w:val="000000"/>
          <w:vertAlign w:val="superscript"/>
        </w:rPr>
        <w:t>5 </w:t>
      </w:r>
      <w:r w:rsidRPr="00E01034">
        <w:rPr>
          <w:rStyle w:val="text"/>
          <w:rFonts w:asciiTheme="minorHAnsi" w:hAnsiTheme="minorHAnsi"/>
          <w:i/>
          <w:color w:val="000000"/>
        </w:rPr>
        <w:t>You have spent your years on earth in luxury, satisfying your every desire. You have fattened yourselves for the day of slaughter.</w:t>
      </w:r>
      <w:r w:rsidRPr="00E01034">
        <w:rPr>
          <w:rStyle w:val="apple-converted-space"/>
          <w:rFonts w:asciiTheme="minorHAnsi" w:hAnsiTheme="minorHAnsi"/>
          <w:i/>
          <w:color w:val="000000"/>
        </w:rPr>
        <w:t> </w:t>
      </w:r>
      <w:r w:rsidRPr="00E01034">
        <w:rPr>
          <w:rStyle w:val="text"/>
          <w:rFonts w:asciiTheme="minorHAnsi" w:hAnsiTheme="minorHAnsi" w:cs="Arial"/>
          <w:b/>
          <w:bCs/>
          <w:i/>
          <w:color w:val="000000"/>
          <w:vertAlign w:val="superscript"/>
        </w:rPr>
        <w:t>6 </w:t>
      </w:r>
      <w:r w:rsidRPr="00E01034">
        <w:rPr>
          <w:rStyle w:val="text"/>
          <w:rFonts w:asciiTheme="minorHAnsi" w:hAnsiTheme="minorHAnsi"/>
          <w:i/>
          <w:color w:val="000000"/>
        </w:rPr>
        <w:t>You have condemned and killed innocent people,</w:t>
      </w:r>
      <w:r w:rsidRPr="00E01034">
        <w:rPr>
          <w:rStyle w:val="apple-converted-space"/>
          <w:rFonts w:asciiTheme="minorHAnsi" w:hAnsiTheme="minorHAnsi"/>
          <w:i/>
          <w:color w:val="000000"/>
        </w:rPr>
        <w:t> </w:t>
      </w:r>
      <w:r w:rsidRPr="00E01034">
        <w:rPr>
          <w:rStyle w:val="text"/>
          <w:rFonts w:asciiTheme="minorHAnsi" w:hAnsiTheme="minorHAnsi"/>
          <w:i/>
          <w:color w:val="000000"/>
        </w:rPr>
        <w:t>who do not resist you.</w:t>
      </w:r>
      <w:r>
        <w:t xml:space="preserve"> </w:t>
      </w:r>
      <w:r w:rsidRPr="00926586">
        <w:rPr>
          <w:rFonts w:asciiTheme="minorHAnsi" w:hAnsiTheme="minorHAnsi"/>
        </w:rPr>
        <w:t>(James 5:4-6)</w:t>
      </w:r>
    </w:p>
    <w:p w:rsidR="00E01034" w:rsidRDefault="00E01034" w:rsidP="00E01034"/>
    <w:p w:rsidR="00E01034" w:rsidRDefault="00E01034" w:rsidP="00E01034">
      <w:r>
        <w:t>“The wealthy should understand that God takes is personally when we treat others like garbage, as if they do not deserve even our attention when they die”  Nystrom</w:t>
      </w:r>
    </w:p>
    <w:p w:rsidR="00E01034" w:rsidRDefault="00E01034" w:rsidP="00E01034"/>
    <w:p w:rsidR="00E01034" w:rsidRPr="00FF205A" w:rsidRDefault="00E01034" w:rsidP="00E01034">
      <w:pPr>
        <w:rPr>
          <w:b/>
        </w:rPr>
      </w:pPr>
      <w:r w:rsidRPr="00FF205A">
        <w:rPr>
          <w:b/>
        </w:rPr>
        <w:t>It is a matter of the heart.</w:t>
      </w:r>
    </w:p>
    <w:p w:rsidR="00E01034" w:rsidRDefault="00E01034" w:rsidP="00E01034">
      <w:r>
        <w:t xml:space="preserve">“You have gorged (fattened) your </w:t>
      </w:r>
      <w:r w:rsidRPr="00FF205A">
        <w:rPr>
          <w:b/>
        </w:rPr>
        <w:t>hearts</w:t>
      </w:r>
      <w:r>
        <w:t xml:space="preserve"> in the day of slaughter” v.5 (ESV)</w:t>
      </w:r>
    </w:p>
    <w:p w:rsidR="00E01034" w:rsidRDefault="00E01034" w:rsidP="00E01034"/>
    <w:p w:rsidR="00E01034" w:rsidRDefault="00E01034" w:rsidP="00E01034">
      <w:r>
        <w:t>“Instead of striving for a higher position, more power, and more influence, Jesus moves from the heights to the depths, from victory to defeat, from riches to poverty, from triumphs to suffering, from life to death.” Karl Barth</w:t>
      </w:r>
    </w:p>
    <w:p w:rsidR="00E01034" w:rsidRDefault="00E01034" w:rsidP="00E01034"/>
    <w:p w:rsidR="00E01034" w:rsidRDefault="00E01034" w:rsidP="00E01034">
      <w:pPr>
        <w:rPr>
          <w:b/>
        </w:rPr>
      </w:pPr>
      <w:r>
        <w:rPr>
          <w:b/>
        </w:rPr>
        <w:t>Oppression</w:t>
      </w:r>
    </w:p>
    <w:p w:rsidR="00E01034" w:rsidRPr="00243A02" w:rsidRDefault="00E01034" w:rsidP="00E01034">
      <w:r w:rsidRPr="00243A02">
        <w:t xml:space="preserve">Has our wealth made us deaf to others around us?  </w:t>
      </w:r>
    </w:p>
    <w:p w:rsidR="00E01034" w:rsidRPr="00243A02" w:rsidRDefault="00E01034" w:rsidP="00E01034">
      <w:r w:rsidRPr="00243A02">
        <w:t>Are we deaf to their cries of the oppressed?</w:t>
      </w:r>
    </w:p>
    <w:p w:rsidR="00E01034" w:rsidRDefault="00E01034" w:rsidP="00E01034"/>
    <w:p w:rsidR="00E01034" w:rsidRPr="00243A02" w:rsidRDefault="00E01034" w:rsidP="00E01034">
      <w:r w:rsidRPr="00243A02">
        <w:t>How does your wealth benefit others?</w:t>
      </w:r>
    </w:p>
    <w:p w:rsidR="00E01034" w:rsidRDefault="00E01034" w:rsidP="00E01034">
      <w:pPr>
        <w:rPr>
          <w:b/>
        </w:rPr>
      </w:pPr>
    </w:p>
    <w:p w:rsidR="00926586" w:rsidRDefault="00926586" w:rsidP="00E01034">
      <w:pPr>
        <w:rPr>
          <w:b/>
        </w:rPr>
      </w:pPr>
    </w:p>
    <w:p w:rsidR="00E01034" w:rsidRDefault="00E01034" w:rsidP="00E01034">
      <w:pPr>
        <w:rPr>
          <w:b/>
        </w:rPr>
      </w:pPr>
      <w:r>
        <w:rPr>
          <w:b/>
        </w:rPr>
        <w:t>Now What?</w:t>
      </w:r>
    </w:p>
    <w:p w:rsidR="00E01034" w:rsidRDefault="00926586" w:rsidP="00E01034">
      <w:pPr>
        <w:rPr>
          <w:b/>
        </w:rPr>
      </w:pPr>
      <w:r w:rsidRPr="00926586">
        <w:rPr>
          <w:rStyle w:val="text"/>
          <w:i/>
          <w:color w:val="000000"/>
          <w:sz w:val="24"/>
          <w:szCs w:val="24"/>
          <w:shd w:val="clear" w:color="auto" w:fill="FFFFFF"/>
        </w:rPr>
        <w:t>Guard your heart above all else,</w:t>
      </w:r>
      <w:r>
        <w:rPr>
          <w:rStyle w:val="text"/>
          <w:i/>
          <w:color w:val="000000"/>
          <w:sz w:val="24"/>
          <w:szCs w:val="24"/>
          <w:shd w:val="clear" w:color="auto" w:fill="FFFFFF"/>
        </w:rPr>
        <w:t xml:space="preserve"> </w:t>
      </w:r>
      <w:r w:rsidRPr="00926586">
        <w:rPr>
          <w:rStyle w:val="text"/>
          <w:i/>
          <w:color w:val="000000"/>
          <w:sz w:val="24"/>
          <w:szCs w:val="24"/>
          <w:shd w:val="clear" w:color="auto" w:fill="FFFFFF"/>
        </w:rPr>
        <w:t>for it determines the course of your life.</w:t>
      </w:r>
      <w:r>
        <w:rPr>
          <w:rStyle w:val="text"/>
          <w:i/>
          <w:color w:val="000000"/>
          <w:sz w:val="24"/>
          <w:szCs w:val="24"/>
          <w:shd w:val="clear" w:color="auto" w:fill="FFFFFF"/>
        </w:rPr>
        <w:t xml:space="preserve"> </w:t>
      </w:r>
      <w:r w:rsidRPr="00926586">
        <w:rPr>
          <w:rStyle w:val="text"/>
          <w:i/>
          <w:color w:val="000000"/>
          <w:sz w:val="24"/>
          <w:szCs w:val="24"/>
          <w:shd w:val="clear" w:color="auto" w:fill="FFFFFF"/>
        </w:rPr>
        <w:t xml:space="preserve"> </w:t>
      </w:r>
      <w:r w:rsidRPr="00926586">
        <w:t>(P</w:t>
      </w:r>
      <w:r w:rsidR="00E01034" w:rsidRPr="00926586">
        <w:t>roverbs 4:23</w:t>
      </w:r>
      <w:r w:rsidRPr="00926586">
        <w:t>)</w:t>
      </w:r>
    </w:p>
    <w:p w:rsidR="0067134A" w:rsidRPr="00E01034" w:rsidRDefault="00E01034" w:rsidP="00E01034">
      <w:pPr>
        <w:rPr>
          <w:b/>
        </w:rPr>
      </w:pPr>
      <w:r>
        <w:rPr>
          <w:b/>
        </w:rPr>
        <w:t>Your heart, your values will guide your actions.</w:t>
      </w:r>
    </w:p>
    <w:sectPr w:rsidR="0067134A" w:rsidRPr="00E01034" w:rsidSect="00CD0ED2">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282" w:rsidRDefault="007D5282" w:rsidP="00CF0BB9">
      <w:pPr>
        <w:spacing w:after="0" w:line="240" w:lineRule="auto"/>
      </w:pPr>
      <w:r>
        <w:separator/>
      </w:r>
    </w:p>
  </w:endnote>
  <w:endnote w:type="continuationSeparator" w:id="0">
    <w:p w:rsidR="007D5282" w:rsidRDefault="007D5282" w:rsidP="00CF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282" w:rsidRDefault="007D5282" w:rsidP="00CF0BB9">
      <w:pPr>
        <w:spacing w:after="0" w:line="240" w:lineRule="auto"/>
      </w:pPr>
      <w:r>
        <w:separator/>
      </w:r>
    </w:p>
  </w:footnote>
  <w:footnote w:type="continuationSeparator" w:id="0">
    <w:p w:rsidR="007D5282" w:rsidRDefault="007D5282" w:rsidP="00CF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180"/>
        </w:tabs>
        <w:ind w:left="180" w:firstLine="0"/>
      </w:pPr>
      <w:rPr>
        <w:position w:val="0"/>
      </w:rPr>
    </w:lvl>
    <w:lvl w:ilvl="1">
      <w:start w:val="1"/>
      <w:numFmt w:val="upperLetter"/>
      <w:lvlText w:val="%2."/>
      <w:lvlJc w:val="left"/>
      <w:pPr>
        <w:tabs>
          <w:tab w:val="num" w:pos="180"/>
        </w:tabs>
        <w:ind w:left="180" w:firstLine="360"/>
      </w:pPr>
      <w:rPr>
        <w:position w:val="0"/>
      </w:rPr>
    </w:lvl>
    <w:lvl w:ilvl="2">
      <w:start w:val="1"/>
      <w:numFmt w:val="decimal"/>
      <w:isLgl/>
      <w:lvlText w:val="%3."/>
      <w:lvlJc w:val="left"/>
      <w:pPr>
        <w:tabs>
          <w:tab w:val="num" w:pos="180"/>
        </w:tabs>
        <w:ind w:left="180" w:firstLine="720"/>
      </w:pPr>
      <w:rPr>
        <w:position w:val="0"/>
      </w:rPr>
    </w:lvl>
    <w:lvl w:ilvl="3">
      <w:start w:val="1"/>
      <w:numFmt w:val="lowerLetter"/>
      <w:lvlText w:val="%4)"/>
      <w:lvlJc w:val="left"/>
      <w:pPr>
        <w:tabs>
          <w:tab w:val="num" w:pos="180"/>
        </w:tabs>
        <w:ind w:left="180" w:firstLine="1080"/>
      </w:pPr>
      <w:rPr>
        <w:position w:val="0"/>
      </w:rPr>
    </w:lvl>
    <w:lvl w:ilvl="4">
      <w:start w:val="1"/>
      <w:numFmt w:val="decimal"/>
      <w:isLgl/>
      <w:lvlText w:val="(%5)"/>
      <w:lvlJc w:val="left"/>
      <w:pPr>
        <w:tabs>
          <w:tab w:val="num" w:pos="180"/>
        </w:tabs>
        <w:ind w:left="180" w:firstLine="1440"/>
      </w:pPr>
      <w:rPr>
        <w:position w:val="0"/>
      </w:rPr>
    </w:lvl>
    <w:lvl w:ilvl="5">
      <w:start w:val="1"/>
      <w:numFmt w:val="lowerLetter"/>
      <w:lvlText w:val="(%6)"/>
      <w:lvlJc w:val="left"/>
      <w:pPr>
        <w:tabs>
          <w:tab w:val="num" w:pos="180"/>
        </w:tabs>
        <w:ind w:left="180" w:firstLine="1908"/>
      </w:pPr>
      <w:rPr>
        <w:position w:val="0"/>
      </w:rPr>
    </w:lvl>
    <w:lvl w:ilvl="6">
      <w:start w:val="1"/>
      <w:numFmt w:val="lowerRoman"/>
      <w:lvlText w:val="%7)"/>
      <w:lvlJc w:val="left"/>
      <w:pPr>
        <w:tabs>
          <w:tab w:val="num" w:pos="180"/>
        </w:tabs>
        <w:ind w:left="180" w:firstLine="2376"/>
      </w:pPr>
      <w:rPr>
        <w:position w:val="0"/>
      </w:rPr>
    </w:lvl>
    <w:lvl w:ilvl="7">
      <w:start w:val="1"/>
      <w:numFmt w:val="decimal"/>
      <w:isLgl/>
      <w:lvlText w:val="(%8)"/>
      <w:lvlJc w:val="left"/>
      <w:pPr>
        <w:tabs>
          <w:tab w:val="num" w:pos="180"/>
        </w:tabs>
        <w:ind w:left="180" w:firstLine="2736"/>
      </w:pPr>
      <w:rPr>
        <w:position w:val="0"/>
      </w:rPr>
    </w:lvl>
    <w:lvl w:ilvl="8">
      <w:start w:val="1"/>
      <w:numFmt w:val="lowerLetter"/>
      <w:lvlText w:val="(%9)"/>
      <w:lvlJc w:val="left"/>
      <w:pPr>
        <w:tabs>
          <w:tab w:val="num" w:pos="180"/>
        </w:tabs>
        <w:ind w:left="180" w:firstLine="3204"/>
      </w:pPr>
      <w:rPr>
        <w:position w:val="0"/>
      </w:rPr>
    </w:lvl>
  </w:abstractNum>
  <w:abstractNum w:abstractNumId="1" w15:restartNumberingAfterBreak="0">
    <w:nsid w:val="00000002"/>
    <w:multiLevelType w:val="multilevel"/>
    <w:tmpl w:val="894EE874"/>
    <w:lvl w:ilvl="0">
      <w:start w:val="2"/>
      <w:numFmt w:val="upperRoman"/>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2" w15:restartNumberingAfterBreak="0">
    <w:nsid w:val="00000003"/>
    <w:multiLevelType w:val="multilevel"/>
    <w:tmpl w:val="894EE875"/>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3" w15:restartNumberingAfterBreak="0">
    <w:nsid w:val="00000004"/>
    <w:multiLevelType w:val="multilevel"/>
    <w:tmpl w:val="BD866F40"/>
    <w:lvl w:ilvl="0">
      <w:start w:val="3"/>
      <w:numFmt w:val="upperRoman"/>
      <w:lvlText w:val="%1."/>
      <w:lvlJc w:val="righ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3C30BC"/>
    <w:multiLevelType w:val="multilevel"/>
    <w:tmpl w:val="93E8D964"/>
    <w:lvl w:ilvl="0">
      <w:start w:val="1"/>
      <w:numFmt w:val="decimal"/>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6" w15:restartNumberingAfterBreak="0">
    <w:nsid w:val="026E65F8"/>
    <w:multiLevelType w:val="hybridMultilevel"/>
    <w:tmpl w:val="83700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D66552"/>
    <w:multiLevelType w:val="hybridMultilevel"/>
    <w:tmpl w:val="60EC90E2"/>
    <w:lvl w:ilvl="0" w:tplc="4EF6B30A">
      <w:start w:val="1"/>
      <w:numFmt w:val="decimal"/>
      <w:lvlText w:val="%1."/>
      <w:lvlJc w:val="left"/>
      <w:pPr>
        <w:tabs>
          <w:tab w:val="num" w:pos="360"/>
        </w:tabs>
        <w:ind w:left="360" w:hanging="360"/>
      </w:pPr>
      <w:rPr>
        <w:strike w:val="0"/>
        <w:dstrike w:val="0"/>
        <w:u w:val="none"/>
        <w:effect w:val="none"/>
      </w:rPr>
    </w:lvl>
    <w:lvl w:ilvl="1" w:tplc="3EE2F22A">
      <w:start w:val="1"/>
      <w:numFmt w:val="bullet"/>
      <w:lvlText w:val=""/>
      <w:lvlJc w:val="left"/>
      <w:pPr>
        <w:tabs>
          <w:tab w:val="num" w:pos="360"/>
        </w:tabs>
        <w:ind w:left="360" w:firstLine="0"/>
      </w:pPr>
      <w:rPr>
        <w:rFonts w:ascii="Wingdings" w:hAnsi="Wingdings" w:hint="default"/>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C486911"/>
    <w:multiLevelType w:val="hybridMultilevel"/>
    <w:tmpl w:val="DC1801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5B58EB"/>
    <w:multiLevelType w:val="hybridMultilevel"/>
    <w:tmpl w:val="1F66F56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545869"/>
    <w:multiLevelType w:val="hybridMultilevel"/>
    <w:tmpl w:val="DB200FB0"/>
    <w:lvl w:ilvl="0" w:tplc="EA9E2CB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BF28FE"/>
    <w:multiLevelType w:val="hybridMultilevel"/>
    <w:tmpl w:val="A9AA6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CC1A4E"/>
    <w:multiLevelType w:val="hybridMultilevel"/>
    <w:tmpl w:val="8D9646EC"/>
    <w:lvl w:ilvl="0" w:tplc="317850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4113DA"/>
    <w:multiLevelType w:val="multilevel"/>
    <w:tmpl w:val="AB324CE4"/>
    <w:lvl w:ilvl="0">
      <w:start w:val="2"/>
      <w:numFmt w:val="decimal"/>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14" w15:restartNumberingAfterBreak="0">
    <w:nsid w:val="364A6A65"/>
    <w:multiLevelType w:val="hybridMultilevel"/>
    <w:tmpl w:val="48C652FE"/>
    <w:lvl w:ilvl="0" w:tplc="D9621118">
      <w:numFmt w:val="bullet"/>
      <w:lvlText w:val="-"/>
      <w:lvlJc w:val="left"/>
      <w:pPr>
        <w:ind w:left="405" w:hanging="360"/>
      </w:pPr>
      <w:rPr>
        <w:rFonts w:ascii="Arial" w:eastAsia="Times New Roman" w:hAnsi="Arial" w:cs="Arial"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start w:val="1"/>
      <w:numFmt w:val="bullet"/>
      <w:lvlText w:val=""/>
      <w:lvlJc w:val="left"/>
      <w:pPr>
        <w:ind w:left="2565" w:hanging="360"/>
      </w:pPr>
      <w:rPr>
        <w:rFonts w:ascii="Symbol" w:hAnsi="Symbol" w:hint="default"/>
      </w:rPr>
    </w:lvl>
    <w:lvl w:ilvl="4" w:tplc="10090003">
      <w:start w:val="1"/>
      <w:numFmt w:val="bullet"/>
      <w:lvlText w:val="o"/>
      <w:lvlJc w:val="left"/>
      <w:pPr>
        <w:ind w:left="3285" w:hanging="360"/>
      </w:pPr>
      <w:rPr>
        <w:rFonts w:ascii="Courier New" w:hAnsi="Courier New" w:cs="Courier New" w:hint="default"/>
      </w:rPr>
    </w:lvl>
    <w:lvl w:ilvl="5" w:tplc="10090005">
      <w:start w:val="1"/>
      <w:numFmt w:val="bullet"/>
      <w:lvlText w:val=""/>
      <w:lvlJc w:val="left"/>
      <w:pPr>
        <w:ind w:left="4005" w:hanging="360"/>
      </w:pPr>
      <w:rPr>
        <w:rFonts w:ascii="Wingdings" w:hAnsi="Wingdings" w:hint="default"/>
      </w:rPr>
    </w:lvl>
    <w:lvl w:ilvl="6" w:tplc="10090001">
      <w:start w:val="1"/>
      <w:numFmt w:val="bullet"/>
      <w:lvlText w:val=""/>
      <w:lvlJc w:val="left"/>
      <w:pPr>
        <w:ind w:left="4725" w:hanging="360"/>
      </w:pPr>
      <w:rPr>
        <w:rFonts w:ascii="Symbol" w:hAnsi="Symbol" w:hint="default"/>
      </w:rPr>
    </w:lvl>
    <w:lvl w:ilvl="7" w:tplc="10090003">
      <w:start w:val="1"/>
      <w:numFmt w:val="bullet"/>
      <w:lvlText w:val="o"/>
      <w:lvlJc w:val="left"/>
      <w:pPr>
        <w:ind w:left="5445" w:hanging="360"/>
      </w:pPr>
      <w:rPr>
        <w:rFonts w:ascii="Courier New" w:hAnsi="Courier New" w:cs="Courier New" w:hint="default"/>
      </w:rPr>
    </w:lvl>
    <w:lvl w:ilvl="8" w:tplc="10090005">
      <w:start w:val="1"/>
      <w:numFmt w:val="bullet"/>
      <w:lvlText w:val=""/>
      <w:lvlJc w:val="left"/>
      <w:pPr>
        <w:ind w:left="6165" w:hanging="360"/>
      </w:pPr>
      <w:rPr>
        <w:rFonts w:ascii="Wingdings" w:hAnsi="Wingdings" w:hint="default"/>
      </w:rPr>
    </w:lvl>
  </w:abstractNum>
  <w:abstractNum w:abstractNumId="15" w15:restartNumberingAfterBreak="0">
    <w:nsid w:val="39355D55"/>
    <w:multiLevelType w:val="hybridMultilevel"/>
    <w:tmpl w:val="90EC4E1C"/>
    <w:lvl w:ilvl="0" w:tplc="BD2CDE60">
      <w:start w:val="2"/>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6" w15:restartNumberingAfterBreak="0">
    <w:nsid w:val="4C703053"/>
    <w:multiLevelType w:val="multilevel"/>
    <w:tmpl w:val="232CA5C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7" w15:restartNumberingAfterBreak="0">
    <w:nsid w:val="52E73020"/>
    <w:multiLevelType w:val="hybridMultilevel"/>
    <w:tmpl w:val="283E3962"/>
    <w:lvl w:ilvl="0" w:tplc="A7DC53F4">
      <w:numFmt w:val="bullet"/>
      <w:lvlText w:val="-"/>
      <w:lvlJc w:val="left"/>
      <w:pPr>
        <w:ind w:left="1080" w:hanging="360"/>
      </w:pPr>
      <w:rPr>
        <w:rFonts w:ascii="Calibri" w:eastAsiaTheme="minorHAnsi" w:hAnsi="Calibri" w:cs="Georgia" w:hint="default"/>
        <w:color w:val="131313"/>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31A5836"/>
    <w:multiLevelType w:val="multilevel"/>
    <w:tmpl w:val="D0C48AD8"/>
    <w:lvl w:ilvl="0">
      <w:start w:val="1"/>
      <w:numFmt w:val="decimal"/>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19" w15:restartNumberingAfterBreak="0">
    <w:nsid w:val="594C1027"/>
    <w:multiLevelType w:val="hybridMultilevel"/>
    <w:tmpl w:val="0D106FFE"/>
    <w:lvl w:ilvl="0" w:tplc="781ADB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F98096B"/>
    <w:multiLevelType w:val="hybridMultilevel"/>
    <w:tmpl w:val="FC8C29A0"/>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21" w15:restartNumberingAfterBreak="0">
    <w:nsid w:val="673B0EDB"/>
    <w:multiLevelType w:val="hybridMultilevel"/>
    <w:tmpl w:val="EE524030"/>
    <w:lvl w:ilvl="0" w:tplc="7E1A2878">
      <w:start w:val="1"/>
      <w:numFmt w:val="decimal"/>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22" w15:restartNumberingAfterBreak="0">
    <w:nsid w:val="681C4B85"/>
    <w:multiLevelType w:val="hybridMultilevel"/>
    <w:tmpl w:val="E2660A6A"/>
    <w:lvl w:ilvl="0" w:tplc="44AE3C40">
      <w:start w:val="2"/>
      <w:numFmt w:val="bullet"/>
      <w:lvlText w:val="-"/>
      <w:lvlJc w:val="left"/>
      <w:pPr>
        <w:ind w:left="720" w:hanging="360"/>
      </w:pPr>
      <w:rPr>
        <w:rFonts w:ascii="Calibri" w:eastAsia="Times New Roman" w:hAnsi="Calibri"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E917EDA"/>
    <w:multiLevelType w:val="multilevel"/>
    <w:tmpl w:val="A68E15B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4" w15:restartNumberingAfterBreak="0">
    <w:nsid w:val="7082091D"/>
    <w:multiLevelType w:val="hybridMultilevel"/>
    <w:tmpl w:val="A2A66AC2"/>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25" w15:restartNumberingAfterBreak="0">
    <w:nsid w:val="744549BA"/>
    <w:multiLevelType w:val="hybridMultilevel"/>
    <w:tmpl w:val="2F44D488"/>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26" w15:restartNumberingAfterBreak="0">
    <w:nsid w:val="7B9D02A2"/>
    <w:multiLevelType w:val="hybridMultilevel"/>
    <w:tmpl w:val="1CE6E54C"/>
    <w:lvl w:ilvl="0" w:tplc="F9EC9FE2">
      <w:start w:val="2"/>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F68109B"/>
    <w:multiLevelType w:val="hybridMultilevel"/>
    <w:tmpl w:val="2B84D106"/>
    <w:lvl w:ilvl="0" w:tplc="786ADBC2">
      <w:numFmt w:val="bullet"/>
      <w:lvlText w:val="-"/>
      <w:lvlJc w:val="left"/>
      <w:pPr>
        <w:ind w:left="1080" w:hanging="360"/>
      </w:pPr>
      <w:rPr>
        <w:rFonts w:ascii="Calibri" w:eastAsia="Times New Roman"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27"/>
  </w:num>
  <w:num w:numId="3">
    <w:abstractNumId w:val="17"/>
  </w:num>
  <w:num w:numId="4">
    <w:abstractNumId w:val="14"/>
  </w:num>
  <w:num w:numId="5">
    <w:abstractNumId w:val="15"/>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5"/>
  </w:num>
  <w:num w:numId="15">
    <w:abstractNumId w:val="18"/>
  </w:num>
  <w:num w:numId="16">
    <w:abstractNumId w:val="13"/>
  </w:num>
  <w:num w:numId="17">
    <w:abstractNumId w:val="4"/>
  </w:num>
  <w:num w:numId="18">
    <w:abstractNumId w:val="20"/>
  </w:num>
  <w:num w:numId="19">
    <w:abstractNumId w:val="24"/>
  </w:num>
  <w:num w:numId="20">
    <w:abstractNumId w:val="25"/>
  </w:num>
  <w:num w:numId="21">
    <w:abstractNumId w:val="12"/>
  </w:num>
  <w:num w:numId="22">
    <w:abstractNumId w:val="10"/>
  </w:num>
  <w:num w:numId="23">
    <w:abstractNumId w:val="8"/>
  </w:num>
  <w:num w:numId="24">
    <w:abstractNumId w:val="26"/>
  </w:num>
  <w:num w:numId="25">
    <w:abstractNumId w:val="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3"/>
    <w:rsid w:val="00017B0F"/>
    <w:rsid w:val="000867BB"/>
    <w:rsid w:val="000F375B"/>
    <w:rsid w:val="001053F2"/>
    <w:rsid w:val="001232B7"/>
    <w:rsid w:val="001314D3"/>
    <w:rsid w:val="0013431B"/>
    <w:rsid w:val="001C4912"/>
    <w:rsid w:val="00224E88"/>
    <w:rsid w:val="00280CE8"/>
    <w:rsid w:val="00293A05"/>
    <w:rsid w:val="002A6981"/>
    <w:rsid w:val="002C0F06"/>
    <w:rsid w:val="002D1F83"/>
    <w:rsid w:val="002E1C12"/>
    <w:rsid w:val="002E5BD9"/>
    <w:rsid w:val="002F0E29"/>
    <w:rsid w:val="0031103E"/>
    <w:rsid w:val="00344A37"/>
    <w:rsid w:val="003A4604"/>
    <w:rsid w:val="00404DEB"/>
    <w:rsid w:val="00421E70"/>
    <w:rsid w:val="0043418B"/>
    <w:rsid w:val="004500D2"/>
    <w:rsid w:val="00464388"/>
    <w:rsid w:val="0049001E"/>
    <w:rsid w:val="004C2940"/>
    <w:rsid w:val="00502306"/>
    <w:rsid w:val="00561231"/>
    <w:rsid w:val="0056267B"/>
    <w:rsid w:val="00573A8D"/>
    <w:rsid w:val="005956C6"/>
    <w:rsid w:val="005B2EC3"/>
    <w:rsid w:val="005C49AA"/>
    <w:rsid w:val="005C5ADF"/>
    <w:rsid w:val="005D44E5"/>
    <w:rsid w:val="0063065E"/>
    <w:rsid w:val="0067134A"/>
    <w:rsid w:val="006A47F6"/>
    <w:rsid w:val="006A5115"/>
    <w:rsid w:val="00713B08"/>
    <w:rsid w:val="00744FE7"/>
    <w:rsid w:val="007762C3"/>
    <w:rsid w:val="00777321"/>
    <w:rsid w:val="00783937"/>
    <w:rsid w:val="007A53C1"/>
    <w:rsid w:val="007C76A6"/>
    <w:rsid w:val="007D5282"/>
    <w:rsid w:val="007F1EF3"/>
    <w:rsid w:val="007F51D7"/>
    <w:rsid w:val="00802A3E"/>
    <w:rsid w:val="00804B50"/>
    <w:rsid w:val="00825F1C"/>
    <w:rsid w:val="0086475D"/>
    <w:rsid w:val="00871B69"/>
    <w:rsid w:val="008C21C2"/>
    <w:rsid w:val="008E2657"/>
    <w:rsid w:val="008F07CE"/>
    <w:rsid w:val="00914A32"/>
    <w:rsid w:val="00926586"/>
    <w:rsid w:val="009267C6"/>
    <w:rsid w:val="00940234"/>
    <w:rsid w:val="009F2E2E"/>
    <w:rsid w:val="00A06622"/>
    <w:rsid w:val="00A5055A"/>
    <w:rsid w:val="00A62CBB"/>
    <w:rsid w:val="00AB1797"/>
    <w:rsid w:val="00AD7F23"/>
    <w:rsid w:val="00B059F8"/>
    <w:rsid w:val="00B13431"/>
    <w:rsid w:val="00B45928"/>
    <w:rsid w:val="00B867A8"/>
    <w:rsid w:val="00BE0724"/>
    <w:rsid w:val="00C00554"/>
    <w:rsid w:val="00C2762A"/>
    <w:rsid w:val="00C606D9"/>
    <w:rsid w:val="00C97370"/>
    <w:rsid w:val="00CA2670"/>
    <w:rsid w:val="00CC473A"/>
    <w:rsid w:val="00CD0ED2"/>
    <w:rsid w:val="00CD321A"/>
    <w:rsid w:val="00CF0BB9"/>
    <w:rsid w:val="00D021B5"/>
    <w:rsid w:val="00D13FD6"/>
    <w:rsid w:val="00D35F4F"/>
    <w:rsid w:val="00D37193"/>
    <w:rsid w:val="00D8648F"/>
    <w:rsid w:val="00D97301"/>
    <w:rsid w:val="00DA2710"/>
    <w:rsid w:val="00E01034"/>
    <w:rsid w:val="00E51F87"/>
    <w:rsid w:val="00E70E1D"/>
    <w:rsid w:val="00E73D73"/>
    <w:rsid w:val="00E757EB"/>
    <w:rsid w:val="00E912B0"/>
    <w:rsid w:val="00E96E83"/>
    <w:rsid w:val="00EA50A5"/>
    <w:rsid w:val="00EE6317"/>
    <w:rsid w:val="00F27BB4"/>
    <w:rsid w:val="00F315AD"/>
    <w:rsid w:val="00F80092"/>
    <w:rsid w:val="00FC28C5"/>
    <w:rsid w:val="00FD4EE1"/>
    <w:rsid w:val="00FF2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AC16-A5D2-431F-82CC-765E170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A5"/>
    <w:rPr>
      <w:rFonts w:ascii="Segoe UI" w:hAnsi="Segoe UI" w:cs="Segoe UI"/>
      <w:sz w:val="18"/>
      <w:szCs w:val="18"/>
    </w:rPr>
  </w:style>
  <w:style w:type="paragraph" w:styleId="ListParagraph">
    <w:name w:val="List Paragraph"/>
    <w:basedOn w:val="Normal"/>
    <w:uiPriority w:val="34"/>
    <w:qFormat/>
    <w:rsid w:val="00C00554"/>
    <w:pPr>
      <w:ind w:left="720"/>
      <w:contextualSpacing/>
    </w:pPr>
  </w:style>
  <w:style w:type="character" w:styleId="Hyperlink">
    <w:name w:val="Hyperlink"/>
    <w:basedOn w:val="DefaultParagraphFont"/>
    <w:uiPriority w:val="99"/>
    <w:unhideWhenUsed/>
    <w:rsid w:val="00802A3E"/>
    <w:rPr>
      <w:color w:val="0563C1" w:themeColor="hyperlink"/>
      <w:u w:val="single"/>
    </w:rPr>
  </w:style>
  <w:style w:type="paragraph" w:customStyle="1" w:styleId="Body">
    <w:name w:val="Body"/>
    <w:rsid w:val="0043418B"/>
    <w:pPr>
      <w:spacing w:after="0" w:line="240" w:lineRule="auto"/>
    </w:pPr>
    <w:rPr>
      <w:rFonts w:ascii="Helvetica" w:eastAsia="ヒラギノ角ゴ Pro W3" w:hAnsi="Helvetica" w:cs="Times New Roman"/>
      <w:color w:val="000000"/>
      <w:sz w:val="24"/>
      <w:szCs w:val="20"/>
      <w:lang w:val="en-US" w:eastAsia="en-CA"/>
    </w:rPr>
  </w:style>
  <w:style w:type="paragraph" w:customStyle="1" w:styleId="FreeForm">
    <w:name w:val="Free Form"/>
    <w:rsid w:val="0043418B"/>
    <w:pPr>
      <w:spacing w:after="0" w:line="240" w:lineRule="auto"/>
    </w:pPr>
    <w:rPr>
      <w:rFonts w:ascii="Helvetica" w:eastAsia="ヒラギノ角ゴ Pro W3" w:hAnsi="Helvetica" w:cs="Times New Roman"/>
      <w:color w:val="000000"/>
      <w:sz w:val="24"/>
      <w:szCs w:val="20"/>
      <w:lang w:val="en-US" w:eastAsia="en-CA"/>
    </w:rPr>
  </w:style>
  <w:style w:type="character" w:customStyle="1" w:styleId="apple-converted-space">
    <w:name w:val="apple-converted-space"/>
    <w:basedOn w:val="DefaultParagraphFont"/>
    <w:rsid w:val="009267C6"/>
  </w:style>
  <w:style w:type="paragraph" w:customStyle="1" w:styleId="first-line-none">
    <w:name w:val="first-line-none"/>
    <w:basedOn w:val="Normal"/>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63065E"/>
  </w:style>
  <w:style w:type="paragraph" w:styleId="NormalWeb">
    <w:name w:val="Normal (Web)"/>
    <w:basedOn w:val="Normal"/>
    <w:uiPriority w:val="99"/>
    <w:semiHidden/>
    <w:unhideWhenUsed/>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E01034"/>
  </w:style>
  <w:style w:type="character" w:customStyle="1" w:styleId="indent-1-breaks">
    <w:name w:val="indent-1-breaks"/>
    <w:basedOn w:val="DefaultParagraphFont"/>
    <w:rsid w:val="0092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80735">
      <w:bodyDiv w:val="1"/>
      <w:marLeft w:val="0"/>
      <w:marRight w:val="0"/>
      <w:marTop w:val="0"/>
      <w:marBottom w:val="0"/>
      <w:divBdr>
        <w:top w:val="none" w:sz="0" w:space="0" w:color="auto"/>
        <w:left w:val="none" w:sz="0" w:space="0" w:color="auto"/>
        <w:bottom w:val="none" w:sz="0" w:space="0" w:color="auto"/>
        <w:right w:val="none" w:sz="0" w:space="0" w:color="auto"/>
      </w:divBdr>
    </w:div>
    <w:div w:id="319316003">
      <w:bodyDiv w:val="1"/>
      <w:marLeft w:val="0"/>
      <w:marRight w:val="0"/>
      <w:marTop w:val="0"/>
      <w:marBottom w:val="0"/>
      <w:divBdr>
        <w:top w:val="none" w:sz="0" w:space="0" w:color="auto"/>
        <w:left w:val="none" w:sz="0" w:space="0" w:color="auto"/>
        <w:bottom w:val="none" w:sz="0" w:space="0" w:color="auto"/>
        <w:right w:val="none" w:sz="0" w:space="0" w:color="auto"/>
      </w:divBdr>
    </w:div>
    <w:div w:id="735782318">
      <w:bodyDiv w:val="1"/>
      <w:marLeft w:val="0"/>
      <w:marRight w:val="0"/>
      <w:marTop w:val="0"/>
      <w:marBottom w:val="0"/>
      <w:divBdr>
        <w:top w:val="none" w:sz="0" w:space="0" w:color="auto"/>
        <w:left w:val="none" w:sz="0" w:space="0" w:color="auto"/>
        <w:bottom w:val="none" w:sz="0" w:space="0" w:color="auto"/>
        <w:right w:val="none" w:sz="0" w:space="0" w:color="auto"/>
      </w:divBdr>
    </w:div>
    <w:div w:id="766198702">
      <w:bodyDiv w:val="1"/>
      <w:marLeft w:val="0"/>
      <w:marRight w:val="0"/>
      <w:marTop w:val="0"/>
      <w:marBottom w:val="0"/>
      <w:divBdr>
        <w:top w:val="none" w:sz="0" w:space="0" w:color="auto"/>
        <w:left w:val="none" w:sz="0" w:space="0" w:color="auto"/>
        <w:bottom w:val="none" w:sz="0" w:space="0" w:color="auto"/>
        <w:right w:val="none" w:sz="0" w:space="0" w:color="auto"/>
      </w:divBdr>
    </w:div>
    <w:div w:id="852113403">
      <w:bodyDiv w:val="1"/>
      <w:marLeft w:val="0"/>
      <w:marRight w:val="0"/>
      <w:marTop w:val="0"/>
      <w:marBottom w:val="0"/>
      <w:divBdr>
        <w:top w:val="none" w:sz="0" w:space="0" w:color="auto"/>
        <w:left w:val="none" w:sz="0" w:space="0" w:color="auto"/>
        <w:bottom w:val="none" w:sz="0" w:space="0" w:color="auto"/>
        <w:right w:val="none" w:sz="0" w:space="0" w:color="auto"/>
      </w:divBdr>
    </w:div>
    <w:div w:id="1333098599">
      <w:bodyDiv w:val="1"/>
      <w:marLeft w:val="0"/>
      <w:marRight w:val="0"/>
      <w:marTop w:val="0"/>
      <w:marBottom w:val="0"/>
      <w:divBdr>
        <w:top w:val="none" w:sz="0" w:space="0" w:color="auto"/>
        <w:left w:val="none" w:sz="0" w:space="0" w:color="auto"/>
        <w:bottom w:val="none" w:sz="0" w:space="0" w:color="auto"/>
        <w:right w:val="none" w:sz="0" w:space="0" w:color="auto"/>
      </w:divBdr>
    </w:div>
    <w:div w:id="1421608976">
      <w:bodyDiv w:val="1"/>
      <w:marLeft w:val="0"/>
      <w:marRight w:val="0"/>
      <w:marTop w:val="0"/>
      <w:marBottom w:val="0"/>
      <w:divBdr>
        <w:top w:val="none" w:sz="0" w:space="0" w:color="auto"/>
        <w:left w:val="none" w:sz="0" w:space="0" w:color="auto"/>
        <w:bottom w:val="none" w:sz="0" w:space="0" w:color="auto"/>
        <w:right w:val="none" w:sz="0" w:space="0" w:color="auto"/>
      </w:divBdr>
    </w:div>
    <w:div w:id="1610964575">
      <w:bodyDiv w:val="1"/>
      <w:marLeft w:val="0"/>
      <w:marRight w:val="0"/>
      <w:marTop w:val="0"/>
      <w:marBottom w:val="0"/>
      <w:divBdr>
        <w:top w:val="none" w:sz="0" w:space="0" w:color="auto"/>
        <w:left w:val="none" w:sz="0" w:space="0" w:color="auto"/>
        <w:bottom w:val="none" w:sz="0" w:space="0" w:color="auto"/>
        <w:right w:val="none" w:sz="0" w:space="0" w:color="auto"/>
      </w:divBdr>
    </w:div>
    <w:div w:id="1697465497">
      <w:bodyDiv w:val="1"/>
      <w:marLeft w:val="0"/>
      <w:marRight w:val="0"/>
      <w:marTop w:val="0"/>
      <w:marBottom w:val="0"/>
      <w:divBdr>
        <w:top w:val="none" w:sz="0" w:space="0" w:color="auto"/>
        <w:left w:val="none" w:sz="0" w:space="0" w:color="auto"/>
        <w:bottom w:val="none" w:sz="0" w:space="0" w:color="auto"/>
        <w:right w:val="none" w:sz="0" w:space="0" w:color="auto"/>
      </w:divBdr>
    </w:div>
    <w:div w:id="1774203941">
      <w:bodyDiv w:val="1"/>
      <w:marLeft w:val="0"/>
      <w:marRight w:val="0"/>
      <w:marTop w:val="0"/>
      <w:marBottom w:val="0"/>
      <w:divBdr>
        <w:top w:val="none" w:sz="0" w:space="0" w:color="auto"/>
        <w:left w:val="none" w:sz="0" w:space="0" w:color="auto"/>
        <w:bottom w:val="none" w:sz="0" w:space="0" w:color="auto"/>
        <w:right w:val="none" w:sz="0" w:space="0" w:color="auto"/>
      </w:divBdr>
    </w:div>
    <w:div w:id="1789928845">
      <w:bodyDiv w:val="1"/>
      <w:marLeft w:val="0"/>
      <w:marRight w:val="0"/>
      <w:marTop w:val="0"/>
      <w:marBottom w:val="0"/>
      <w:divBdr>
        <w:top w:val="none" w:sz="0" w:space="0" w:color="auto"/>
        <w:left w:val="none" w:sz="0" w:space="0" w:color="auto"/>
        <w:bottom w:val="none" w:sz="0" w:space="0" w:color="auto"/>
        <w:right w:val="none" w:sz="0" w:space="0" w:color="auto"/>
      </w:divBdr>
    </w:div>
    <w:div w:id="1954559307">
      <w:bodyDiv w:val="1"/>
      <w:marLeft w:val="0"/>
      <w:marRight w:val="0"/>
      <w:marTop w:val="0"/>
      <w:marBottom w:val="0"/>
      <w:divBdr>
        <w:top w:val="none" w:sz="0" w:space="0" w:color="auto"/>
        <w:left w:val="none" w:sz="0" w:space="0" w:color="auto"/>
        <w:bottom w:val="none" w:sz="0" w:space="0" w:color="auto"/>
        <w:right w:val="none" w:sz="0" w:space="0" w:color="auto"/>
      </w:divBdr>
    </w:div>
    <w:div w:id="2000184063">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19</cp:revision>
  <cp:lastPrinted>2015-08-21T22:04:00Z</cp:lastPrinted>
  <dcterms:created xsi:type="dcterms:W3CDTF">2015-07-16T22:25:00Z</dcterms:created>
  <dcterms:modified xsi:type="dcterms:W3CDTF">2015-08-21T22:04:00Z</dcterms:modified>
</cp:coreProperties>
</file>