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4" w:rsidRDefault="00EC3595" w:rsidP="00EC359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HISTORY OF “DEEP TIME”</w:t>
      </w:r>
    </w:p>
    <w:p w:rsidR="00EC3595" w:rsidRDefault="00EC3595" w:rsidP="00EC359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“LONG AGES”</w:t>
      </w:r>
    </w:p>
    <w:p w:rsidR="00EC3595" w:rsidRDefault="00B37A7C" w:rsidP="00EC3595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“Deep Time” = the age of the universe and earth is in the billions of years</w:t>
      </w:r>
    </w:p>
    <w:p w:rsidR="00B37A7C" w:rsidRPr="007A2452" w:rsidRDefault="007A2452" w:rsidP="007A24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M</w:t>
      </w:r>
      <w:r w:rsidRPr="007A2452">
        <w:rPr>
          <w:rFonts w:ascii="Times New Roman" w:hAnsi="Times New Roman" w:cs="Times New Roman"/>
          <w:sz w:val="24"/>
          <w:lang w:val="en-CA"/>
        </w:rPr>
        <w:t>otivation</w:t>
      </w:r>
      <w:r w:rsidR="0069367D">
        <w:rPr>
          <w:rFonts w:ascii="Times New Roman" w:hAnsi="Times New Roman" w:cs="Times New Roman"/>
          <w:sz w:val="24"/>
          <w:lang w:val="en-CA"/>
        </w:rPr>
        <w:t xml:space="preserve"> is</w:t>
      </w:r>
      <w:r>
        <w:rPr>
          <w:rFonts w:ascii="Times New Roman" w:hAnsi="Times New Roman" w:cs="Times New Roman"/>
          <w:sz w:val="24"/>
          <w:lang w:val="en-CA"/>
        </w:rPr>
        <w:t xml:space="preserve"> two-fold</w:t>
      </w:r>
      <w:r w:rsidR="0069367D">
        <w:rPr>
          <w:rFonts w:ascii="Times New Roman" w:hAnsi="Times New Roman" w:cs="Times New Roman"/>
          <w:sz w:val="24"/>
          <w:lang w:val="en-CA"/>
        </w:rPr>
        <w:t>:</w:t>
      </w:r>
    </w:p>
    <w:p w:rsidR="00B37A7C" w:rsidRDefault="007A2452" w:rsidP="007A245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Alternative to Scripture (this motive kept obscure, candid)</w:t>
      </w:r>
      <w:r w:rsidR="0069367D">
        <w:rPr>
          <w:rFonts w:ascii="Times New Roman" w:hAnsi="Times New Roman" w:cs="Times New Roman"/>
          <w:sz w:val="24"/>
          <w:lang w:val="en-CA"/>
        </w:rPr>
        <w:t xml:space="preserve">, and </w:t>
      </w:r>
    </w:p>
    <w:p w:rsidR="007A2452" w:rsidRDefault="0069367D" w:rsidP="007A245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Observed g</w:t>
      </w:r>
      <w:r w:rsidR="007A2452">
        <w:rPr>
          <w:rFonts w:ascii="Times New Roman" w:hAnsi="Times New Roman" w:cs="Times New Roman"/>
          <w:sz w:val="24"/>
          <w:lang w:val="en-CA"/>
        </w:rPr>
        <w:t>eologic layerings</w:t>
      </w:r>
    </w:p>
    <w:p w:rsidR="007A2452" w:rsidRPr="007A2452" w:rsidRDefault="007A2452" w:rsidP="007A24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lang w:val="en-CA"/>
        </w:rPr>
      </w:pPr>
    </w:p>
    <w:p w:rsidR="00EC3595" w:rsidRPr="007A2452" w:rsidRDefault="00F1321D" w:rsidP="00EC3595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F1321D">
        <w:rPr>
          <w:rFonts w:ascii="Times New Roman" w:hAnsi="Times New Roman" w:cs="Times New Roman"/>
          <w:sz w:val="24"/>
          <w:u w:val="single"/>
          <w:lang w:val="en-CA"/>
        </w:rPr>
        <w:t>EPICURIANISM</w:t>
      </w:r>
      <w:r w:rsidR="007A2452">
        <w:rPr>
          <w:rFonts w:ascii="Times New Roman" w:hAnsi="Times New Roman" w:cs="Times New Roman"/>
          <w:sz w:val="24"/>
          <w:lang w:val="en-CA"/>
        </w:rPr>
        <w:t xml:space="preserve"> – ancient materialism, naturalism, atheism</w:t>
      </w:r>
    </w:p>
    <w:p w:rsidR="00F1321D" w:rsidRPr="002F1970" w:rsidRDefault="00F1321D" w:rsidP="002F19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2F1970">
        <w:rPr>
          <w:rFonts w:ascii="Times New Roman" w:hAnsi="Times New Roman" w:cs="Times New Roman"/>
          <w:sz w:val="24"/>
          <w:lang w:val="en-CA"/>
        </w:rPr>
        <w:t>Named after Epicurus around 307 BC</w:t>
      </w:r>
    </w:p>
    <w:p w:rsidR="00F1321D" w:rsidRPr="002F1970" w:rsidRDefault="00F1321D" w:rsidP="002F19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2F1970">
        <w:rPr>
          <w:rFonts w:ascii="Times New Roman" w:hAnsi="Times New Roman" w:cs="Times New Roman"/>
          <w:sz w:val="24"/>
          <w:lang w:val="en-CA"/>
        </w:rPr>
        <w:t>The world was on</w:t>
      </w:r>
      <w:r w:rsidR="002F1970" w:rsidRPr="002F1970">
        <w:rPr>
          <w:rFonts w:ascii="Times New Roman" w:hAnsi="Times New Roman" w:cs="Times New Roman"/>
          <w:sz w:val="24"/>
          <w:lang w:val="en-CA"/>
        </w:rPr>
        <w:t>ly atoms (atomism);</w:t>
      </w:r>
    </w:p>
    <w:p w:rsidR="002F1970" w:rsidRPr="002F1970" w:rsidRDefault="002F1970" w:rsidP="002F19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2F1970">
        <w:rPr>
          <w:rFonts w:ascii="Times New Roman" w:hAnsi="Times New Roman" w:cs="Times New Roman"/>
          <w:sz w:val="24"/>
          <w:lang w:val="en-CA"/>
        </w:rPr>
        <w:t>All was “natural”, “material”; any gods were also atoms: materialistic</w:t>
      </w:r>
    </w:p>
    <w:p w:rsidR="002F1970" w:rsidRPr="002F1970" w:rsidRDefault="002F1970" w:rsidP="002F19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2F1970">
        <w:rPr>
          <w:rFonts w:ascii="Times New Roman" w:hAnsi="Times New Roman" w:cs="Times New Roman"/>
          <w:sz w:val="24"/>
          <w:lang w:val="en-CA"/>
        </w:rPr>
        <w:t>No supernatural; no Creator God</w:t>
      </w:r>
    </w:p>
    <w:p w:rsidR="002F1970" w:rsidRDefault="002F1970" w:rsidP="002F19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2F1970">
        <w:rPr>
          <w:rFonts w:ascii="Times New Roman" w:hAnsi="Times New Roman" w:cs="Times New Roman"/>
          <w:sz w:val="24"/>
          <w:lang w:val="en-CA"/>
        </w:rPr>
        <w:t>Atoms are infinite</w:t>
      </w:r>
    </w:p>
    <w:p w:rsidR="002F1970" w:rsidRDefault="007A2452" w:rsidP="007A24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Paul faced Epicureans in Athens: Acts 17:18 (and Stoics)</w:t>
      </w:r>
    </w:p>
    <w:p w:rsidR="007A2452" w:rsidRPr="002F1970" w:rsidRDefault="007A2452" w:rsidP="007A24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:rsidR="002F1970" w:rsidRDefault="002F1970" w:rsidP="002F197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FAST FORWARD TO FRANCE; 1600’s (thanks to Andrew Sibley, Creation, Vol. 2 No. 2, 2020, pp. 53-55.)</w:t>
      </w:r>
    </w:p>
    <w:p w:rsidR="002F1970" w:rsidRDefault="002F1970" w:rsidP="002F19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Largely involving French Jesuits</w:t>
      </w:r>
    </w:p>
    <w:p w:rsidR="002F1970" w:rsidRDefault="002F1970" w:rsidP="002F19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Basis:</w:t>
      </w:r>
    </w:p>
    <w:p w:rsidR="002F1970" w:rsidRDefault="002F1970" w:rsidP="002F19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Geological observations</w:t>
      </w:r>
    </w:p>
    <w:p w:rsidR="002F1970" w:rsidRDefault="002F1970" w:rsidP="002F19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Hindu </w:t>
      </w:r>
      <w:r w:rsidR="0073519C">
        <w:rPr>
          <w:rFonts w:ascii="Times New Roman" w:hAnsi="Times New Roman" w:cs="Times New Roman"/>
          <w:sz w:val="24"/>
          <w:lang w:val="en-CA"/>
        </w:rPr>
        <w:t xml:space="preserve">Brahmanism: </w:t>
      </w:r>
      <w:r w:rsidR="00763BEB">
        <w:rPr>
          <w:rFonts w:ascii="Times New Roman" w:hAnsi="Times New Roman" w:cs="Times New Roman"/>
          <w:sz w:val="24"/>
          <w:lang w:val="en-CA"/>
        </w:rPr>
        <w:t>“the 12-hour day of Brahma is said to last for 4.32 billion years”</w:t>
      </w:r>
    </w:p>
    <w:p w:rsidR="00473F43" w:rsidRDefault="0073519C" w:rsidP="00473F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1686 </w:t>
      </w:r>
      <w:r w:rsidR="00473F43" w:rsidRPr="00473F43">
        <w:rPr>
          <w:rFonts w:ascii="Times New Roman" w:hAnsi="Times New Roman" w:cs="Times New Roman"/>
          <w:sz w:val="24"/>
          <w:lang w:val="en-CA"/>
        </w:rPr>
        <w:t>Bernard de Fontenelle</w:t>
      </w:r>
      <w:r w:rsidR="00473F43" w:rsidRPr="00473F43">
        <w:rPr>
          <w:rFonts w:ascii="Times New Roman" w:hAnsi="Times New Roman" w:cs="Times New Roman"/>
          <w:i/>
          <w:sz w:val="24"/>
          <w:lang w:val="en-CA"/>
        </w:rPr>
        <w:t xml:space="preserve"> Conversations on the Plurality of Worlds, </w:t>
      </w:r>
      <w:r w:rsidR="00473F43"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473F43" w:rsidRDefault="00473F43" w:rsidP="00473F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“… envisioned gradual alterations in nature occurring over hundreds of thousands of years…”</w:t>
      </w:r>
    </w:p>
    <w:p w:rsidR="00F465A0" w:rsidRDefault="00F465A0" w:rsidP="00473F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“…undermined belief in the biblical Flood.”</w:t>
      </w:r>
    </w:p>
    <w:p w:rsidR="00473F43" w:rsidRDefault="0073519C" w:rsidP="00473F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1746 </w:t>
      </w:r>
      <w:r w:rsidR="00F465A0">
        <w:rPr>
          <w:rFonts w:ascii="Times New Roman" w:hAnsi="Times New Roman" w:cs="Times New Roman"/>
          <w:sz w:val="24"/>
          <w:lang w:val="en-CA"/>
        </w:rPr>
        <w:t>Voltaire</w:t>
      </w:r>
      <w:r w:rsidR="00F465A0">
        <w:rPr>
          <w:rFonts w:ascii="Times New Roman" w:hAnsi="Times New Roman" w:cs="Times New Roman"/>
          <w:sz w:val="24"/>
          <w:lang w:val="en-CA"/>
        </w:rPr>
        <w:tab/>
      </w:r>
    </w:p>
    <w:p w:rsidR="00F465A0" w:rsidRDefault="00F465A0" w:rsidP="00F465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“wrote about millions of years”</w:t>
      </w:r>
    </w:p>
    <w:p w:rsidR="00473F43" w:rsidRPr="00F465A0" w:rsidRDefault="00473F43" w:rsidP="00F465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F465A0">
        <w:rPr>
          <w:rFonts w:ascii="Times New Roman" w:hAnsi="Times New Roman" w:cs="Times New Roman"/>
          <w:sz w:val="24"/>
          <w:lang w:val="en-CA"/>
        </w:rPr>
        <w:t xml:space="preserve">“…claimed that deep </w:t>
      </w:r>
      <w:r w:rsidR="0073519C">
        <w:rPr>
          <w:rFonts w:ascii="Times New Roman" w:hAnsi="Times New Roman" w:cs="Times New Roman"/>
          <w:sz w:val="24"/>
          <w:lang w:val="en-CA"/>
        </w:rPr>
        <w:t>time was required for geologic</w:t>
      </w:r>
      <w:r w:rsidRPr="00F465A0">
        <w:rPr>
          <w:rFonts w:ascii="Times New Roman" w:hAnsi="Times New Roman" w:cs="Times New Roman"/>
          <w:sz w:val="24"/>
          <w:lang w:val="en-CA"/>
        </w:rPr>
        <w:t xml:space="preserve"> change.”</w:t>
      </w:r>
    </w:p>
    <w:p w:rsidR="00473F43" w:rsidRDefault="0073519C" w:rsidP="00473F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1748 </w:t>
      </w:r>
      <w:r w:rsidR="00F465A0">
        <w:rPr>
          <w:rFonts w:ascii="Times New Roman" w:hAnsi="Times New Roman" w:cs="Times New Roman"/>
          <w:sz w:val="24"/>
          <w:lang w:val="en-CA"/>
        </w:rPr>
        <w:t xml:space="preserve">de Maillet </w:t>
      </w:r>
      <w:r w:rsidR="00F465A0">
        <w:rPr>
          <w:rFonts w:ascii="Times New Roman" w:hAnsi="Times New Roman" w:cs="Times New Roman"/>
          <w:i/>
          <w:sz w:val="24"/>
          <w:lang w:val="en-CA"/>
        </w:rPr>
        <w:t>Telliamed</w:t>
      </w:r>
      <w:r w:rsidR="00F465A0"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F465A0" w:rsidRDefault="00F465A0" w:rsidP="00F465A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“…argued that the earth was at least two billion years old.</w:t>
      </w:r>
      <w:r w:rsidRPr="00F465A0">
        <w:rPr>
          <w:rFonts w:ascii="Times New Roman" w:hAnsi="Times New Roman" w:cs="Times New Roman"/>
          <w:sz w:val="24"/>
          <w:lang w:val="en-CA"/>
        </w:rPr>
        <w:t>”</w:t>
      </w:r>
    </w:p>
    <w:p w:rsidR="00F465A0" w:rsidRDefault="001653CA" w:rsidP="00F465A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Influenced by Hindu Brahmanism.</w:t>
      </w:r>
    </w:p>
    <w:p w:rsidR="001653CA" w:rsidRDefault="0073519C" w:rsidP="007351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1754 </w:t>
      </w:r>
      <w:r w:rsidR="001653CA">
        <w:rPr>
          <w:rFonts w:ascii="Times New Roman" w:hAnsi="Times New Roman" w:cs="Times New Roman"/>
          <w:sz w:val="24"/>
          <w:lang w:val="en-CA"/>
        </w:rPr>
        <w:t xml:space="preserve">Denis Dederot </w:t>
      </w:r>
      <w:r w:rsidR="001653CA">
        <w:rPr>
          <w:rFonts w:ascii="Times New Roman" w:hAnsi="Times New Roman" w:cs="Times New Roman"/>
          <w:i/>
          <w:sz w:val="24"/>
          <w:lang w:val="en-CA"/>
        </w:rPr>
        <w:t xml:space="preserve">Thought on the Interpretation of Nature, </w:t>
      </w:r>
    </w:p>
    <w:p w:rsidR="0073519C" w:rsidRPr="0003765C" w:rsidRDefault="0073519C" w:rsidP="0003765C">
      <w:pPr>
        <w:spacing w:after="0" w:line="240" w:lineRule="auto"/>
        <w:ind w:left="360"/>
        <w:rPr>
          <w:rFonts w:ascii="Times New Roman" w:hAnsi="Times New Roman" w:cs="Times New Roman"/>
          <w:sz w:val="24"/>
          <w:lang w:val="en-CA"/>
        </w:rPr>
      </w:pPr>
    </w:p>
    <w:p w:rsidR="0073519C" w:rsidRDefault="0073519C" w:rsidP="0073519C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ENGLAND</w:t>
      </w:r>
      <w:r w:rsidR="0003765C">
        <w:rPr>
          <w:rFonts w:ascii="Times New Roman" w:hAnsi="Times New Roman" w:cs="Times New Roman"/>
          <w:sz w:val="24"/>
          <w:lang w:val="en-CA"/>
        </w:rPr>
        <w:t xml:space="preserve"> (billions of years carried forward)</w:t>
      </w:r>
    </w:p>
    <w:p w:rsidR="0003765C" w:rsidRPr="0003765C" w:rsidRDefault="0003765C" w:rsidP="00037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1726-1797 James Hutton coined “Uniformitarianism”</w:t>
      </w:r>
      <w:r w:rsidR="0079134F">
        <w:rPr>
          <w:rFonts w:ascii="Times New Roman" w:hAnsi="Times New Roman" w:cs="Times New Roman"/>
          <w:sz w:val="24"/>
          <w:lang w:val="en-CA"/>
        </w:rPr>
        <w:t xml:space="preserve"> (“the present is the key to the past”)</w:t>
      </w:r>
    </w:p>
    <w:p w:rsidR="0073519C" w:rsidRDefault="0003765C" w:rsidP="000376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1830-1833 Charles Lyell </w:t>
      </w:r>
      <w:r>
        <w:rPr>
          <w:rFonts w:ascii="Times New Roman" w:hAnsi="Times New Roman" w:cs="Times New Roman"/>
          <w:i/>
          <w:sz w:val="24"/>
          <w:lang w:val="en-CA"/>
        </w:rPr>
        <w:t>Principles of Geology (in 3 Vols.)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="0079134F">
        <w:rPr>
          <w:rFonts w:ascii="Times New Roman" w:hAnsi="Times New Roman" w:cs="Times New Roman"/>
          <w:sz w:val="24"/>
          <w:lang w:val="en-CA"/>
        </w:rPr>
        <w:t>affirmed billions of years by physical observation.  Lyell did not endorse “evolution.”</w:t>
      </w:r>
    </w:p>
    <w:p w:rsidR="0079134F" w:rsidRDefault="0079134F" w:rsidP="000376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1859 Charles Darwin </w:t>
      </w:r>
      <w:r>
        <w:rPr>
          <w:rFonts w:ascii="Times New Roman" w:hAnsi="Times New Roman" w:cs="Times New Roman"/>
          <w:i/>
          <w:sz w:val="24"/>
          <w:lang w:val="en-CA"/>
        </w:rPr>
        <w:t>The Origin of Species</w:t>
      </w:r>
      <w:r>
        <w:rPr>
          <w:rFonts w:ascii="Times New Roman" w:hAnsi="Times New Roman" w:cs="Times New Roman"/>
          <w:sz w:val="24"/>
          <w:lang w:val="en-CA"/>
        </w:rPr>
        <w:t xml:space="preserve"> championed Evolution, </w:t>
      </w:r>
      <w:r w:rsidR="00A10479">
        <w:rPr>
          <w:rFonts w:ascii="Times New Roman" w:hAnsi="Times New Roman" w:cs="Times New Roman"/>
          <w:sz w:val="24"/>
          <w:lang w:val="en-CA"/>
        </w:rPr>
        <w:t>tying</w:t>
      </w:r>
      <w:r>
        <w:rPr>
          <w:rFonts w:ascii="Times New Roman" w:hAnsi="Times New Roman" w:cs="Times New Roman"/>
          <w:sz w:val="24"/>
          <w:lang w:val="en-CA"/>
        </w:rPr>
        <w:t xml:space="preserve"> biology</w:t>
      </w:r>
      <w:r w:rsidR="00A10479">
        <w:rPr>
          <w:rFonts w:ascii="Times New Roman" w:hAnsi="Times New Roman" w:cs="Times New Roman"/>
          <w:sz w:val="24"/>
          <w:lang w:val="en-CA"/>
        </w:rPr>
        <w:t xml:space="preserve"> to geology and billions of years.</w:t>
      </w:r>
    </w:p>
    <w:p w:rsidR="00A10479" w:rsidRDefault="00A10479" w:rsidP="00A10479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:rsidR="00E947C0" w:rsidRDefault="00A10479" w:rsidP="00A10479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French and English materialism (to the present day) relies on Deep Time, uniformitarianism</w:t>
      </w:r>
      <w:r w:rsidR="0069367D">
        <w:rPr>
          <w:rFonts w:ascii="Times New Roman" w:hAnsi="Times New Roman" w:cs="Times New Roman"/>
          <w:sz w:val="24"/>
          <w:lang w:val="en-CA"/>
        </w:rPr>
        <w:t>,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="00E947C0">
        <w:rPr>
          <w:rFonts w:ascii="Times New Roman" w:hAnsi="Times New Roman" w:cs="Times New Roman"/>
          <w:sz w:val="24"/>
          <w:lang w:val="en-CA"/>
        </w:rPr>
        <w:t>and now Evolution.</w:t>
      </w:r>
    </w:p>
    <w:p w:rsidR="00A10479" w:rsidRDefault="00A10479" w:rsidP="00A10479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As such, all </w:t>
      </w:r>
      <w:r w:rsidR="00B11502">
        <w:rPr>
          <w:rFonts w:ascii="Times New Roman" w:hAnsi="Times New Roman" w:cs="Times New Roman"/>
          <w:sz w:val="24"/>
          <w:lang w:val="en-CA"/>
        </w:rPr>
        <w:t>Deep Timers</w:t>
      </w:r>
      <w:r>
        <w:rPr>
          <w:rFonts w:ascii="Times New Roman" w:hAnsi="Times New Roman" w:cs="Times New Roman"/>
          <w:sz w:val="24"/>
          <w:lang w:val="en-CA"/>
        </w:rPr>
        <w:t>, from the French forward, are all opposed to</w:t>
      </w:r>
      <w:r w:rsidR="00E947C0">
        <w:rPr>
          <w:rFonts w:ascii="Times New Roman" w:hAnsi="Times New Roman" w:cs="Times New Roman"/>
          <w:sz w:val="24"/>
          <w:lang w:val="en-CA"/>
        </w:rPr>
        <w:t>:</w:t>
      </w:r>
    </w:p>
    <w:p w:rsidR="00A10479" w:rsidRDefault="00A10479" w:rsidP="00A104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24 hour days of Creation, and</w:t>
      </w:r>
      <w:r w:rsidR="00E947C0">
        <w:rPr>
          <w:rFonts w:ascii="Times New Roman" w:hAnsi="Times New Roman" w:cs="Times New Roman"/>
          <w:sz w:val="24"/>
          <w:lang w:val="en-CA"/>
        </w:rPr>
        <w:t>/or the order of Creation and that the Genesis Creation account is historical, and</w:t>
      </w:r>
    </w:p>
    <w:p w:rsidR="00A10479" w:rsidRDefault="00A10479" w:rsidP="00A104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C</w:t>
      </w:r>
      <w:r w:rsidRPr="00A10479">
        <w:rPr>
          <w:rFonts w:ascii="Times New Roman" w:hAnsi="Times New Roman" w:cs="Times New Roman"/>
          <w:sz w:val="24"/>
          <w:lang w:val="en-CA"/>
        </w:rPr>
        <w:t xml:space="preserve">atastrophism, including </w:t>
      </w:r>
      <w:r>
        <w:rPr>
          <w:rFonts w:ascii="Times New Roman" w:hAnsi="Times New Roman" w:cs="Times New Roman"/>
          <w:sz w:val="24"/>
          <w:lang w:val="en-CA"/>
        </w:rPr>
        <w:t>Noah’s global flood and the Ice Age.</w:t>
      </w:r>
    </w:p>
    <w:p w:rsidR="00A10479" w:rsidRDefault="00A10479" w:rsidP="00E947C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 w:rsidRPr="00E947C0">
        <w:rPr>
          <w:rFonts w:ascii="Times New Roman" w:hAnsi="Times New Roman" w:cs="Times New Roman"/>
          <w:sz w:val="24"/>
          <w:lang w:val="en-CA"/>
        </w:rPr>
        <w:t xml:space="preserve">Concerning the Ice Age, so scientifically apparent worldwide, </w:t>
      </w:r>
      <w:r w:rsidR="007C586B">
        <w:rPr>
          <w:rFonts w:ascii="Times New Roman" w:hAnsi="Times New Roman" w:cs="Times New Roman"/>
          <w:sz w:val="24"/>
          <w:lang w:val="en-CA"/>
        </w:rPr>
        <w:t>Deep</w:t>
      </w:r>
      <w:r w:rsidR="00B11502">
        <w:rPr>
          <w:rFonts w:ascii="Times New Roman" w:hAnsi="Times New Roman" w:cs="Times New Roman"/>
          <w:sz w:val="24"/>
          <w:lang w:val="en-CA"/>
        </w:rPr>
        <w:t xml:space="preserve"> Timers and </w:t>
      </w:r>
      <w:r w:rsidRPr="00E947C0">
        <w:rPr>
          <w:rFonts w:ascii="Times New Roman" w:hAnsi="Times New Roman" w:cs="Times New Roman"/>
          <w:sz w:val="24"/>
          <w:lang w:val="en-CA"/>
        </w:rPr>
        <w:t xml:space="preserve">uniformitarians conjure up </w:t>
      </w:r>
      <w:r w:rsidR="00B11502">
        <w:rPr>
          <w:rFonts w:ascii="Times New Roman" w:hAnsi="Times New Roman" w:cs="Times New Roman"/>
          <w:sz w:val="24"/>
          <w:lang w:val="en-CA"/>
        </w:rPr>
        <w:t xml:space="preserve">that </w:t>
      </w:r>
      <w:r w:rsidRPr="00E947C0">
        <w:rPr>
          <w:rFonts w:ascii="Times New Roman" w:hAnsi="Times New Roman" w:cs="Times New Roman"/>
          <w:sz w:val="24"/>
          <w:lang w:val="en-CA"/>
        </w:rPr>
        <w:t>there must have been m</w:t>
      </w:r>
      <w:r w:rsidR="00E947C0" w:rsidRPr="00E947C0">
        <w:rPr>
          <w:rFonts w:ascii="Times New Roman" w:hAnsi="Times New Roman" w:cs="Times New Roman"/>
          <w:sz w:val="24"/>
          <w:lang w:val="en-CA"/>
        </w:rPr>
        <w:t>any ice ages (although there is no scientific evidence beyond the single recent Ice Age).</w:t>
      </w:r>
    </w:p>
    <w:p w:rsidR="00E947C0" w:rsidRDefault="00E947C0" w:rsidP="00E947C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:rsidR="0069367D" w:rsidRDefault="00B11502" w:rsidP="0069367D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Deep Timers</w:t>
      </w:r>
      <w:r w:rsidR="00E947C0">
        <w:rPr>
          <w:rFonts w:ascii="Times New Roman" w:hAnsi="Times New Roman" w:cs="Times New Roman"/>
          <w:sz w:val="24"/>
          <w:lang w:val="en-CA"/>
        </w:rPr>
        <w:t xml:space="preserve"> either completely reject Scriptures, or they try to </w:t>
      </w:r>
      <w:r w:rsidR="0069367D">
        <w:rPr>
          <w:rFonts w:ascii="Times New Roman" w:hAnsi="Times New Roman" w:cs="Times New Roman"/>
          <w:sz w:val="24"/>
          <w:lang w:val="en-CA"/>
        </w:rPr>
        <w:t>adjust Scripture</w:t>
      </w:r>
      <w:r w:rsidR="00AE328A">
        <w:rPr>
          <w:rFonts w:ascii="Times New Roman" w:hAnsi="Times New Roman" w:cs="Times New Roman"/>
          <w:sz w:val="24"/>
          <w:lang w:val="en-CA"/>
        </w:rPr>
        <w:t>, since Scripture must be brought to</w:t>
      </w:r>
      <w:r w:rsidR="0069367D">
        <w:rPr>
          <w:rFonts w:ascii="Times New Roman" w:hAnsi="Times New Roman" w:cs="Times New Roman"/>
          <w:sz w:val="24"/>
          <w:lang w:val="en-CA"/>
        </w:rPr>
        <w:t xml:space="preserve"> comply with Deep Time.</w:t>
      </w:r>
      <w:r w:rsidR="0069367D" w:rsidRPr="0069367D"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69367D" w:rsidRDefault="0069367D" w:rsidP="0069367D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:rsidR="0069367D" w:rsidRDefault="00B11502" w:rsidP="0069367D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Deep Time </w:t>
      </w:r>
      <w:r w:rsidR="0069367D">
        <w:rPr>
          <w:rFonts w:ascii="Times New Roman" w:hAnsi="Times New Roman" w:cs="Times New Roman"/>
          <w:sz w:val="24"/>
          <w:lang w:val="en-CA"/>
        </w:rPr>
        <w:t>is not a science and is not subject to science (is not subject to the scientific procedure).</w:t>
      </w:r>
    </w:p>
    <w:p w:rsidR="00E947C0" w:rsidRPr="00E947C0" w:rsidRDefault="00B11502" w:rsidP="00E947C0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Deep Time, </w:t>
      </w:r>
      <w:r w:rsidR="0069367D">
        <w:rPr>
          <w:rFonts w:ascii="Times New Roman" w:hAnsi="Times New Roman" w:cs="Times New Roman"/>
          <w:sz w:val="24"/>
          <w:lang w:val="en-CA"/>
        </w:rPr>
        <w:t xml:space="preserve">Uniformitarianism and Evolution </w:t>
      </w:r>
      <w:r w:rsidR="00AE328A">
        <w:rPr>
          <w:rFonts w:ascii="Times New Roman" w:hAnsi="Times New Roman" w:cs="Times New Roman"/>
          <w:sz w:val="24"/>
          <w:lang w:val="en-CA"/>
        </w:rPr>
        <w:t>must be</w:t>
      </w:r>
      <w:r w:rsidR="0069367D">
        <w:rPr>
          <w:rFonts w:ascii="Times New Roman" w:hAnsi="Times New Roman" w:cs="Times New Roman"/>
          <w:sz w:val="24"/>
          <w:lang w:val="en-CA"/>
        </w:rPr>
        <w:t xml:space="preserve"> adhered to as fact, though </w:t>
      </w:r>
      <w:r>
        <w:rPr>
          <w:rFonts w:ascii="Times New Roman" w:hAnsi="Times New Roman" w:cs="Times New Roman"/>
          <w:sz w:val="24"/>
          <w:lang w:val="en-CA"/>
        </w:rPr>
        <w:t>each</w:t>
      </w:r>
      <w:r w:rsidR="00AE328A">
        <w:rPr>
          <w:rFonts w:ascii="Times New Roman" w:hAnsi="Times New Roman" w:cs="Times New Roman"/>
          <w:sz w:val="24"/>
          <w:lang w:val="en-CA"/>
        </w:rPr>
        <w:t xml:space="preserve"> has </w:t>
      </w:r>
      <w:r>
        <w:rPr>
          <w:rFonts w:ascii="Times New Roman" w:hAnsi="Times New Roman" w:cs="Times New Roman"/>
          <w:sz w:val="24"/>
          <w:lang w:val="en-CA"/>
        </w:rPr>
        <w:t>no</w:t>
      </w:r>
      <w:r w:rsidR="00AE328A">
        <w:rPr>
          <w:rFonts w:ascii="Times New Roman" w:hAnsi="Times New Roman" w:cs="Times New Roman"/>
          <w:sz w:val="24"/>
          <w:lang w:val="en-CA"/>
        </w:rPr>
        <w:t xml:space="preserve"> scientific evidence, let alone proof.  As a consequence, </w:t>
      </w:r>
      <w:r>
        <w:rPr>
          <w:rFonts w:ascii="Times New Roman" w:hAnsi="Times New Roman" w:cs="Times New Roman"/>
          <w:sz w:val="24"/>
          <w:lang w:val="en-CA"/>
        </w:rPr>
        <w:t>they</w:t>
      </w:r>
      <w:r w:rsidR="00AE328A">
        <w:rPr>
          <w:rFonts w:ascii="Times New Roman" w:hAnsi="Times New Roman" w:cs="Times New Roman"/>
          <w:sz w:val="24"/>
          <w:lang w:val="en-CA"/>
        </w:rPr>
        <w:t xml:space="preserve"> rather and more correctly fall into the category of p</w:t>
      </w:r>
      <w:r>
        <w:rPr>
          <w:rFonts w:ascii="Times New Roman" w:hAnsi="Times New Roman" w:cs="Times New Roman"/>
          <w:sz w:val="24"/>
          <w:lang w:val="en-CA"/>
        </w:rPr>
        <w:t>hi</w:t>
      </w:r>
      <w:r w:rsidR="00AE328A">
        <w:rPr>
          <w:rFonts w:ascii="Times New Roman" w:hAnsi="Times New Roman" w:cs="Times New Roman"/>
          <w:sz w:val="24"/>
          <w:lang w:val="en-CA"/>
        </w:rPr>
        <w:t>losophy.</w:t>
      </w:r>
    </w:p>
    <w:sectPr w:rsidR="00E947C0" w:rsidRPr="00E947C0" w:rsidSect="00E947C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7A5"/>
    <w:multiLevelType w:val="hybridMultilevel"/>
    <w:tmpl w:val="5F0491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7A1428"/>
    <w:multiLevelType w:val="hybridMultilevel"/>
    <w:tmpl w:val="D1F8CF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702245"/>
    <w:multiLevelType w:val="hybridMultilevel"/>
    <w:tmpl w:val="D7AC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1AD8"/>
    <w:multiLevelType w:val="hybridMultilevel"/>
    <w:tmpl w:val="09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924B2"/>
    <w:multiLevelType w:val="hybridMultilevel"/>
    <w:tmpl w:val="FD264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25190A"/>
    <w:multiLevelType w:val="hybridMultilevel"/>
    <w:tmpl w:val="5FB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66543"/>
    <w:multiLevelType w:val="hybridMultilevel"/>
    <w:tmpl w:val="FF144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84FFF"/>
    <w:multiLevelType w:val="hybridMultilevel"/>
    <w:tmpl w:val="FD9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616AB"/>
    <w:multiLevelType w:val="hybridMultilevel"/>
    <w:tmpl w:val="D6041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B3A08"/>
    <w:multiLevelType w:val="hybridMultilevel"/>
    <w:tmpl w:val="FE3E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968AC"/>
    <w:multiLevelType w:val="hybridMultilevel"/>
    <w:tmpl w:val="A8FC3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303067"/>
    <w:multiLevelType w:val="hybridMultilevel"/>
    <w:tmpl w:val="47C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4C65"/>
    <w:multiLevelType w:val="hybridMultilevel"/>
    <w:tmpl w:val="8AAA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595"/>
    <w:rsid w:val="00031568"/>
    <w:rsid w:val="0003765C"/>
    <w:rsid w:val="001653CA"/>
    <w:rsid w:val="00231EAB"/>
    <w:rsid w:val="002F1970"/>
    <w:rsid w:val="00363044"/>
    <w:rsid w:val="004523D2"/>
    <w:rsid w:val="00473F43"/>
    <w:rsid w:val="004831DC"/>
    <w:rsid w:val="004C400E"/>
    <w:rsid w:val="00644790"/>
    <w:rsid w:val="0069367D"/>
    <w:rsid w:val="00700D1B"/>
    <w:rsid w:val="0073519C"/>
    <w:rsid w:val="00763BEB"/>
    <w:rsid w:val="0079134F"/>
    <w:rsid w:val="007A2452"/>
    <w:rsid w:val="007C586B"/>
    <w:rsid w:val="007D079A"/>
    <w:rsid w:val="008E27E6"/>
    <w:rsid w:val="00A10479"/>
    <w:rsid w:val="00A521EA"/>
    <w:rsid w:val="00AC1AEC"/>
    <w:rsid w:val="00AE328A"/>
    <w:rsid w:val="00B11502"/>
    <w:rsid w:val="00B37A7C"/>
    <w:rsid w:val="00C75521"/>
    <w:rsid w:val="00E05403"/>
    <w:rsid w:val="00E947C0"/>
    <w:rsid w:val="00EC3595"/>
    <w:rsid w:val="00F1321D"/>
    <w:rsid w:val="00F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44"/>
  </w:style>
  <w:style w:type="paragraph" w:styleId="Heading2">
    <w:name w:val="heading 2"/>
    <w:basedOn w:val="Normal"/>
    <w:link w:val="Heading2Char"/>
    <w:uiPriority w:val="9"/>
    <w:qFormat/>
    <w:rsid w:val="0036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63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Olson</dc:creator>
  <cp:lastModifiedBy>Raymond Olson</cp:lastModifiedBy>
  <cp:revision>3</cp:revision>
  <cp:lastPrinted>2020-06-09T03:48:00Z</cp:lastPrinted>
  <dcterms:created xsi:type="dcterms:W3CDTF">2020-05-31T23:03:00Z</dcterms:created>
  <dcterms:modified xsi:type="dcterms:W3CDTF">2020-06-09T04:10:00Z</dcterms:modified>
</cp:coreProperties>
</file>