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Noteworthy Bold" w:hAnsi="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de-DE"/>
        </w:rPr>
        <w:t xml:space="preserve">    PRAYER POINTS</w:t>
      </w: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de-DE"/>
        </w:rPr>
        <w:t xml:space="preserve">   CMA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2 Kings 1:9-10 -: Then the king sent to him a captain of fifty men with his fifty. He went up to Elijah, who was sitting on the top of a hill, and said to him, </w:t>
      </w:r>
      <w:r>
        <w:rPr>
          <w:rFonts w:ascii="Noteworthy Bold" w:hAnsi="Noteworthy Bold" w:hint="default"/>
          <w:sz w:val="28"/>
          <w:szCs w:val="28"/>
          <w:rtl w:val="0"/>
        </w:rPr>
        <w:t>“</w:t>
      </w:r>
      <w:r>
        <w:rPr>
          <w:rFonts w:ascii="Noteworthy Bold" w:hAnsi="Noteworthy Bold"/>
          <w:sz w:val="28"/>
          <w:szCs w:val="28"/>
          <w:rtl w:val="0"/>
          <w:lang w:val="en-US"/>
        </w:rPr>
        <w:t xml:space="preserve">O man of God, the king says, </w:t>
      </w:r>
      <w:r>
        <w:rPr>
          <w:rFonts w:ascii="Noteworthy Bold" w:hAnsi="Noteworthy Bold" w:hint="default"/>
          <w:sz w:val="28"/>
          <w:szCs w:val="28"/>
          <w:rtl w:val="0"/>
        </w:rPr>
        <w:t>‘</w:t>
      </w:r>
      <w:r>
        <w:rPr>
          <w:rFonts w:ascii="Noteworthy Bold" w:hAnsi="Noteworthy Bold"/>
          <w:sz w:val="28"/>
          <w:szCs w:val="28"/>
          <w:rtl w:val="0"/>
          <w:lang w:val="en-US"/>
        </w:rPr>
        <w:t>Come down.</w:t>
      </w:r>
      <w:r>
        <w:rPr>
          <w:rFonts w:ascii="Noteworthy Bold" w:hAnsi="Noteworthy Bold" w:hint="default"/>
          <w:sz w:val="28"/>
          <w:szCs w:val="28"/>
          <w:rtl w:val="0"/>
        </w:rPr>
        <w:t>’”</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But Elijah answered the captain of fifty, </w:t>
      </w:r>
      <w:r>
        <w:rPr>
          <w:rFonts w:ascii="Noteworthy Bold" w:hAnsi="Noteworthy Bold" w:hint="default"/>
          <w:sz w:val="28"/>
          <w:szCs w:val="28"/>
          <w:rtl w:val="0"/>
        </w:rPr>
        <w:t>“</w:t>
      </w:r>
      <w:r>
        <w:rPr>
          <w:rFonts w:ascii="Noteworthy Bold" w:hAnsi="Noteworthy Bold"/>
          <w:sz w:val="28"/>
          <w:szCs w:val="28"/>
          <w:rtl w:val="0"/>
          <w:lang w:val="en-US"/>
        </w:rPr>
        <w:t>If I am a man of God, let fire come down from heaven and consume you and your fifty.</w:t>
      </w:r>
      <w:r>
        <w:rPr>
          <w:rFonts w:ascii="Noteworthy Bold" w:hAnsi="Noteworthy Bold" w:hint="default"/>
          <w:sz w:val="28"/>
          <w:szCs w:val="28"/>
          <w:rtl w:val="0"/>
        </w:rPr>
        <w:t xml:space="preserve">” </w:t>
      </w:r>
      <w:r>
        <w:rPr>
          <w:rFonts w:ascii="Noteworthy Bold" w:hAnsi="Noteworthy Bold"/>
          <w:sz w:val="28"/>
          <w:szCs w:val="28"/>
          <w:rtl w:val="0"/>
          <w:lang w:val="en-US"/>
        </w:rPr>
        <w:t>Then fire came down from heaven and consumed him and his fifty.</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Let the fire of God come down from heaven and consume any principality or power, that is trying to pull you down from your exalted position in life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Let fire of God come down from heaven and consume the enemy within and the enemy's without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Let Fire of God consume any sickness and symptoms of sickness in my body,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Cancer in my body receive fire of Gods judgement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Diabetes in my body receive the fire of Gods judgement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Arthritis in my body receive the fire of Gods judgement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High blood pressure in my body receive the fire of Gods judgement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Tumours of any kind in my body receive the fire of Gods judgement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Call down the fire of Gods judgement on any form sickness in your body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Let Fire of God consume any habit in me, that will pull me down from my throne of honour </w:t>
      </w:r>
      <w:r>
        <w:rPr>
          <w:rFonts w:ascii="Noteworthy Bold" w:hAnsi="Noteworthy Bold"/>
          <w:sz w:val="28"/>
          <w:szCs w:val="28"/>
          <w:rtl w:val="0"/>
          <w:lang w:val="en-US"/>
        </w:rPr>
        <w:t xml:space="preserve">this year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Let the fire of God come down from heaven and consume the spirit depression and dejection in me now,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Let the fire of God come down from heaven and consume the spirit suicide</w:t>
      </w: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sent from hell to pull me down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let Fire of God consume any strange spirit, strange woman, strange man, sent to pull my marriage down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Jeremiah 51:20-: You are my hammer and weapon of war:</w:t>
      </w: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with you I break nations in pieces;</w:t>
      </w: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with you I destroy kingdoms;</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I release the fire of God's judgement on all satanic conspiracy against my children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I use the hammer of Gods word against all obstacles and opposition in my life,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Jeremiah 23:29 -: Is not my word like fire, declares the Lord, and like a hammer that breaks the rock in pieces?</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Like David no weapons formed against me shall prosper, I am license to condemn any tongue against me to pull me down through intimidation or fear,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Ephesians 2:6</w:t>
      </w: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I am seated with Christ in heavenly places far above principalities and power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Any attempt to bring me down receive Gods divine judgement by fire,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Let fire of God from heaven consume the strong man in my family tree now,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Generational curse assigned to pull me, be consumed by fire of the Holy Ghost,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Generational curse assigned to pull my marriage down, be consume by the fire of God from heaven now</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Generational curse assigned to pull me down through barrenness and childlessness, let the fire of God come down from heaven and consume you now,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Generational curse assigned to pull me down through chaos and confusion, be destroyed by the fire of God now</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Generational curse assigned to pull me down through fear and intimidation, be consume now by fire of God from heaven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Generational curse assigned to pull me down through poverty and lack, be consume by fire of God from heaven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Every demonic gang up against me and my family be destroyed by the fire of the Holy Ghost,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Galatians 6:17 -: From henceforth let no man trouble me: for I bear in my body the marks of the Lord Jesus.</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Every household trouble be destroyed by a fire of the Holy Ghost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2 Thessalonians 1:6-: Seeing it is a righteous thing with God to recompense tribulation to them that trouble you;</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 xml:space="preserve">## Every troublers of my destiny, the Lord my God shall recompense you with His fire of judgement now, in Jesus mighty name </w:t>
      </w:r>
    </w:p>
    <w:p>
      <w:pPr>
        <w:pStyle w:val="Body"/>
        <w:jc w:val="center"/>
        <w:rPr>
          <w:rFonts w:ascii="Noteworthy Bold" w:cs="Noteworthy Bold" w:hAnsi="Noteworthy Bold" w:eastAsia="Noteworthy Bold"/>
          <w:sz w:val="28"/>
          <w:szCs w:val="28"/>
        </w:rPr>
      </w:pP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Proverbs 16:5 -: Every one that is proud in heart is an abomination to the Lord:</w:t>
      </w:r>
    </w:p>
    <w:p>
      <w:pPr>
        <w:pStyle w:val="Body"/>
        <w:jc w:val="center"/>
        <w:rPr>
          <w:rFonts w:ascii="Noteworthy Bold" w:cs="Noteworthy Bold" w:hAnsi="Noteworthy Bold" w:eastAsia="Noteworthy Bold"/>
          <w:sz w:val="28"/>
          <w:szCs w:val="28"/>
        </w:rPr>
      </w:pPr>
      <w:r>
        <w:rPr>
          <w:rFonts w:ascii="Noteworthy Bold" w:hAnsi="Noteworthy Bold"/>
          <w:sz w:val="28"/>
          <w:szCs w:val="28"/>
          <w:rtl w:val="0"/>
          <w:lang w:val="en-US"/>
        </w:rPr>
        <w:t>though hand join in hand, he shall not be unpunished.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Noteworthy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